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5EF6" w:rsidRPr="0045717D" w:rsidP="00745EF6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7D">
        <w:rPr>
          <w:rFonts w:ascii="Times New Roman" w:eastAsia="Times New Roman" w:hAnsi="Times New Roman" w:cs="Times New Roman"/>
          <w:b/>
          <w:sz w:val="28"/>
          <w:szCs w:val="28"/>
        </w:rPr>
        <w:t>Дело №05-014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5717D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745EF6" w:rsidRPr="0045717D" w:rsidP="00745EF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EF6" w:rsidRPr="0045717D" w:rsidP="00745EF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7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45EF6" w:rsidRPr="0045717D" w:rsidP="00745EF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7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 апреля 2017 года    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ab/>
      </w:r>
      <w:r w:rsidRPr="0045717D">
        <w:rPr>
          <w:rFonts w:ascii="Times New Roman" w:eastAsia="Times New Roman" w:hAnsi="Times New Roman" w:cs="Times New Roman"/>
          <w:sz w:val="28"/>
          <w:szCs w:val="28"/>
        </w:rPr>
        <w:tab/>
      </w:r>
      <w:r w:rsidRPr="0045717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Pr="00123F9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745EF6" w:rsidRPr="0045717D" w:rsidP="00745EF6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EF6" w:rsidRPr="00211879" w:rsidP="00745EF6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7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</w:t>
      </w:r>
      <w:r w:rsidRPr="00211879">
        <w:rPr>
          <w:rFonts w:ascii="Times New Roman" w:hAnsi="Times New Roman" w:cs="Times New Roman"/>
          <w:sz w:val="28"/>
          <w:szCs w:val="28"/>
        </w:rPr>
        <w:t xml:space="preserve">Крым </w:t>
      </w:r>
      <w:r w:rsidRPr="00211879">
        <w:rPr>
          <w:rFonts w:ascii="Times New Roman" w:hAnsi="Times New Roman" w:cs="Times New Roman"/>
          <w:sz w:val="28"/>
          <w:szCs w:val="28"/>
        </w:rPr>
        <w:t>Чепиль</w:t>
      </w:r>
      <w:r w:rsidRPr="00211879">
        <w:rPr>
          <w:rFonts w:ascii="Times New Roman" w:hAnsi="Times New Roman" w:cs="Times New Roman"/>
          <w:sz w:val="28"/>
          <w:szCs w:val="28"/>
        </w:rPr>
        <w:t xml:space="preserve"> О.А.</w:t>
      </w:r>
      <w:r w:rsidRPr="002118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18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1187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118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1187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118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11879">
        <w:rPr>
          <w:rFonts w:ascii="Times New Roman" w:hAnsi="Times New Roman" w:cs="Times New Roman"/>
          <w:sz w:val="28"/>
          <w:szCs w:val="28"/>
        </w:rPr>
        <w:t>дело</w:t>
      </w:r>
      <w:r w:rsidRPr="00211879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211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879">
        <w:rPr>
          <w:rFonts w:ascii="Times New Roman" w:hAnsi="Times New Roman" w:cs="Times New Roman"/>
          <w:sz w:val="28"/>
          <w:szCs w:val="28"/>
        </w:rPr>
        <w:t xml:space="preserve">поступившее из </w:t>
      </w:r>
      <w:r w:rsidRPr="00211879">
        <w:rPr>
          <w:rFonts w:ascii="Times New Roman" w:eastAsia="Times New Roman" w:hAnsi="Times New Roman" w:cs="Times New Roman"/>
          <w:sz w:val="28"/>
          <w:szCs w:val="28"/>
        </w:rPr>
        <w:t>Управления Федеральной службы по надзору в сфере связи, информационных технологий и массовых коммуникаций по Республике Крым и городу Севастополь в отношении должностного лица:</w:t>
      </w:r>
    </w:p>
    <w:p w:rsidR="00745EF6" w:rsidRPr="00211879" w:rsidP="00745EF6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45EF6" w:rsidRPr="0045717D" w:rsidP="00745EF6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879">
        <w:rPr>
          <w:rFonts w:ascii="Times New Roman" w:hAnsi="Times New Roman" w:cs="Times New Roman"/>
          <w:sz w:val="28"/>
          <w:szCs w:val="28"/>
        </w:rPr>
        <w:t>Главного редактора сетевого</w:t>
      </w:r>
      <w:r w:rsidRPr="0045717D">
        <w:rPr>
          <w:rFonts w:ascii="Times New Roman" w:hAnsi="Times New Roman" w:cs="Times New Roman"/>
          <w:sz w:val="28"/>
          <w:szCs w:val="28"/>
        </w:rPr>
        <w:t xml:space="preserve"> издания «МК в Крыму» - </w:t>
      </w:r>
      <w:r w:rsidRPr="0045717D">
        <w:rPr>
          <w:rFonts w:ascii="Times New Roman" w:hAnsi="Times New Roman" w:cs="Times New Roman"/>
          <w:sz w:val="28"/>
          <w:szCs w:val="28"/>
        </w:rPr>
        <w:t>Львовски</w:t>
      </w:r>
      <w:r w:rsidRPr="0045717D">
        <w:rPr>
          <w:rFonts w:ascii="Times New Roman" w:hAnsi="Times New Roman" w:cs="Times New Roman"/>
          <w:sz w:val="28"/>
          <w:szCs w:val="28"/>
        </w:rPr>
        <w:t xml:space="preserve"> Майк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45717D">
        <w:rPr>
          <w:rFonts w:ascii="Times New Roman" w:hAnsi="Times New Roman" w:cs="Times New Roman"/>
          <w:sz w:val="28"/>
          <w:szCs w:val="28"/>
        </w:rPr>
        <w:t xml:space="preserve"> Васильевича</w:t>
      </w:r>
      <w:r w:rsidRPr="0045717D">
        <w:rPr>
          <w:rFonts w:ascii="Times New Roman" w:hAnsi="Times New Roman" w:cs="Times New Roman"/>
          <w:sz w:val="28"/>
          <w:szCs w:val="28"/>
        </w:rPr>
        <w:t>,</w:t>
      </w:r>
      <w:r w:rsidR="00EC6099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5EF6" w:rsidP="00745EF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45EF6" w:rsidRPr="00211879" w:rsidP="00745EF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879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2 ст. 13.15 Кодекса Российской  Федерации об административных правонарушениях</w:t>
      </w:r>
    </w:p>
    <w:p w:rsidR="00745EF6" w:rsidRPr="00211879" w:rsidP="00745EF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F6" w:rsidRPr="00211879" w:rsidP="00745EF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87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5EF6" w:rsidRPr="00F56E3D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 в ходе проведения внепланового мероприятия систематического наблюдения, проведенного на основании приказа, утвержденного руководителем Управления Федеральной службы по надзору в сфере связи, информационных технологий и массовых коммуникаций по Республике Крым и городу Севастополь от 16.02.2017г., должностное лицо – главный редактор средства массовой информации сетевого издания «МК в Крыму»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Львовски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6E3D">
        <w:rPr>
          <w:rFonts w:ascii="Times New Roman" w:eastAsia="Times New Roman" w:hAnsi="Times New Roman" w:cs="Times New Roman"/>
          <w:sz w:val="28"/>
          <w:szCs w:val="28"/>
        </w:rPr>
        <w:t xml:space="preserve">допустило распространение 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>информации об общественном объединении или иной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r>
        <w:fldChar w:fldCharType="begin"/>
      </w:r>
      <w:r>
        <w:instrText xml:space="preserve"> HYPERLINK "consultantplus://offline/ref=11EAD38956D1085DE17101108B2448A26A3F930D7D37BA832828BB42D3776B5A8041027BB5A445B4F6N9R" </w:instrText>
      </w:r>
      <w:r>
        <w:fldChar w:fldCharType="separate"/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25 июля 2002 года N 114-ФЗ "О противодействии экстремистской деятельности" (далее - Федеральный закон "О противодействии экстремистской деятельности"), без указания на то, что соответствующее общественное объединение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иная организация ликвидированы или их деятельность запрещена, за 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>которое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предусмотрена административная ответственность по ч. 2 ст. 13.15 КоАП РФ.</w:t>
      </w:r>
    </w:p>
    <w:p w:rsidR="00745EF6" w:rsidRPr="00D1586D" w:rsidP="00745EF6">
      <w:pPr>
        <w:pStyle w:val="Style18"/>
        <w:widowControl/>
        <w:spacing w:line="240" w:lineRule="auto"/>
        <w:ind w:right="-123" w:firstLine="567"/>
        <w:contextualSpacing/>
        <w:rPr>
          <w:color w:val="000000"/>
          <w:sz w:val="28"/>
          <w:szCs w:val="28"/>
          <w:shd w:val="clear" w:color="auto" w:fill="FFFFFF"/>
        </w:rPr>
      </w:pPr>
      <w:r w:rsidRPr="0045717D">
        <w:rPr>
          <w:sz w:val="28"/>
          <w:szCs w:val="28"/>
        </w:rPr>
        <w:t>Львовски</w:t>
      </w:r>
      <w:r w:rsidRPr="0045717D">
        <w:rPr>
          <w:sz w:val="28"/>
          <w:szCs w:val="28"/>
        </w:rPr>
        <w:t xml:space="preserve"> М.В. </w:t>
      </w:r>
      <w:r w:rsidRPr="0045717D">
        <w:rPr>
          <w:color w:val="000000"/>
          <w:sz w:val="28"/>
          <w:szCs w:val="28"/>
          <w:shd w:val="clear" w:color="auto" w:fill="FFFFFF"/>
        </w:rPr>
        <w:t>в судебном заседании вину в инкриминируемом его правонарушении признал в полном объеме</w:t>
      </w:r>
      <w:r w:rsidRPr="00D1586D">
        <w:rPr>
          <w:sz w:val="28"/>
          <w:szCs w:val="28"/>
          <w:shd w:val="clear" w:color="auto" w:fill="FFFFFF"/>
        </w:rPr>
        <w:t xml:space="preserve">, </w:t>
      </w:r>
      <w:r w:rsidRPr="00D1586D">
        <w:rPr>
          <w:sz w:val="28"/>
          <w:szCs w:val="28"/>
        </w:rPr>
        <w:t xml:space="preserve">в содеянном раскаялся, </w:t>
      </w:r>
      <w:r w:rsidRPr="00D1586D">
        <w:rPr>
          <w:sz w:val="28"/>
          <w:szCs w:val="28"/>
          <w:shd w:val="clear" w:color="auto" w:fill="FFFFFF"/>
        </w:rPr>
        <w:t>пояснив</w:t>
      </w:r>
      <w:r>
        <w:rPr>
          <w:color w:val="000000"/>
          <w:sz w:val="28"/>
          <w:szCs w:val="28"/>
          <w:shd w:val="clear" w:color="auto" w:fill="FFFFFF"/>
        </w:rPr>
        <w:t>, что правонарушение стало следствием технической ошибки выпускающего редактора сайта, который по инерции не сделал сноску на то, что организация запрещена в Российской Федерации</w:t>
      </w:r>
      <w:r w:rsidRPr="0045717D">
        <w:rPr>
          <w:color w:val="000000"/>
          <w:sz w:val="28"/>
          <w:szCs w:val="28"/>
          <w:shd w:val="clear" w:color="auto" w:fill="FFFFFF"/>
        </w:rPr>
        <w:t>.</w:t>
      </w:r>
      <w:r w:rsidRPr="004571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Впоследствии ошибка была оперативно исправлена.</w:t>
      </w:r>
      <w:r w:rsidRPr="004571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Ссылаясь на то, </w:t>
      </w:r>
      <w:r>
        <w:rPr>
          <w:color w:val="000000"/>
          <w:sz w:val="28"/>
          <w:szCs w:val="28"/>
          <w:shd w:val="clear" w:color="auto" w:fill="FFFFFF"/>
        </w:rPr>
        <w:t xml:space="preserve">что административное правонарушение совершено им впервые и не привело к причинению вреда или возникновению угрозы причинения вреда жизни и здоровью людей, просил ограничиться </w:t>
      </w:r>
      <w:r w:rsidRPr="00D1586D">
        <w:rPr>
          <w:color w:val="000000"/>
          <w:sz w:val="28"/>
          <w:szCs w:val="28"/>
          <w:shd w:val="clear" w:color="auto" w:fill="FFFFFF"/>
        </w:rPr>
        <w:t>предупреждением.</w:t>
      </w:r>
    </w:p>
    <w:p w:rsidR="00745EF6" w:rsidRPr="008F5DD8" w:rsidP="00745E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86D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D1586D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D1586D">
        <w:rPr>
          <w:rFonts w:ascii="Times New Roman" w:hAnsi="Times New Roman" w:cs="Times New Roman"/>
          <w:sz w:val="28"/>
          <w:szCs w:val="28"/>
        </w:rPr>
        <w:t>надзора</w:t>
      </w:r>
      <w:r w:rsidRPr="00D1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Республике Крым и городу Севастополь</w:t>
      </w:r>
      <w:r w:rsidRPr="00D1586D">
        <w:rPr>
          <w:rFonts w:ascii="Times New Roman" w:hAnsi="Times New Roman" w:cs="Times New Roman"/>
          <w:sz w:val="28"/>
          <w:szCs w:val="28"/>
        </w:rPr>
        <w:t xml:space="preserve"> </w:t>
      </w:r>
      <w:r w:rsidRPr="00D1586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EC60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1586D">
        <w:rPr>
          <w:rFonts w:ascii="Times New Roman" w:eastAsia="Times New Roman" w:hAnsi="Times New Roman" w:cs="Times New Roman"/>
          <w:sz w:val="28"/>
          <w:szCs w:val="28"/>
        </w:rPr>
        <w:t>, вызванный в судебное заседание, пояснил, что вышеизложенные обстоятельства выявлены</w:t>
      </w:r>
      <w:r w:rsidRPr="00D1586D">
        <w:rPr>
          <w:rFonts w:ascii="Times New Roman" w:hAnsi="Times New Roman" w:cs="Times New Roman"/>
          <w:sz w:val="28"/>
          <w:szCs w:val="28"/>
        </w:rPr>
        <w:t xml:space="preserve"> </w:t>
      </w:r>
      <w:r w:rsidRPr="00D1586D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внепланового мероприятия систематического 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СМИ, </w:t>
      </w:r>
      <w:r w:rsidRPr="008F5DD8">
        <w:rPr>
          <w:rFonts w:ascii="Times New Roman" w:hAnsi="Times New Roman" w:cs="Times New Roman"/>
          <w:sz w:val="28"/>
          <w:szCs w:val="28"/>
        </w:rPr>
        <w:t xml:space="preserve">по результатам которого составлен протокол об административном правонарушении по ч. </w:t>
      </w:r>
      <w:r w:rsidRPr="008F5DD8">
        <w:rPr>
          <w:rFonts w:ascii="Times New Roman" w:eastAsia="Times New Roman" w:hAnsi="Times New Roman" w:cs="Times New Roman"/>
          <w:sz w:val="28"/>
          <w:szCs w:val="28"/>
        </w:rPr>
        <w:t>2 ст.13.15</w:t>
      </w:r>
      <w:r w:rsidRPr="008F5D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5DD8">
        <w:rPr>
          <w:rFonts w:ascii="Times New Roman" w:hAnsi="Times New Roman" w:cs="Times New Roman"/>
          <w:sz w:val="28"/>
          <w:szCs w:val="28"/>
        </w:rPr>
        <w:t xml:space="preserve">КоАП РФ в отношении главного редактора сетевого издания «МК в Крыму» </w:t>
      </w:r>
      <w:r w:rsidRPr="008F5DD8">
        <w:rPr>
          <w:rFonts w:ascii="Times New Roman" w:hAnsi="Times New Roman" w:cs="Times New Roman"/>
          <w:sz w:val="28"/>
          <w:szCs w:val="28"/>
        </w:rPr>
        <w:t>Львовски</w:t>
      </w:r>
      <w:r w:rsidRPr="008F5DD8">
        <w:rPr>
          <w:rFonts w:ascii="Times New Roman" w:hAnsi="Times New Roman" w:cs="Times New Roman"/>
          <w:sz w:val="28"/>
          <w:szCs w:val="28"/>
        </w:rPr>
        <w:t xml:space="preserve"> Майкла Васильевича, просил привлечь</w:t>
      </w:r>
      <w:r w:rsidRPr="008F5DD8">
        <w:rPr>
          <w:rFonts w:ascii="Times New Roman" w:hAnsi="Times New Roman" w:cs="Times New Roman"/>
          <w:sz w:val="28"/>
          <w:szCs w:val="28"/>
        </w:rPr>
        <w:t xml:space="preserve"> </w:t>
      </w:r>
      <w:r w:rsidRPr="008F5DD8">
        <w:rPr>
          <w:rFonts w:ascii="Times New Roman" w:eastAsia="Times New Roman" w:hAnsi="Times New Roman" w:cs="Times New Roman"/>
          <w:sz w:val="28"/>
          <w:szCs w:val="28"/>
        </w:rPr>
        <w:t xml:space="preserve">данное должное лицо к административной ответственности, при этом не возражал против замены административного штрафа на предупреждение. </w:t>
      </w:r>
    </w:p>
    <w:p w:rsidR="00745EF6" w:rsidRPr="008F5DD8" w:rsidP="00745EF6">
      <w:pPr>
        <w:spacing w:after="0"/>
        <w:ind w:firstLine="567"/>
        <w:jc w:val="both"/>
        <w:rPr>
          <w:rFonts w:ascii="Times New Roman" w:hAnsi="Times New Roman" w:eastAsiaTheme="minorHAnsi" w:cs="Times New Roman"/>
          <w:kern w:val="1"/>
          <w:sz w:val="28"/>
          <w:szCs w:val="28"/>
          <w:lang w:eastAsia="en-US" w:bidi="hi-IN"/>
        </w:rPr>
      </w:pPr>
      <w:r w:rsidRPr="008F5DD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Выслушав  </w:t>
      </w:r>
      <w:r w:rsidRPr="008F5DD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Львовски</w:t>
      </w:r>
      <w:r w:rsidRPr="008F5DD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М.В.,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1586D">
        <w:rPr>
          <w:rFonts w:ascii="Times New Roman" w:eastAsia="Times New Roman" w:hAnsi="Times New Roman" w:cs="Times New Roman"/>
          <w:sz w:val="28"/>
          <w:szCs w:val="28"/>
        </w:rPr>
        <w:t xml:space="preserve">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D1586D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D1586D">
        <w:rPr>
          <w:rFonts w:ascii="Times New Roman" w:hAnsi="Times New Roman" w:cs="Times New Roman"/>
          <w:sz w:val="28"/>
          <w:szCs w:val="28"/>
        </w:rPr>
        <w:t>надзора</w:t>
      </w:r>
      <w:r w:rsidRPr="00D1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Республике Крым и городу Севастополь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158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5DD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оценив доказательства, имеющиеся в деле об административном правонарушении, мировой судья приходит к следующему.</w:t>
      </w:r>
    </w:p>
    <w:p w:rsidR="00745EF6" w:rsidRPr="00A95D6B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F5DD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Основанием привлечения к административной ответственности по части 2</w:t>
      </w:r>
      <w:r w:rsidRPr="008F5D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5D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</w:t>
      </w:r>
      <w:r w:rsidRPr="008F5D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begin"/>
      </w:r>
      <w:r>
        <w:instrText xml:space="preserve"> HYPERLINK "http://sudact.ru/law/koap/razdel-ii/glava-13/statia-13.15/?marker=fdoctlaw" \o "КОАП &gt;  Раздел II. Особенная часть &gt; Глава 13. Административные правонарушения в области связи и &lt;span class="snippet_equal"&gt; информации &lt;/span&gt; &gt;&lt;span class="snippet_equal"&gt; Статья &lt;/span&gt;&lt;span class="snippet_equal"&gt; 13.15 &lt;/span&gt;. Злоупотребление свободой &lt;s" \t "_blank" </w:instrText>
      </w:r>
      <w:r>
        <w:fldChar w:fldCharType="separate"/>
      </w:r>
      <w:r w:rsidRPr="008F5D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13.15</w:t>
      </w:r>
      <w:r w:rsidRPr="008F5D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F5D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8F5D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8F5D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8F5D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F5DD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р</w:t>
      </w:r>
      <w:r w:rsidRPr="008F5DD8">
        <w:rPr>
          <w:rFonts w:ascii="Times New Roman" w:hAnsi="Times New Roman" w:eastAsiaTheme="minorHAnsi" w:cs="Times New Roman"/>
          <w:sz w:val="28"/>
          <w:szCs w:val="28"/>
          <w:lang w:eastAsia="en-US"/>
        </w:rPr>
        <w:t>аспространение информации об общественном объединении или иной организации, включенных в опубликованный перечень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общественных и религиозных объединений, иных организаций, в отношении 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r>
        <w:fldChar w:fldCharType="begin"/>
      </w:r>
      <w:r>
        <w:instrText xml:space="preserve"> HYPERLINK "consultantplus://offline/ref=8AE4A72EEF9CD6BD889AE64EC17BE2E5878366FE29F5035D2DA9B2D17A5CF24E2EDA24E2473050AFf8X1R" </w:instrText>
      </w:r>
      <w:r>
        <w:fldChar w:fldCharType="separate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25 июля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2002 года N 114-ФЗ "О противодействии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экстремистской деятельности", без указания на то, что соответствующее общественное объединение или иная организация ликвидированы или их 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деятельность запрещена.</w:t>
      </w:r>
    </w:p>
    <w:p w:rsidR="00745EF6" w:rsidRPr="00A95D6B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"consultantplus://offline/ref=1DFE82CB4E5463F472EC4EF25EF5EB2FF3BB13D560D266961BECE74CA3E3B78A701670BE585F9A11HAn8R" </w:instrText>
      </w:r>
      <w:r>
        <w:fldChar w:fldCharType="separate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</w:t>
      </w:r>
      <w:r>
        <w:fldChar w:fldCharType="end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 27 декабря 1991 г. №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2124-1 "О средствах массовой информации"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(далее - Закон о средствах массовой информации) 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под средством массовой информации понимается периодическое печатное издание, сетевое издание, телеканал, радиоканал, телепрограмма, радиопрограмма, 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>видеопрограмма, кинохроникальная программа, иная форма периодического распространения массовой информации под постоянным наименованием (названием).</w:t>
      </w:r>
    </w:p>
    <w:p w:rsidR="00745EF6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 4  Закона о средствах массовой информации запрещается использование в радио-, теле-, видео-, кинопрограммах, документальных и художественных фильмах, а также в информационных компьютерных файлах и программах обработки информационных текстов, относящихся к специальным средствам массовой информации, скрытых вставок и иных технических приемов и способов распространения информации, воздействующих на подсознание людей и (или) оказывающих вредное влияние 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их 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здоровье, а равно 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r>
        <w:fldChar w:fldCharType="begin"/>
      </w:r>
      <w:r>
        <w:instrText xml:space="preserve"> HYPERLINK "consultantplus://offline/ref=223BBA88A0AEF2F6F3B94B0C18F6E8BA15B6DD22AD0115B1AE67FD3667A88AABCD17850279F6457By1o5R" </w:instrText>
      </w:r>
      <w:r>
        <w:fldChar w:fldCharType="separate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25 июля 2002 года N 114-ФЗ "О противодействии экстремистской деятельности" (далее - Федеральный закон "О противодействии экстремистской деятельности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"), без указания на то, что соответствующее общественное объединение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или иная организация ликвидированы или их деятельность запрещена.</w:t>
      </w:r>
    </w:p>
    <w:p w:rsidR="00745EF6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47D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279C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ч.6 ст.9 </w:t>
      </w:r>
      <w:r w:rsidRPr="008279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 закона от 25.07.2002 N 114-ФЗ (ред. от 23.11.2015) "О противодействии экстремистской деятельности"</w:t>
      </w:r>
      <w:r w:rsidRPr="008279C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настоящим Федеральным </w:t>
      </w:r>
      <w:r>
        <w:fldChar w:fldCharType="begin"/>
      </w:r>
      <w:r>
        <w:instrText xml:space="preserve"> HYPERLINK "consultantplus://offline/ref=1D79772D2CAFA00E6CBE6CBA4215E067F3F279AA21A7181CA31EE6B81B4E94C9AB98194A51232EC8U240R" </w:instrText>
      </w:r>
      <w:r>
        <w:fldChar w:fldCharType="separate"/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>, и описание символики указанных объединений, организаций подлежат размещению в информационно-телекоммуникационной сети "Интернет</w:t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" на сайтах федеральных органов исполнительной власти, осуществляющих функции в сфере регистрации общественных и религиозных объединений, иных организаций. Указанный перечень также подлежит опубликованию в официальных периодических </w:t>
      </w:r>
      <w:r>
        <w:fldChar w:fldCharType="begin"/>
      </w:r>
      <w:r>
        <w:instrText xml:space="preserve"> HYPERLINK "consultantplus://offline/ref=1D79772D2CAFA00E6CBE6CBA4215E067FAF876AC24AD4516AB47EABA1C41CBDEACD1154B51232EUC49R" </w:instrText>
      </w:r>
      <w:r>
        <w:fldChar w:fldCharType="separate"/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>изданиях</w:t>
      </w:r>
      <w:r>
        <w:fldChar w:fldCharType="end"/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>, определенных Правительством Российской Федерации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5EF6" w:rsidP="00745EF6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Судебным разбирательством установлено, что в ходе проведения внепланового мероприятия по систематическому наблюдению СМИ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, проведенного на основании приказа, утвержденного руководителем Управления Федеральной службы по надзору в сфере связи, информационных технологий и массовых коммуникаций по Республике Крым и городу Севастополь от 16.02.2017г. №12-нд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 факт размещения сайта 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сетевого издания «МК в Крыму» в информационно-телекоммуникационной сети «Интернет» по адресу 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crimea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mk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этом по результатам анализа содержания страниц сайта 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crimea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mk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. выявлено размещение материалов: по адресу 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crimea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mk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./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articles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/2017/01/30/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fsb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obvinila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umerova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narushenii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territorialnoy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celostnosti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rossii</w:t>
      </w:r>
      <w:r w:rsidRPr="00745E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5EF6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 в статье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ФСБ обвинила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нарушении территориальной целостности России» от 30.01.2017 г. в 19-17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азмещена информация о деятельности некоммерческой организации «Общественн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 объединение «Меджлис крымско-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татарского народа» без указания на то, что деятельность этой организации 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запрещена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(согласно перечня, размещенного на официальном сайте Министерства юстиции Российской Федерации по адресу 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htpp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minjust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nko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perechen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zapret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EF6" w:rsidRPr="00531227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данному факту должностным лицом Управления </w:t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Роскомнадзора</w:t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 и городу Севастополю составлен протокол об административном правонарушении от 07.04.2017 г. года в отношении главного редактора редакции сетевого издания «МК в Крыму»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Львовски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М.В</w:t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5EF6" w:rsidRPr="00531227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 </w:t>
      </w:r>
      <w:r w:rsidRPr="005312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статьей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5312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2.4 </w:t>
      </w:r>
      <w:r w:rsidRPr="005312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 </w:t>
      </w:r>
      <w:r>
        <w:fldChar w:fldCharType="end"/>
      </w:r>
      <w:r w:rsidRPr="005312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ответственности 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45EF6" w:rsidRPr="00531227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примечанию к данной </w:t>
      </w:r>
      <w:r w:rsidRPr="005312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статье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под должностным лицом в </w:t>
      </w:r>
      <w:r w:rsidRPr="005312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 РФ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понимать, в том числе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745EF6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5</w:t>
      </w:r>
      <w:r w:rsidRPr="005312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122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</w:t>
      </w:r>
      <w:r w:rsidRPr="00531227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</w:t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Закона о средствах массовой информации 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установлено, что редакцией руководит главный редактор, который осуществляет свои полномочия на основе данного Закона, устава редакции, договора между учредителем и редакцией (главный редактор представляет редакцию в отношениях с учредителем, издателем, распространителем, гражданами, объединениями граждан, предприятиями, учреждениями, организациями, государственными органами, а также в суде.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несет ответственность за выполнение требований, предъявляемых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средства массовой информации 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данным Законом и другими законодательными актами</w:t>
      </w:r>
      <w:r w:rsidRPr="005312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122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Российской</w:t>
      </w:r>
      <w:r w:rsidRPr="005312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Федерации.</w:t>
      </w:r>
    </w:p>
    <w:p w:rsidR="00745EF6" w:rsidRPr="00531227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продукции средства массовой информации допускается т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после того, как главным редактором дано разрешение на выход в свет (в эфир) (</w:t>
      </w:r>
      <w:r w:rsidRPr="0053122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статья</w:t>
      </w:r>
      <w:r w:rsidRPr="00531227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 Закона </w:t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>о средствах массовой информации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45EF6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рассмотрения дела установлено, что учредителем сетевого издания «МК в Крыму» является ЗАО «Редакция газеты «Московский Комсомолец».</w:t>
      </w:r>
    </w:p>
    <w:p w:rsidR="00745EF6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договора № 86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02.12.2016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заключенного между У</w:t>
      </w:r>
      <w:r w:rsidRPr="0074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чредителем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74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 «Редакция газеты «Московский Комсомолец» 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едакцией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ООО «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Волд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Редакция осуществляет функцию редакции 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Сетевого издания – «МК в Крыму» 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crimea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mk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EF6" w:rsidRPr="0074332E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Примерной тематикой и (или) специализацией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</w:t>
      </w: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етевого издания является распространение информации о политической, экономической, социальной, духовной и культурной жизни общества, публикации на актуальные темы, просветительские функции, реклама в соответствии с законодательством Российской Федерации. </w:t>
      </w:r>
    </w:p>
    <w:p w:rsidR="00745EF6" w:rsidRPr="0074332E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2.1.6 указанного выше Д</w:t>
      </w:r>
      <w:r w:rsidRPr="0074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едакция наделена обязательством 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ответственное лицо за принятие окончательного решения в отношении выпуска либо обновления Сетевого издания, осуществляющее функции Главного редактора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етевого издания.</w:t>
      </w:r>
    </w:p>
    <w:p w:rsidR="00745EF6" w:rsidRPr="0074332E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приказом ООО «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Волд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Тур» от 10.01.2017г. № 6</w:t>
      </w: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>Львовски</w:t>
      </w: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М.В. принят на работу главным редактором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</w:t>
      </w: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>етевого издания «МК в Крыму».</w:t>
      </w:r>
    </w:p>
    <w:p w:rsidR="00745EF6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должной инструкцией главного редактора «МК в Крыму», главный редактор принимает окончательное решение в отношении выпуска либо обновления сетевого издания и несет административную ответственность за невыполнение или ненадлежащее выполнение своих трудовых функций, а также за совершение в процессе осуществления своей деятельности правонарушения.</w:t>
      </w:r>
    </w:p>
    <w:p w:rsidR="00745EF6" w:rsidRPr="0045717D" w:rsidP="0074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судом установлено, что главный редактор сетевого издания «МК в Крыму» совершил 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ч.2 ст.13.15 КоАП РФ, а именно: </w:t>
      </w:r>
      <w:r w:rsidRPr="004571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</w:t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>или запрете деятельности по основаниям, предусмотренным Федеральным</w:t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"consultantplus://offline/ref=E6574A3F3645A5389DB0BB99E4DD5DB6FB4794606FB8290A03EC439B6B628807E50E5C79BE3411A8W8fAP" </w:instrText>
      </w:r>
      <w:r>
        <w:fldChar w:fldCharType="separate"/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25 июля 2002 года N 114-ФЗ "О противодействии экстремистской деятельности</w:t>
      </w:r>
      <w:r w:rsidRPr="0045717D">
        <w:rPr>
          <w:rFonts w:ascii="Times New Roman" w:hAnsi="Times New Roman" w:eastAsiaTheme="minorHAnsi" w:cs="Times New Roman"/>
          <w:sz w:val="28"/>
          <w:szCs w:val="28"/>
          <w:lang w:eastAsia="en-US"/>
        </w:rPr>
        <w:t>", без указания на то, что соответствующее общественное объединение или иная организация ликвидированы или их деятельность запрещена</w:t>
      </w:r>
    </w:p>
    <w:p w:rsidR="00745EF6" w:rsidRPr="0045717D" w:rsidP="00745EF6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45717D">
        <w:rPr>
          <w:rFonts w:ascii="Times New Roman" w:hAnsi="Times New Roman" w:cs="Times New Roman"/>
          <w:sz w:val="28"/>
          <w:szCs w:val="28"/>
        </w:rPr>
        <w:t>Львовски</w:t>
      </w:r>
      <w:r w:rsidRPr="0045717D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№АП-91/2/427 от 07.04.2017г. (л.д.1-5), свидетельство</w:t>
      </w:r>
      <w:r w:rsidR="00DB0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регистрации СМИ от 05.06.2014г. (л.д.6), 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докладной запиской от 03.03.2017г. №62-дн (л.д.7-11), заданием на проведение проверки №916-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05/91 от 16.02.2017г. (л.д.12-13), заключением о результатах проведения проверки №015-17 от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 22.02.2017г. (л.д.14-17), скриншотами статьи (л.д.18-27), приказом о приеме работника на работу №6 от 10.01.2017г. (л.д.31)</w:t>
      </w:r>
      <w:r w:rsidR="00DB090F">
        <w:rPr>
          <w:rFonts w:ascii="Times New Roman" w:eastAsia="Times New Roman" w:hAnsi="Times New Roman" w:cs="Times New Roman"/>
          <w:sz w:val="28"/>
          <w:szCs w:val="28"/>
        </w:rPr>
        <w:t xml:space="preserve"> должностной инструкцией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090F">
        <w:rPr>
          <w:rFonts w:ascii="Times New Roman" w:eastAsia="Times New Roman" w:hAnsi="Times New Roman" w:cs="Times New Roman"/>
          <w:sz w:val="28"/>
          <w:szCs w:val="28"/>
        </w:rPr>
        <w:t>другими материалами дела.</w:t>
      </w:r>
    </w:p>
    <w:p w:rsidR="00745EF6" w:rsidRPr="0045717D" w:rsidP="00745EF6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45EF6" w:rsidRPr="00721A9E" w:rsidP="00745EF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</w:t>
      </w:r>
      <w:r w:rsidRPr="00721A9E">
        <w:rPr>
          <w:rFonts w:ascii="Times New Roman" w:eastAsia="Times New Roman" w:hAnsi="Times New Roman" w:cs="Times New Roman"/>
          <w:sz w:val="28"/>
          <w:szCs w:val="28"/>
        </w:rPr>
        <w:t>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5EF6" w:rsidRPr="00721A9E" w:rsidP="00745E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721A9E">
        <w:rPr>
          <w:rFonts w:ascii="Times New Roman" w:hAnsi="Times New Roman" w:cs="Times New Roman"/>
          <w:sz w:val="28"/>
          <w:szCs w:val="28"/>
        </w:rPr>
        <w:t>правонарушителя</w:t>
      </w:r>
      <w:r w:rsidRPr="00721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суд признает его раскаяние, а также совершение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Pr="00721A9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правонарушения впервые.</w:t>
      </w:r>
    </w:p>
    <w:p w:rsidR="00745EF6" w:rsidRPr="00906CD2" w:rsidP="00745EF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</w:t>
      </w:r>
      <w:r w:rsidRPr="00906CD2">
        <w:rPr>
          <w:rFonts w:ascii="Times New Roman" w:hAnsi="Times New Roman" w:cs="Times New Roman"/>
          <w:sz w:val="28"/>
          <w:szCs w:val="28"/>
          <w:shd w:val="clear" w:color="auto" w:fill="FFFFFF"/>
        </w:rPr>
        <w:t>, отягчающи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90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 при рассмотрении дела об административном правонарушении,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установлено.</w:t>
      </w:r>
    </w:p>
    <w:p w:rsidR="00745EF6" w:rsidP="00745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сведениям из Единого реестра субъектов малого и среднего предпринимательства на 24.04.2017 год</w:t>
      </w: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>д</w:t>
      </w: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Тур» включено в указанный реестр и отнесено к категории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>Микропредприятие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»,</w:t>
      </w:r>
      <w:r w:rsidRPr="00A355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датой включения в реестр является 01 августа 2016 года.</w:t>
      </w:r>
    </w:p>
    <w:p w:rsidR="00745EF6" w:rsidRPr="00A355A6" w:rsidP="00745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Учитывая, что </w:t>
      </w:r>
      <w:r w:rsidRPr="0090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редактор сетевого издания </w:t>
      </w:r>
      <w:r w:rsidRPr="00906CD2">
        <w:rPr>
          <w:rFonts w:ascii="Times New Roman" w:hAnsi="Times New Roman" w:cs="Times New Roman"/>
          <w:sz w:val="28"/>
          <w:szCs w:val="28"/>
        </w:rPr>
        <w:t xml:space="preserve">«МК в Крыму» </w:t>
      </w:r>
      <w:r w:rsidRPr="00906CD2">
        <w:rPr>
          <w:rFonts w:ascii="Times New Roman" w:hAnsi="Times New Roman" w:cs="Times New Roman"/>
          <w:sz w:val="28"/>
          <w:szCs w:val="28"/>
          <w:shd w:val="clear" w:color="auto" w:fill="FFFFFF"/>
        </w:rPr>
        <w:t>Львовски</w:t>
      </w:r>
      <w:r w:rsidRPr="0090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 административной ответственности ранее не привлекался, </w:t>
      </w:r>
      <w:r w:rsidRPr="00652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правонарушение не повлекло причинения вреда или возникновения угрозы причинения вреда жизни и здоровью людей, безопасности государства, угрозы чрезвычайных ситуаций природного и техногенного характера, возникновению имущественного ущерба, либ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A35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других негативных последствий, 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 судья считает возможным применить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5A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. 1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5A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"http://sudact.ru/law/koap/razdel-i/glava-4/statia-4.1.1/?marker=fdoctlaw" \o "КОАП &gt;  Раздел I. Общие положения &gt; Глава 4. Назначение административного наказания &gt;&lt;span class="snippet_equal"&gt; Статья &lt;/span&gt; 4.1.1. Замена административного наказания в виде административного штрафа &lt;span class="snippet_equal"&gt; предупреждением &lt;/span&gt;" \t "_blank" </w:instrText>
      </w:r>
      <w:r>
        <w:fldChar w:fldCharType="separate"/>
      </w:r>
      <w:r w:rsidRPr="00A355A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4.1.1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355A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A355A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A355A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A355A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и заменить ему административное наказание в виде административного штрафа на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5A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предупреждение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5EF6" w:rsidRPr="00A355A6" w:rsidP="00745EF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</w:pPr>
      <w:r w:rsidRPr="00A355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основании изложенного, руководствуясь </w:t>
      </w:r>
      <w:r w:rsidRPr="00A355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A355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13.15</w:t>
      </w:r>
      <w:r w:rsidRPr="00A355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ч. 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5A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"http://sudact.ru/law/koap/razdel-i/glava-4/statia-4.1.1/?marker=fdoctlaw" \o "КОАП &gt;  Раздел I. Общие положения &gt; Глава 4. Назначение административного наказания &gt;&lt;span class="snippet_equal"&gt; Статья &lt;/span&gt; 4.1.1. Замена административного наказания в виде административного штрафа &lt;span class="snippet_equal"&gt; предупреждением &lt;/span&gt;" \t "_blank" </w:instrText>
      </w:r>
      <w:r>
        <w:fldChar w:fldCharType="separate"/>
      </w:r>
      <w:r w:rsidRPr="00A355A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4.1.1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A355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ст. 29.10</w:t>
      </w:r>
      <w:r w:rsidRPr="00A355A6">
        <w:rPr>
          <w:rFonts w:ascii="Times New Roman" w:eastAsia="Times New Roman" w:hAnsi="Times New Roman" w:cs="Times New Roman"/>
          <w:sz w:val="28"/>
          <w:szCs w:val="28"/>
          <w:lang w:eastAsia="x-none"/>
        </w:rPr>
        <w:t>, 29.11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правонарушениях,</w:t>
      </w:r>
      <w:r w:rsidRPr="00A355A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5EF6" w:rsidRPr="008F744A" w:rsidP="00745E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745EF6" w:rsidP="00745EF6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17D">
        <w:rPr>
          <w:rFonts w:ascii="Times New Roman" w:hAnsi="Times New Roman" w:cs="Times New Roman"/>
          <w:sz w:val="28"/>
          <w:szCs w:val="28"/>
        </w:rPr>
        <w:t xml:space="preserve">Признать главного редактора сетевого издания «МК в Крыму» </w:t>
      </w:r>
      <w:r w:rsidRPr="0045717D">
        <w:rPr>
          <w:rFonts w:ascii="Times New Roman" w:hAnsi="Times New Roman" w:cs="Times New Roman"/>
          <w:sz w:val="28"/>
          <w:szCs w:val="28"/>
        </w:rPr>
        <w:t>Львовски</w:t>
      </w:r>
      <w:r w:rsidRPr="0045717D">
        <w:rPr>
          <w:rFonts w:ascii="Times New Roman" w:hAnsi="Times New Roman" w:cs="Times New Roman"/>
          <w:sz w:val="28"/>
          <w:szCs w:val="28"/>
        </w:rPr>
        <w:t xml:space="preserve"> Майк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45717D">
        <w:rPr>
          <w:rFonts w:ascii="Times New Roman" w:hAnsi="Times New Roman" w:cs="Times New Roman"/>
          <w:sz w:val="28"/>
          <w:szCs w:val="28"/>
        </w:rPr>
        <w:t xml:space="preserve"> Васильевича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8F744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Pr="008F744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"http://sudact.ru/law/koap/razdel-ii/glava-13/statia-13.21/?marker=fdoctlaw" \o "КОАП &gt;  Раздел II. Особенная часть &gt; Глава 13. Административные правонарушения в области связи и информации &gt;&lt;span class="snippet_equal"&gt; Статья &lt;/span&gt; 13.21. Нарушение порядка изготовления или распространения продукции &lt;span class="snippet_equal"&gt; средства м"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13.15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8F744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8F744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ст. 4.1.1 КоАП РФ назначить ему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виде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предупреждения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5717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Чепиль</w:t>
      </w:r>
      <w:r>
        <w:rPr>
          <w:rFonts w:ascii="Times New Roman" w:hAnsi="Times New Roman"/>
          <w:sz w:val="28"/>
          <w:szCs w:val="28"/>
        </w:rPr>
        <w:t xml:space="preserve"> О.А.</w:t>
      </w: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P="00745E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EF6" w:rsidRPr="00906CD2" w:rsidP="00745EF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F6" w:rsidP="00745EF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F6" w:rsidP="00745EF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F6" w:rsidP="00745EF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F6" w:rsidP="00745EF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F6" w:rsidP="00745EF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F6" w:rsidP="00745EF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F6" w:rsidP="00745EF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01B"/>
    <w:sectPr w:rsidSect="00DB090F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7449837"/>
      <w:docPartObj>
        <w:docPartGallery w:val="Page Numbers (Top of Page)"/>
        <w:docPartUnique/>
      </w:docPartObj>
    </w:sdtPr>
    <w:sdtContent>
      <w:p w:rsidR="00F416D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099">
          <w:rPr>
            <w:noProof/>
          </w:rPr>
          <w:t>1</w:t>
        </w:r>
        <w:r>
          <w:fldChar w:fldCharType="end"/>
        </w:r>
      </w:p>
    </w:sdtContent>
  </w:sdt>
  <w:p w:rsidR="00F41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AD"/>
    <w:rsid w:val="00123F93"/>
    <w:rsid w:val="00211879"/>
    <w:rsid w:val="00347D09"/>
    <w:rsid w:val="0045717D"/>
    <w:rsid w:val="004C3F20"/>
    <w:rsid w:val="00531227"/>
    <w:rsid w:val="006522D9"/>
    <w:rsid w:val="00721A9E"/>
    <w:rsid w:val="0074332E"/>
    <w:rsid w:val="00745EF6"/>
    <w:rsid w:val="007A501B"/>
    <w:rsid w:val="008279CE"/>
    <w:rsid w:val="008F5DD8"/>
    <w:rsid w:val="008F744A"/>
    <w:rsid w:val="00906CD2"/>
    <w:rsid w:val="00A355A6"/>
    <w:rsid w:val="00A95D6B"/>
    <w:rsid w:val="00CE58AD"/>
    <w:rsid w:val="00D1586D"/>
    <w:rsid w:val="00DB090F"/>
    <w:rsid w:val="00EC6099"/>
    <w:rsid w:val="00F416D4"/>
    <w:rsid w:val="00F56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EF6"/>
    <w:rPr>
      <w:color w:val="0000FF"/>
      <w:u w:val="single"/>
    </w:rPr>
  </w:style>
  <w:style w:type="paragraph" w:styleId="NoSpacing">
    <w:name w:val="No Spacing"/>
    <w:uiPriority w:val="1"/>
    <w:qFormat/>
    <w:rsid w:val="00745E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5EF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5EF6"/>
  </w:style>
  <w:style w:type="character" w:customStyle="1" w:styleId="snippetequal">
    <w:name w:val="snippet_equal"/>
    <w:basedOn w:val="DefaultParagraphFont"/>
    <w:rsid w:val="00745EF6"/>
  </w:style>
  <w:style w:type="paragraph" w:styleId="Header">
    <w:name w:val="header"/>
    <w:basedOn w:val="Normal"/>
    <w:link w:val="a"/>
    <w:uiPriority w:val="99"/>
    <w:unhideWhenUsed/>
    <w:rsid w:val="0074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45E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