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1E62" w:rsidRPr="009D1553" w:rsidP="00971E6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№05-0144</w:t>
      </w:r>
      <w:r w:rsidRPr="009D1553">
        <w:rPr>
          <w:rFonts w:ascii="Times New Roman" w:hAnsi="Times New Roman" w:cs="Times New Roman"/>
          <w:sz w:val="28"/>
          <w:szCs w:val="28"/>
        </w:rPr>
        <w:t>/16/202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971E62" w:rsidRPr="009D1553" w:rsidP="00971E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71E62" w:rsidRPr="009B5F6A" w:rsidP="00971E62">
      <w:pPr>
        <w:spacing w:after="0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мая</w:t>
      </w:r>
      <w:r w:rsidRPr="009B5F6A">
        <w:rPr>
          <w:rFonts w:ascii="Times New Roman" w:hAnsi="Times New Roman" w:cs="Times New Roman"/>
          <w:sz w:val="28"/>
          <w:szCs w:val="28"/>
        </w:rPr>
        <w:t xml:space="preserve"> 2022 года</w:t>
      </w:r>
      <w:r w:rsidRPr="009B5F6A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B5F6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F6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B5F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B5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B5F6A">
        <w:rPr>
          <w:rFonts w:ascii="Times New Roman" w:hAnsi="Times New Roman" w:cs="Times New Roman"/>
          <w:sz w:val="28"/>
          <w:szCs w:val="28"/>
        </w:rPr>
        <w:t>г.</w:t>
      </w:r>
      <w:r w:rsidRPr="009B5F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F6A">
        <w:rPr>
          <w:rFonts w:ascii="Times New Roman" w:hAnsi="Times New Roman" w:cs="Times New Roman"/>
          <w:sz w:val="28"/>
          <w:szCs w:val="28"/>
        </w:rPr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71E62" w:rsidP="00971E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F6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9B5F6A">
        <w:rPr>
          <w:rFonts w:ascii="Times New Roman" w:hAnsi="Times New Roman" w:cs="Times New Roman"/>
          <w:sz w:val="28"/>
          <w:szCs w:val="28"/>
        </w:rPr>
        <w:t>Чепиль</w:t>
      </w:r>
      <w:r w:rsidRPr="009B5F6A">
        <w:rPr>
          <w:rFonts w:ascii="Times New Roman" w:hAnsi="Times New Roman" w:cs="Times New Roman"/>
          <w:sz w:val="28"/>
          <w:szCs w:val="28"/>
        </w:rPr>
        <w:t xml:space="preserve"> О.А., рассмотрев в помещении мировых судей</w:t>
      </w:r>
      <w:r w:rsidRPr="009D155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по адресу: г. Симферополь, ул. Крымских Партизан,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1553">
        <w:rPr>
          <w:rFonts w:ascii="Times New Roman" w:hAnsi="Times New Roman" w:cs="Times New Roman"/>
          <w:sz w:val="28"/>
          <w:szCs w:val="28"/>
        </w:rPr>
        <w:t>а, дело об административном правонарушении в отношении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Pr="009D1553">
        <w:rPr>
          <w:rFonts w:ascii="Times New Roman" w:hAnsi="Times New Roman" w:cs="Times New Roman"/>
          <w:sz w:val="28"/>
          <w:szCs w:val="28"/>
        </w:rPr>
        <w:t>:</w:t>
      </w:r>
    </w:p>
    <w:p w:rsidR="00971E62" w:rsidP="00971E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1E62" w:rsidP="00971E62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«Финансовая строительная компания НОВЫЙ ВЕК» </w:t>
      </w:r>
      <w:r>
        <w:rPr>
          <w:rFonts w:ascii="Times New Roman" w:hAnsi="Times New Roman" w:cs="Times New Roman"/>
          <w:sz w:val="28"/>
          <w:szCs w:val="28"/>
        </w:rPr>
        <w:t>Гнатченко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Д.Ю.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уроженки /изъято/, гражданки /изъято/,</w:t>
      </w:r>
      <w:r w:rsidRPr="00C67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паспорт: серия /изъято/,</w:t>
      </w:r>
      <w:r w:rsidRPr="00C67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 /изъято/, зарегистрированному</w:t>
      </w:r>
      <w:r w:rsidRPr="00B6674A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</w:p>
    <w:p w:rsidR="00971E62" w:rsidRPr="009D1553" w:rsidP="00971E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1E62" w:rsidP="00971E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9D1553">
        <w:rPr>
          <w:rFonts w:ascii="Times New Roman" w:hAnsi="Times New Roman" w:cs="Times New Roman"/>
          <w:sz w:val="28"/>
          <w:szCs w:val="28"/>
        </w:rPr>
        <w:t>ст. 15.33.2 Кодекса об административных правонарушениях РФ,</w:t>
      </w:r>
    </w:p>
    <w:p w:rsidR="00971E62" w:rsidRPr="009D1553" w:rsidP="00971E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1E62" w:rsidRPr="009D1553" w:rsidP="00971E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971E62" w:rsidRPr="005106F3" w:rsidP="00971E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Гнатченко</w:t>
      </w:r>
      <w:r>
        <w:rPr>
          <w:rFonts w:ascii="Times New Roman" w:hAnsi="Times New Roman" w:cs="Times New Roman"/>
          <w:sz w:val="28"/>
          <w:szCs w:val="28"/>
        </w:rPr>
        <w:t xml:space="preserve"> Д.Ю.,</w:t>
      </w:r>
      <w:r w:rsidRPr="009D1553">
        <w:rPr>
          <w:rFonts w:ascii="Times New Roman" w:hAnsi="Times New Roman" w:cs="Times New Roman"/>
          <w:sz w:val="28"/>
          <w:szCs w:val="28"/>
        </w:rPr>
        <w:t xml:space="preserve"> являясь </w:t>
      </w:r>
      <w:r>
        <w:rPr>
          <w:rFonts w:ascii="Times New Roman" w:hAnsi="Times New Roman" w:cs="Times New Roman"/>
          <w:sz w:val="28"/>
          <w:szCs w:val="28"/>
        </w:rPr>
        <w:t>генеральным директором ООО «ФСК</w:t>
      </w:r>
      <w:r w:rsidRPr="00C67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НОВЫЙ ВЕК»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расположенного по </w:t>
      </w:r>
      <w:r w:rsidRPr="00D873D0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/изъято/, несвоевременно </w:t>
      </w:r>
      <w:r w:rsidRPr="00D873D0">
        <w:rPr>
          <w:rFonts w:ascii="Times New Roman" w:hAnsi="Times New Roman" w:cs="Times New Roman"/>
          <w:sz w:val="28"/>
          <w:szCs w:val="28"/>
        </w:rPr>
        <w:t>представил, нео</w:t>
      </w:r>
      <w:r w:rsidRPr="009D1553">
        <w:rPr>
          <w:rFonts w:ascii="Times New Roman" w:hAnsi="Times New Roman" w:cs="Times New Roman"/>
          <w:sz w:val="28"/>
          <w:szCs w:val="28"/>
        </w:rPr>
        <w:t>бходимы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по форме СЗВ-М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9D15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установленный законодательством о </w:t>
      </w:r>
      <w:r w:rsidRPr="009D1553">
        <w:rPr>
          <w:rFonts w:ascii="Times New Roman" w:hAnsi="Times New Roman" w:cs="Times New Roman"/>
          <w:sz w:val="28"/>
          <w:szCs w:val="28"/>
        </w:rPr>
        <w:t>пенсионн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страховани</w:t>
      </w:r>
      <w:r>
        <w:rPr>
          <w:rFonts w:ascii="Times New Roman" w:hAnsi="Times New Roman" w:cs="Times New Roman"/>
          <w:sz w:val="28"/>
          <w:szCs w:val="28"/>
        </w:rPr>
        <w:t>и срок,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результате чего был нарушен пункт 2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Pr="009D1553">
        <w:rPr>
          <w:rFonts w:ascii="Times New Roman" w:hAnsi="Times New Roman" w:cs="Times New Roman"/>
          <w:sz w:val="28"/>
          <w:szCs w:val="28"/>
        </w:rPr>
        <w:t>статьи 11 Закона 27-ФЗ "Об индивидуальном (персонифицированном) учете в системе обязате</w:t>
      </w:r>
      <w:r>
        <w:rPr>
          <w:rFonts w:ascii="Times New Roman" w:hAnsi="Times New Roman" w:cs="Times New Roman"/>
          <w:sz w:val="28"/>
          <w:szCs w:val="28"/>
        </w:rPr>
        <w:t>льного пенсионного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6F3">
        <w:rPr>
          <w:rFonts w:ascii="Times New Roman" w:hAnsi="Times New Roman" w:cs="Times New Roman"/>
          <w:sz w:val="28"/>
          <w:szCs w:val="28"/>
        </w:rPr>
        <w:t>страхования".</w:t>
      </w:r>
    </w:p>
    <w:p w:rsidR="00971E62" w:rsidP="00971E62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1D0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Гнатченко</w:t>
      </w:r>
      <w:r>
        <w:rPr>
          <w:rFonts w:ascii="Times New Roman" w:hAnsi="Times New Roman" w:cs="Times New Roman"/>
          <w:sz w:val="28"/>
          <w:szCs w:val="28"/>
        </w:rPr>
        <w:t xml:space="preserve"> Д.Ю. </w:t>
      </w:r>
      <w:r w:rsidRPr="005D61D0">
        <w:rPr>
          <w:rFonts w:ascii="Times New Roman" w:hAnsi="Times New Roman" w:cs="Times New Roman"/>
          <w:sz w:val="28"/>
          <w:szCs w:val="28"/>
        </w:rPr>
        <w:t>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5D61D0">
        <w:rPr>
          <w:rFonts w:ascii="Times New Roman" w:hAnsi="Times New Roman" w:cs="Times New Roman"/>
          <w:sz w:val="28"/>
          <w:szCs w:val="28"/>
        </w:rPr>
        <w:t>, о дате, месте и времени слушания дела извещен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D61D0">
        <w:rPr>
          <w:rFonts w:ascii="Times New Roman" w:hAnsi="Times New Roman" w:cs="Times New Roman"/>
          <w:sz w:val="28"/>
          <w:szCs w:val="28"/>
        </w:rPr>
        <w:t>надлежащим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6D63">
        <w:t xml:space="preserve"> </w:t>
      </w:r>
      <w:r w:rsidRPr="002D2ACD">
        <w:rPr>
          <w:rFonts w:ascii="Times New Roman" w:hAnsi="Times New Roman" w:cs="Times New Roman"/>
          <w:sz w:val="28"/>
          <w:szCs w:val="28"/>
        </w:rPr>
        <w:t xml:space="preserve">о чём свидетельствует </w:t>
      </w:r>
      <w:r w:rsidRPr="002D2ACD">
        <w:rPr>
          <w:rFonts w:ascii="Times New Roman" w:hAnsi="Times New Roman" w:cs="Times New Roman"/>
          <w:sz w:val="28"/>
          <w:szCs w:val="28"/>
        </w:rPr>
        <w:t>уведомление</w:t>
      </w:r>
      <w:r w:rsidRPr="002D2ACD">
        <w:rPr>
          <w:rFonts w:ascii="Times New Roman" w:hAnsi="Times New Roman" w:cs="Times New Roman"/>
          <w:sz w:val="28"/>
          <w:szCs w:val="28"/>
        </w:rPr>
        <w:t xml:space="preserve"> о вручении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2ACD">
        <w:rPr>
          <w:rFonts w:ascii="Times New Roman" w:hAnsi="Times New Roman" w:cs="Times New Roman"/>
          <w:sz w:val="28"/>
          <w:szCs w:val="28"/>
        </w:rPr>
        <w:t xml:space="preserve"> </w:t>
      </w:r>
      <w:r w:rsidRPr="00EC6D63">
        <w:rPr>
          <w:rFonts w:ascii="Times New Roman" w:hAnsi="Times New Roman" w:cs="Times New Roman"/>
          <w:sz w:val="28"/>
          <w:szCs w:val="28"/>
        </w:rPr>
        <w:t>с заявлением об отложении слушания дела не обращал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EC6D63">
        <w:rPr>
          <w:rFonts w:ascii="Times New Roman" w:hAnsi="Times New Roman" w:cs="Times New Roman"/>
          <w:sz w:val="28"/>
          <w:szCs w:val="28"/>
        </w:rPr>
        <w:t>, в связи с чем, в порядке ст. 25.1 КоАП РФ, полагаю возможным рассмотреть дело в е</w:t>
      </w:r>
      <w:r>
        <w:rPr>
          <w:rFonts w:ascii="Times New Roman" w:hAnsi="Times New Roman" w:cs="Times New Roman"/>
          <w:sz w:val="28"/>
          <w:szCs w:val="28"/>
        </w:rPr>
        <w:t xml:space="preserve">ё </w:t>
      </w:r>
      <w:r w:rsidRPr="00EC6D63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1E62" w:rsidRPr="009D1553" w:rsidP="00971E62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 xml:space="preserve">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 w:rsidRPr="009D1553">
        <w:rPr>
          <w:rFonts w:ascii="Times New Roman" w:hAnsi="Times New Roman" w:cs="Times New Roman"/>
          <w:sz w:val="28"/>
          <w:szCs w:val="28"/>
        </w:rPr>
        <w:t>(персонифицированного) учета в системе обязательного пенсионного страхования, а равно представление таких сведений в</w:t>
      </w:r>
      <w:r w:rsidRPr="009D1553">
        <w:rPr>
          <w:rFonts w:ascii="Times New Roman" w:hAnsi="Times New Roman" w:cs="Times New Roman"/>
          <w:sz w:val="28"/>
          <w:szCs w:val="28"/>
        </w:rPr>
        <w:t xml:space="preserve"> неполном </w:t>
      </w:r>
      <w:r w:rsidRPr="009D1553">
        <w:rPr>
          <w:rFonts w:ascii="Times New Roman" w:hAnsi="Times New Roman" w:cs="Times New Roman"/>
          <w:sz w:val="28"/>
          <w:szCs w:val="28"/>
        </w:rPr>
        <w:t>объеме</w:t>
      </w:r>
      <w:r w:rsidRPr="009D1553">
        <w:rPr>
          <w:rFonts w:ascii="Times New Roman" w:hAnsi="Times New Roman" w:cs="Times New Roman"/>
          <w:sz w:val="28"/>
          <w:szCs w:val="28"/>
        </w:rPr>
        <w:t xml:space="preserve"> или в искаженном виде.</w:t>
      </w:r>
    </w:p>
    <w:p w:rsidR="00971E62" w:rsidRPr="009D1553" w:rsidP="00971E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 № 27-ФЗ).</w:t>
      </w:r>
    </w:p>
    <w:p w:rsidR="00971E62" w:rsidRPr="009D1553" w:rsidP="00971E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971E62" w:rsidRPr="00D873D0" w:rsidP="00971E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 2.2 ст. 11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971E62" w:rsidRPr="009D1553" w:rsidP="00971E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71E62" w:rsidRPr="009D1553" w:rsidP="00971E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971E62" w:rsidP="00971E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рассмотрении дела установлено</w:t>
      </w:r>
      <w:r w:rsidRPr="005D61D0">
        <w:rPr>
          <w:rFonts w:ascii="Times New Roman" w:hAnsi="Times New Roman" w:cs="Times New Roman"/>
          <w:sz w:val="28"/>
          <w:szCs w:val="28"/>
        </w:rPr>
        <w:t>, чт</w:t>
      </w:r>
      <w:r w:rsidRPr="005D61D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«ФСК</w:t>
      </w:r>
      <w:r w:rsidRPr="00C67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НОВЫЙ ВЕК» </w:t>
      </w:r>
      <w:r w:rsidRPr="009D1553">
        <w:rPr>
          <w:rFonts w:ascii="Times New Roman" w:hAnsi="Times New Roman" w:cs="Times New Roman"/>
          <w:sz w:val="28"/>
          <w:szCs w:val="28"/>
        </w:rPr>
        <w:t>представил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9D1553">
        <w:rPr>
          <w:rFonts w:ascii="Times New Roman" w:hAnsi="Times New Roman" w:cs="Times New Roman"/>
          <w:sz w:val="28"/>
          <w:szCs w:val="28"/>
        </w:rPr>
        <w:t>в органы Пенсионного фонда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53">
        <w:rPr>
          <w:rFonts w:ascii="Times New Roman" w:hAnsi="Times New Roman" w:cs="Times New Roman"/>
          <w:sz w:val="28"/>
          <w:szCs w:val="28"/>
        </w:rPr>
        <w:t>Российской Федерации отчетность по форме СЗВ-</w:t>
      </w:r>
      <w:r>
        <w:rPr>
          <w:rFonts w:ascii="Times New Roman" w:hAnsi="Times New Roman" w:cs="Times New Roman"/>
          <w:sz w:val="28"/>
          <w:szCs w:val="28"/>
        </w:rPr>
        <w:t>М  за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в электронном виде по телекоммуникационным каналам связи посредством электронного документооборота –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г.,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при сроке предоставления которых - не позднее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года.</w:t>
      </w:r>
    </w:p>
    <w:p w:rsidR="00971E62" w:rsidRPr="009D1553" w:rsidP="00971E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</w:t>
      </w:r>
      <w:r w:rsidRPr="003877DE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директор ООО «ФСК НОВЫЙ ВЕК» </w:t>
      </w:r>
      <w:r>
        <w:rPr>
          <w:rFonts w:ascii="Times New Roman" w:hAnsi="Times New Roman" w:cs="Times New Roman"/>
          <w:sz w:val="28"/>
          <w:szCs w:val="28"/>
        </w:rPr>
        <w:t>Гнатченко</w:t>
      </w:r>
      <w:r>
        <w:rPr>
          <w:rFonts w:ascii="Times New Roman" w:hAnsi="Times New Roman" w:cs="Times New Roman"/>
          <w:sz w:val="28"/>
          <w:szCs w:val="28"/>
        </w:rPr>
        <w:t xml:space="preserve"> Д.Ю.,</w:t>
      </w:r>
      <w:r w:rsidRPr="009D1553">
        <w:rPr>
          <w:rFonts w:ascii="Times New Roman" w:hAnsi="Times New Roman" w:cs="Times New Roman"/>
          <w:sz w:val="28"/>
          <w:szCs w:val="28"/>
        </w:rPr>
        <w:t xml:space="preserve"> совершил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</w:t>
      </w:r>
      <w:r w:rsidRPr="009D1553">
        <w:rPr>
          <w:rFonts w:ascii="Times New Roman" w:hAnsi="Times New Roman" w:cs="Times New Roman"/>
          <w:sz w:val="28"/>
          <w:szCs w:val="28"/>
        </w:rPr>
        <w:t xml:space="preserve">), </w:t>
      </w:r>
      <w:r w:rsidRPr="009D1553">
        <w:rPr>
          <w:rFonts w:ascii="Times New Roman" w:hAnsi="Times New Roman" w:cs="Times New Roman"/>
          <w:sz w:val="28"/>
          <w:szCs w:val="28"/>
        </w:rPr>
        <w:t>необходимых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страхования.</w:t>
      </w:r>
    </w:p>
    <w:p w:rsidR="00971E62" w:rsidP="00971E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директора ООО «ФСК НОВЫЙ ВЕК» </w:t>
      </w:r>
      <w:r>
        <w:rPr>
          <w:rFonts w:ascii="Times New Roman" w:hAnsi="Times New Roman" w:cs="Times New Roman"/>
          <w:sz w:val="28"/>
          <w:szCs w:val="28"/>
        </w:rPr>
        <w:t>Гнатченко</w:t>
      </w:r>
      <w:r>
        <w:rPr>
          <w:rFonts w:ascii="Times New Roman" w:hAnsi="Times New Roman" w:cs="Times New Roman"/>
          <w:sz w:val="28"/>
          <w:szCs w:val="28"/>
        </w:rPr>
        <w:t xml:space="preserve"> Д.Ю. </w:t>
      </w:r>
      <w:r w:rsidRPr="009D1553">
        <w:rPr>
          <w:rFonts w:ascii="Times New Roman" w:hAnsi="Times New Roman" w:cs="Times New Roman"/>
          <w:sz w:val="28"/>
          <w:szCs w:val="28"/>
        </w:rPr>
        <w:t>подтверждается совокупностью исследованных в судебном заседании доказательств, а именно:</w:t>
      </w:r>
      <w:r w:rsidRPr="00B6674A"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протоколом</w:t>
      </w:r>
      <w:r>
        <w:rPr>
          <w:rFonts w:ascii="Times New Roman" w:hAnsi="Times New Roman" w:cs="Times New Roman"/>
          <w:sz w:val="28"/>
          <w:szCs w:val="28"/>
        </w:rPr>
        <w:t xml:space="preserve"> № /изъято/ </w:t>
      </w:r>
      <w:r w:rsidRPr="009D1553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</w:t>
      </w:r>
      <w:r w:rsidRPr="005D6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выпиской из ЕГРЮЛ,</w:t>
      </w:r>
      <w:r w:rsidRPr="00C74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скриншотом АРМ Приема ПФР,</w:t>
      </w:r>
      <w:r w:rsidRPr="00C74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извещением о доставке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г., копией акта </w:t>
      </w:r>
      <w:r w:rsidRPr="009D1553">
        <w:rPr>
          <w:rFonts w:ascii="Times New Roman" w:hAnsi="Times New Roman" w:cs="Times New Roman"/>
          <w:sz w:val="28"/>
          <w:szCs w:val="28"/>
        </w:rPr>
        <w:t>о выявлении правонарушени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сфере законодательства РФ об индивидуальном (персонифицированном) учете в системе обязательного пенсионного страхования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г</w:t>
      </w:r>
      <w:r w:rsidRPr="009D1553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/изъято/,</w:t>
      </w:r>
      <w:r w:rsidRPr="00C74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9D155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привлечении страхователя к ответственности за совершенное правонарушение в сфере законодательства РФ об индивидуальном (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9D1553">
        <w:rPr>
          <w:rFonts w:ascii="Times New Roman" w:hAnsi="Times New Roman" w:cs="Times New Roman"/>
          <w:sz w:val="28"/>
          <w:szCs w:val="28"/>
        </w:rPr>
        <w:t xml:space="preserve">рсонифицированном) учете в системе обязательного пенсионного страхования </w:t>
      </w:r>
      <w:r w:rsidRPr="009D1553">
        <w:rPr>
          <w:rFonts w:ascii="Times New Roman" w:hAnsi="Times New Roman" w:cs="Times New Roman"/>
          <w:sz w:val="28"/>
          <w:szCs w:val="28"/>
        </w:rPr>
        <w:t>от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/изъято/.</w:t>
      </w:r>
    </w:p>
    <w:p w:rsidR="00971E62" w:rsidP="00971E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56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971E62" w:rsidP="00971E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</w:t>
      </w:r>
      <w:r>
        <w:rPr>
          <w:rFonts w:ascii="Times New Roman" w:hAnsi="Times New Roman" w:cs="Times New Roman"/>
          <w:sz w:val="28"/>
          <w:szCs w:val="28"/>
        </w:rPr>
        <w:t>твенность.</w:t>
      </w:r>
    </w:p>
    <w:p w:rsidR="00971E62" w:rsidP="00971E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 правонарушителя, как и отягчающих её, - судом не усматривается.</w:t>
      </w:r>
    </w:p>
    <w:p w:rsidR="00971E62" w:rsidP="00971E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Pr="00647D32">
        <w:rPr>
          <w:rFonts w:ascii="Times New Roman" w:hAnsi="Times New Roman" w:cs="Times New Roman"/>
          <w:sz w:val="28"/>
          <w:szCs w:val="28"/>
        </w:rPr>
        <w:t xml:space="preserve">обстоятельства совершенного правонарушения, суд считает необходимым подвергнуть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«ФСК НОВЫЙ ВЕК» </w:t>
      </w:r>
      <w:r>
        <w:rPr>
          <w:rFonts w:ascii="Times New Roman" w:hAnsi="Times New Roman" w:cs="Times New Roman"/>
          <w:sz w:val="28"/>
          <w:szCs w:val="28"/>
        </w:rPr>
        <w:t>Гнатченко</w:t>
      </w:r>
      <w:r>
        <w:rPr>
          <w:rFonts w:ascii="Times New Roman" w:hAnsi="Times New Roman" w:cs="Times New Roman"/>
          <w:sz w:val="28"/>
          <w:szCs w:val="28"/>
        </w:rPr>
        <w:t xml:space="preserve"> Д.Ю. </w:t>
      </w:r>
      <w:r w:rsidRPr="00647D32">
        <w:rPr>
          <w:rFonts w:ascii="Times New Roman" w:hAnsi="Times New Roman" w:cs="Times New Roman"/>
          <w:sz w:val="28"/>
          <w:szCs w:val="28"/>
        </w:rPr>
        <w:t>административному наказанию в виде штрафа, однако,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минимально предусмотренном санкци</w:t>
      </w:r>
      <w:r>
        <w:rPr>
          <w:rFonts w:ascii="Times New Roman" w:hAnsi="Times New Roman" w:cs="Times New Roman"/>
          <w:sz w:val="28"/>
          <w:szCs w:val="28"/>
        </w:rPr>
        <w:t>ей данной части статьи размере.</w:t>
      </w:r>
    </w:p>
    <w:p w:rsidR="00971E62" w:rsidP="00971E62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71E62" w:rsidRPr="007423FF" w:rsidP="00971E62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</w:t>
      </w:r>
      <w:r w:rsidRPr="007423FF">
        <w:rPr>
          <w:rFonts w:ascii="Times New Roman" w:eastAsia="Calibri" w:hAnsi="Times New Roman" w:cs="Times New Roman"/>
          <w:sz w:val="28"/>
          <w:szCs w:val="28"/>
        </w:rPr>
        <w:t>техногенного характера, а также</w:t>
      </w:r>
      <w:r w:rsidRPr="007423FF">
        <w:rPr>
          <w:rFonts w:ascii="Times New Roman" w:eastAsia="Calibri" w:hAnsi="Times New Roman" w:cs="Times New Roman"/>
          <w:sz w:val="28"/>
          <w:szCs w:val="28"/>
        </w:rPr>
        <w:t xml:space="preserve"> при отсутствии имущественного ущерба.</w:t>
      </w:r>
    </w:p>
    <w:p w:rsidR="00971E62" w:rsidP="00971E62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3FF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</w:t>
      </w:r>
      <w:r w:rsidRPr="007423FF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>
        <w:rPr>
          <w:rFonts w:ascii="Times New Roman" w:hAnsi="Times New Roman" w:cs="Times New Roman"/>
          <w:sz w:val="28"/>
          <w:szCs w:val="28"/>
        </w:rPr>
        <w:t xml:space="preserve"> «ФСК НОВЫЙ ВЕК» </w:t>
      </w:r>
      <w:r w:rsidRPr="007423FF">
        <w:rPr>
          <w:rFonts w:ascii="Times New Roman" w:hAnsi="Times New Roman" w:cs="Times New Roman"/>
          <w:sz w:val="28"/>
          <w:szCs w:val="28"/>
        </w:rPr>
        <w:t>я</w:t>
      </w:r>
      <w:r w:rsidRPr="007423FF"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 w:rsidRPr="007423FF"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 w:rsidRPr="007423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1E62" w:rsidP="00971E62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директора ООО «ФСК НОВЫЙ ВЕК» </w:t>
      </w:r>
      <w:r>
        <w:rPr>
          <w:rFonts w:ascii="Times New Roman" w:hAnsi="Times New Roman" w:cs="Times New Roman"/>
          <w:sz w:val="28"/>
          <w:szCs w:val="28"/>
        </w:rPr>
        <w:t>Гнатченко</w:t>
      </w:r>
      <w:r>
        <w:rPr>
          <w:rFonts w:ascii="Times New Roman" w:hAnsi="Times New Roman" w:cs="Times New Roman"/>
          <w:sz w:val="28"/>
          <w:szCs w:val="28"/>
        </w:rPr>
        <w:t xml:space="preserve"> Д.Ю.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Fonts w:ascii="Times New Roman" w:hAnsi="Times New Roman" w:cs="Times New Roman"/>
          <w:sz w:val="28"/>
          <w:szCs w:val="28"/>
        </w:rPr>
        <w:t xml:space="preserve">директору ООО «ФСК НОВЫЙ ВЕК» </w:t>
      </w:r>
      <w:r>
        <w:rPr>
          <w:rFonts w:ascii="Times New Roman" w:hAnsi="Times New Roman" w:cs="Times New Roman"/>
          <w:sz w:val="28"/>
          <w:szCs w:val="28"/>
        </w:rPr>
        <w:t>Гнатченко</w:t>
      </w:r>
      <w:r>
        <w:rPr>
          <w:rFonts w:ascii="Times New Roman" w:hAnsi="Times New Roman" w:cs="Times New Roman"/>
          <w:sz w:val="28"/>
          <w:szCs w:val="28"/>
        </w:rPr>
        <w:t xml:space="preserve"> Д.Ю.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971E62" w:rsidP="00971E62">
      <w:pPr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ч.1 ст.15.33.2,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4.1.1,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971E62" w:rsidP="00971E62">
      <w:pPr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1E62" w:rsidP="00971E62">
      <w:pPr>
        <w:spacing w:after="0"/>
        <w:ind w:right="2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971E62" w:rsidP="00971E62">
      <w:pPr>
        <w:spacing w:after="0"/>
        <w:ind w:right="2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«Финансовая строительная компания НОВЫЙ ВЕК» </w:t>
      </w:r>
      <w:r>
        <w:rPr>
          <w:rFonts w:ascii="Times New Roman" w:hAnsi="Times New Roman" w:cs="Times New Roman"/>
          <w:sz w:val="28"/>
          <w:szCs w:val="28"/>
        </w:rPr>
        <w:t>Гнатченко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виновной в совершении административного правонарушения, предусмотренного ч.1 ст.15.33.2 Кодекса Российской Федерации об административных правонарушениях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ей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300 (триста) рублей.</w:t>
      </w:r>
    </w:p>
    <w:p w:rsidR="00971E62" w:rsidP="00971E62">
      <w:pPr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1E62" w:rsidP="00971E62">
      <w:pPr>
        <w:pStyle w:val="NoSpacing"/>
        <w:spacing w:line="276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971E62" w:rsidP="00971E6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971E62" w:rsidP="00971E62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971E62" w:rsidP="00971E6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529C4"/>
    <w:sectPr w:rsidSect="003D190A">
      <w:headerReference w:type="default" r:id="rId4"/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39747335"/>
      <w:docPartObj>
        <w:docPartGallery w:val="Page Numbers (Top of Page)"/>
        <w:docPartUnique/>
      </w:docPartObj>
    </w:sdtPr>
    <w:sdtContent>
      <w:p w:rsidR="00441ED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41E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03"/>
    <w:rsid w:val="002D2ACD"/>
    <w:rsid w:val="002E3B03"/>
    <w:rsid w:val="003877DE"/>
    <w:rsid w:val="00441EDA"/>
    <w:rsid w:val="005106F3"/>
    <w:rsid w:val="005D61D0"/>
    <w:rsid w:val="00647D32"/>
    <w:rsid w:val="007423FF"/>
    <w:rsid w:val="00755567"/>
    <w:rsid w:val="00971E62"/>
    <w:rsid w:val="009B5F6A"/>
    <w:rsid w:val="009D1553"/>
    <w:rsid w:val="00B6674A"/>
    <w:rsid w:val="00C6797B"/>
    <w:rsid w:val="00C74FE4"/>
    <w:rsid w:val="00D873D0"/>
    <w:rsid w:val="00EC6D63"/>
    <w:rsid w:val="00F529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E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1E62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971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71E62"/>
  </w:style>
  <w:style w:type="paragraph" w:styleId="BalloonText">
    <w:name w:val="Balloon Text"/>
    <w:basedOn w:val="Normal"/>
    <w:link w:val="a0"/>
    <w:uiPriority w:val="99"/>
    <w:semiHidden/>
    <w:unhideWhenUsed/>
    <w:rsid w:val="00971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71E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