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0C03D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="0005502A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137F05">
        <w:rPr>
          <w:rFonts w:ascii="Times New Roman" w:hAnsi="Times New Roman" w:cs="Times New Roman"/>
          <w:sz w:val="24"/>
          <w:szCs w:val="24"/>
          <w:lang w:val="ru-RU" w:eastAsia="ru-RU"/>
        </w:rPr>
        <w:t>48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0C03D2" w:rsidR="00AA26E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137F05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0C03D2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0C03D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C03D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05502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05 мая </w:t>
            </w:r>
            <w:r w:rsidR="000531F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2025</w:t>
            </w: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C03D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C03D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0C03D2" w:rsidR="00C706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0C03D2" w:rsidR="00610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AA26E3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Исполняющий обязанности м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судь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судебного участка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</w:t>
      </w:r>
      <w:r w:rsidRPr="000C03D2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Прянишникова В.В., </w:t>
      </w:r>
    </w:p>
    <w:p w:rsidR="00DD2E23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0C03D2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CF21C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</w:t>
      </w:r>
      <w:r w:rsidRPr="000C03D2" w:rsidR="00610B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Симферополь, ул. Крымских партизан, 3-А,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0C03D2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0C03D2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</w:p>
    <w:p w:rsidR="004152E7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генерального директора</w:t>
      </w:r>
      <w:r w:rsidR="00CF21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Общества с ограниченно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Антипчук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502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BE4BAA" w:rsidRPr="000C03D2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048CE" w:rsidRPr="000C03D2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05502A" w:rsidP="0083298F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 w:eastAsia="ru-RU"/>
        </w:rPr>
        <w:t>Антипчук</w:t>
      </w:r>
      <w:r>
        <w:rPr>
          <w:lang w:val="ru-RU" w:eastAsia="ru-RU"/>
        </w:rPr>
        <w:t xml:space="preserve"> А.А.</w:t>
      </w:r>
      <w:r w:rsidRPr="000C03D2" w:rsidR="00BE4BAA">
        <w:rPr>
          <w:lang w:val="ru-RU"/>
        </w:rPr>
        <w:t xml:space="preserve"> </w:t>
      </w:r>
      <w:r w:rsidRPr="000C03D2">
        <w:rPr>
          <w:lang w:val="ru-RU"/>
        </w:rPr>
        <w:t xml:space="preserve">являясь </w:t>
      </w:r>
      <w:r>
        <w:rPr>
          <w:lang w:val="ru-RU" w:eastAsia="ru-RU"/>
        </w:rPr>
        <w:t xml:space="preserve">генеральным директором </w:t>
      </w:r>
      <w:r w:rsidRPr="000C03D2">
        <w:rPr>
          <w:lang w:val="ru-RU" w:eastAsia="ru-RU"/>
        </w:rPr>
        <w:t xml:space="preserve"> </w:t>
      </w:r>
      <w:r>
        <w:rPr>
          <w:lang w:val="ru-RU" w:eastAsia="ru-RU"/>
        </w:rPr>
        <w:t xml:space="preserve">Общества с ограниченно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lang w:val="ru-RU" w:eastAsia="ru-RU"/>
        </w:rPr>
        <w:t xml:space="preserve"> </w:t>
      </w:r>
      <w:r w:rsidR="0017032A">
        <w:rPr>
          <w:lang w:val="ru-RU" w:eastAsia="ru-RU"/>
        </w:rPr>
        <w:t xml:space="preserve">(далее </w:t>
      </w:r>
      <w:r>
        <w:rPr>
          <w:lang w:val="ru-RU" w:eastAsia="ru-RU"/>
        </w:rPr>
        <w:t>–</w:t>
      </w:r>
      <w:r w:rsidR="0017032A">
        <w:rPr>
          <w:lang w:val="ru-RU" w:eastAsia="ru-RU"/>
        </w:rPr>
        <w:t xml:space="preserve"> </w:t>
      </w:r>
      <w:r>
        <w:rPr>
          <w:lang w:val="ru-RU" w:eastAsia="ru-RU"/>
        </w:rPr>
        <w:t xml:space="preserve">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17032A">
        <w:rPr>
          <w:lang w:val="ru-RU" w:eastAsia="ru-RU"/>
        </w:rPr>
        <w:t xml:space="preserve">) </w:t>
      </w:r>
      <w:r w:rsidRPr="000C03D2" w:rsidR="0017032A">
        <w:rPr>
          <w:lang w:val="ru-RU" w:eastAsia="ru-RU"/>
        </w:rPr>
        <w:t xml:space="preserve"> </w:t>
      </w:r>
      <w:r w:rsidR="00CD2FAF">
        <w:rPr>
          <w:lang w:val="ru-RU" w:eastAsia="ru-RU"/>
        </w:rPr>
        <w:t xml:space="preserve"> </w:t>
      </w:r>
      <w:r w:rsidRPr="000C03D2" w:rsidR="00CD2FAF">
        <w:rPr>
          <w:lang w:val="ru-RU" w:eastAsia="ru-RU"/>
        </w:rPr>
        <w:t xml:space="preserve"> </w:t>
      </w:r>
      <w:r>
        <w:rPr>
          <w:lang w:val="ru-RU"/>
        </w:rPr>
        <w:t>27.09.</w:t>
      </w:r>
      <w:r w:rsidR="00CD2FAF">
        <w:rPr>
          <w:lang w:val="ru-RU"/>
        </w:rPr>
        <w:t>2024</w:t>
      </w:r>
      <w:r w:rsidRPr="000C03D2" w:rsidR="00CF48CB">
        <w:rPr>
          <w:lang w:val="ru-RU"/>
        </w:rPr>
        <w:t xml:space="preserve">г. </w:t>
      </w:r>
      <w:r w:rsidRPr="000C03D2" w:rsidR="00643C5C">
        <w:rPr>
          <w:lang w:val="ru-RU"/>
        </w:rPr>
        <w:t>предоставил</w:t>
      </w:r>
      <w:r>
        <w:rPr>
          <w:lang w:val="ru-RU"/>
        </w:rPr>
        <w:t>а</w:t>
      </w:r>
      <w:r w:rsidRPr="000C03D2" w:rsidR="00643C5C">
        <w:rPr>
          <w:lang w:val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0C03D2" w:rsidR="00643C5C">
        <w:rPr>
          <w:lang w:val="ru-RU"/>
        </w:rPr>
        <w:t xml:space="preserve"> </w:t>
      </w:r>
      <w:r w:rsidRPr="000C03D2" w:rsidR="00643C5C">
        <w:rPr>
          <w:lang w:val="ru-RU"/>
        </w:rPr>
        <w:t>производстве</w:t>
      </w:r>
      <w:r w:rsidRPr="000C03D2" w:rsidR="00643C5C">
        <w:rPr>
          <w:lang w:val="ru-RU"/>
        </w:rPr>
        <w:t xml:space="preserve"> </w:t>
      </w:r>
      <w:r w:rsidRPr="000C03D2" w:rsidR="00643C5C">
        <w:rPr>
          <w:lang w:val="ru-RU"/>
        </w:rPr>
        <w:t>и</w:t>
      </w:r>
      <w:r w:rsidRPr="000C03D2" w:rsidR="00643C5C">
        <w:rPr>
          <w:lang w:val="ru-RU"/>
        </w:rPr>
        <w:t xml:space="preserve"> </w:t>
      </w:r>
      <w:r w:rsidRPr="0005502A" w:rsidR="00643C5C">
        <w:rPr>
          <w:lang w:val="ru-RU"/>
        </w:rPr>
        <w:t xml:space="preserve">профессиональных заболеваний (ЕФС-1)») за </w:t>
      </w:r>
      <w:r w:rsidR="00CD2FAF">
        <w:rPr>
          <w:lang w:val="ru-RU"/>
        </w:rPr>
        <w:t>полугодие</w:t>
      </w:r>
      <w:r w:rsidRPr="0005502A" w:rsidR="000113FE">
        <w:rPr>
          <w:lang w:val="ru-RU"/>
        </w:rPr>
        <w:t xml:space="preserve"> 2024 </w:t>
      </w:r>
      <w:r w:rsidRPr="0005502A" w:rsidR="00643C5C">
        <w:rPr>
          <w:lang w:val="ru-RU"/>
        </w:rPr>
        <w:t>года, при с</w:t>
      </w:r>
      <w:r w:rsidRPr="0005502A">
        <w:rPr>
          <w:lang w:val="ru-RU"/>
        </w:rPr>
        <w:t xml:space="preserve">роке предоставления </w:t>
      </w:r>
      <w:r w:rsidR="00CD2FAF">
        <w:rPr>
          <w:lang w:val="ru-RU"/>
        </w:rPr>
        <w:t>25.07.</w:t>
      </w:r>
      <w:r w:rsidRPr="0005502A" w:rsidR="000113FE">
        <w:rPr>
          <w:lang w:val="ru-RU"/>
        </w:rPr>
        <w:t>2024</w:t>
      </w:r>
      <w:r w:rsidRPr="0005502A">
        <w:rPr>
          <w:lang w:val="ru-RU"/>
        </w:rPr>
        <w:t xml:space="preserve"> года, то есть совершил административное правонаруше</w:t>
      </w:r>
      <w:r w:rsidRPr="0005502A">
        <w:rPr>
          <w:lang w:val="ru-RU"/>
        </w:rPr>
        <w:t xml:space="preserve">ние, предусмотренное ч. 2 ст.15.33 КоАП РФ. </w:t>
      </w:r>
    </w:p>
    <w:p w:rsidR="000F0BB2" w:rsidRPr="009B2DB0" w:rsidP="000F0BB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2A">
        <w:rPr>
          <w:rFonts w:ascii="Times New Roman" w:hAnsi="Times New Roman" w:cs="Times New Roman"/>
          <w:sz w:val="24"/>
          <w:szCs w:val="24"/>
          <w:lang w:val="ru-RU"/>
        </w:rPr>
        <w:t>05 мая 2025</w:t>
      </w:r>
      <w:r w:rsidRPr="0005502A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 года в судебное </w:t>
      </w:r>
      <w:r w:rsidRPr="009B2DB0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заседание </w:t>
      </w:r>
      <w:r w:rsidRPr="009B2DB0" w:rsidR="009B2DB0">
        <w:rPr>
          <w:rFonts w:ascii="Times New Roman" w:hAnsi="Times New Roman" w:cs="Times New Roman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lang w:val="ru-RU"/>
        </w:rPr>
        <w:t xml:space="preserve"> </w:t>
      </w:r>
      <w:r w:rsidRPr="009B2DB0" w:rsidR="0083298F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 w:rsidR="009B2DB0"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9B2DB0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времени и месте судебного заседания </w:t>
      </w:r>
      <w:r w:rsidRPr="009B2DB0">
        <w:rPr>
          <w:rFonts w:ascii="Times New Roman" w:hAnsi="Times New Roman" w:cs="Times New Roman"/>
          <w:sz w:val="24"/>
          <w:szCs w:val="24"/>
          <w:lang w:val="ru-RU" w:eastAsia="ru-RU"/>
        </w:rPr>
        <w:t>извещен</w:t>
      </w:r>
      <w:r w:rsidR="009B2DB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надлежащим образом – судебной повесткой, направленной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заказным письмом с уведомлением. О причинах неявки в судебное заседание </w:t>
      </w:r>
      <w:r w:rsidRPr="009B2DB0" w:rsidR="009B2DB0">
        <w:rPr>
          <w:rFonts w:ascii="Times New Roman" w:hAnsi="Times New Roman" w:cs="Times New Roman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суд не уведомил</w:t>
      </w:r>
      <w:r w:rsidR="009B2DB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Ходатайств об отложении рассмотрения дела или о рассмотрении дела в </w:t>
      </w:r>
      <w:r w:rsidR="009B2DB0">
        <w:rPr>
          <w:rFonts w:ascii="Times New Roman" w:hAnsi="Times New Roman" w:cs="Times New Roman"/>
          <w:sz w:val="24"/>
          <w:szCs w:val="24"/>
          <w:lang w:val="ru-RU" w:eastAsia="ru-RU"/>
        </w:rPr>
        <w:t>её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F0B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отсутствие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DB0">
        <w:rPr>
          <w:rFonts w:ascii="Times New Roman" w:hAnsi="Times New Roman" w:cs="Times New Roman"/>
          <w:sz w:val="24"/>
          <w:szCs w:val="24"/>
          <w:lang w:val="ru-RU" w:eastAsia="ru-RU"/>
        </w:rPr>
        <w:t>суду не представил</w:t>
      </w:r>
      <w:r w:rsidR="009B2DB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3298F" w:rsidRPr="000C03D2" w:rsidP="0083298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B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ч.3 ст.25.1 КоАП РФ, </w:t>
      </w:r>
      <w:r w:rsidRPr="009B2D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D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 рассмотрении дела</w:t>
      </w:r>
      <w:r w:rsidRPr="000550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обязательным не признавалось, 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будучи надлежащим 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лся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</w:t>
      </w:r>
      <w:r w:rsidR="009B2DB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298F" w:rsidRPr="000C03D2" w:rsidP="0083298F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Так, в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соответствии с положениями ч.1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иных сре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язи и доставки, обеспечивающих фиксирование извещения 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ли вызова и его вручение адресату.</w:t>
      </w:r>
    </w:p>
    <w:p w:rsidR="0083298F" w:rsidRPr="000C03D2" w:rsidP="0083298F">
      <w:pPr>
        <w:pStyle w:val="NoSpacing"/>
        <w:ind w:left="-567" w:right="-874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Согласно разъяснениям, содержащимся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нистративных правонарушениях»,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 дела.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язи, позволяющих контролировать получение информации ли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цом, которому оно направлено судебной повесткой, телеграммой, телефонограммой, факсимильной связью и т.п.</w:t>
      </w:r>
    </w:p>
    <w:p w:rsidR="00BE5AEC" w:rsidRPr="000C03D2" w:rsidP="00BE5AEC">
      <w:pPr>
        <w:pStyle w:val="NoSpacing"/>
        <w:ind w:left="-567" w:right="-1158" w:firstLine="9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в силу вышеуказанных правовых норм и разъяснений Верховного Суда Российской Федерации, является надлежащим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извещенн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неявка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ство по делу об административном правонарушении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доказательства с точки зрения относимости, допустимости, достоверности и достаточности для разрешения де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ла, мировой судья приходит к выводу о виновности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0C03D2" w:rsidR="00BE5AEC">
        <w:rPr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15.33 КоАП РФ,  исходя из следующего.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0C0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соответствии со ст. 26.1 КоАП РФ, </w:t>
      </w:r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ицо, совершившее противоправные действия (бездействие), за которые названным </w:t>
      </w:r>
      <w:hyperlink r:id="rId6" w:history="1">
        <w:r w:rsidRPr="000C03D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частью 2 статьи 15.33 Кодекса Российской Федерации об административных правона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В соответствии со ст. 2.4 КоАП РФ должностное лицо подлежит административной отв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Обязанность страхователя представлять в территориальные органы страховщика (ФСС) документы, подтвержда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застрахованным, установлена в пункте 19 части 2 статьи 17 Федерального закона от 24 июля 1998 года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N 125-ФЗ "Об обязательном социальном страховании от несчастных случаев на производстве и профессиональных заболеваний" (далее Закон о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социальном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страховании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). При этом указанные документы могут быть представлены в форме электронных документов и переданы с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Расчетный и отчетный периоды по страховым взносам, порядок исчисления, порядок и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арный год.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Согласно части 1 статьи 24 Закона о социальном страховании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о числа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месяца, следующего за отчетным периодом, в форме электронного документа не позднее 25-го числа месяца, следующего за отчетным периодом. </w:t>
      </w:r>
    </w:p>
    <w:p w:rsidR="0083298F" w:rsidRPr="000C03D2" w:rsidP="009B2DB0">
      <w:pPr>
        <w:pStyle w:val="NoSpacing"/>
        <w:ind w:left="-567" w:right="-874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BB2">
        <w:rPr>
          <w:rFonts w:ascii="Times New Roman" w:hAnsi="Times New Roman" w:cs="Times New Roman"/>
          <w:sz w:val="24"/>
          <w:szCs w:val="24"/>
          <w:lang w:val="ru-RU"/>
        </w:rPr>
        <w:t>В ходе рассмотрения дела об административном правонарушении мировым судьей достоверно установлено</w:t>
      </w:r>
      <w:r w:rsidRPr="009B2DB0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>Антипчук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А.А.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DB0" w:rsidR="000F0BB2">
        <w:rPr>
          <w:rFonts w:ascii="Times New Roman" w:hAnsi="Times New Roman" w:cs="Times New Roman"/>
          <w:sz w:val="24"/>
          <w:szCs w:val="24"/>
          <w:lang w:val="ru-RU"/>
        </w:rPr>
        <w:t>являясь</w:t>
      </w:r>
      <w:r w:rsidRPr="009B2DB0" w:rsidR="009B2D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генеральным директором  </w:t>
      </w:r>
      <w:r w:rsidR="009B2DB0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DB0" w:rsidR="009B2D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9B2DB0">
        <w:rPr>
          <w:rFonts w:ascii="Times New Roman" w:hAnsi="Times New Roman" w:cs="Times New Roman"/>
          <w:sz w:val="24"/>
          <w:szCs w:val="24"/>
          <w:lang w:val="ru-RU"/>
        </w:rPr>
        <w:t>предоставил</w:t>
      </w:r>
      <w:r w:rsidR="009B2DB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DB0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от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0F0BB2">
        <w:rPr>
          <w:rFonts w:ascii="Times New Roman" w:hAnsi="Times New Roman" w:cs="Times New Roman"/>
          <w:sz w:val="24"/>
          <w:szCs w:val="24"/>
          <w:lang w:val="ru-RU"/>
        </w:rPr>
        <w:t xml:space="preserve"> единой формы «Сведения для ведения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(персонифицированного) учета и сведения о начисленных страховых взносах на обязательное социальное страхование от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несчастных случаев на производстве и профессиональных заболеваний (ЕФС-1)») за 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полугодие</w:t>
      </w:r>
      <w:r w:rsidR="00055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2024 года </w:t>
      </w:r>
      <w:r w:rsidR="0064671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B2DB0">
        <w:rPr>
          <w:rFonts w:ascii="Times New Roman" w:hAnsi="Times New Roman" w:cs="Times New Roman"/>
          <w:sz w:val="24"/>
          <w:szCs w:val="24"/>
          <w:lang w:val="ru-RU"/>
        </w:rPr>
        <w:t>27.09.2024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г., при сроке предоставления 25.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.2024 года.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shd w:val="clear" w:color="auto" w:fill="FFFFFF"/>
          <w:lang w:val="ru-RU"/>
        </w:rPr>
        <w:t xml:space="preserve">Вина </w:t>
      </w:r>
      <w:r w:rsidRPr="009B2DB0" w:rsidR="009B2DB0">
        <w:rPr>
          <w:lang w:val="ru-RU" w:eastAsia="ru-RU"/>
        </w:rPr>
        <w:t>Антипчук А.А.</w:t>
      </w:r>
      <w:r w:rsidRPr="009B2DB0" w:rsidR="009B2DB0">
        <w:rPr>
          <w:lang w:val="ru-RU"/>
        </w:rPr>
        <w:t xml:space="preserve"> </w:t>
      </w:r>
      <w:r w:rsidRPr="000C03D2">
        <w:rPr>
          <w:shd w:val="clear" w:color="auto" w:fill="FFFFFF"/>
          <w:lang w:val="ru-RU"/>
        </w:rPr>
        <w:t>в совершении вышеуказанного административного правонарушения подтверждается следующими доказательствами</w:t>
      </w:r>
      <w:r w:rsidRPr="000C03D2">
        <w:rPr>
          <w:lang w:val="ru-RU"/>
        </w:rPr>
        <w:t xml:space="preserve">: протоколом об административном правонарушении № </w:t>
      </w:r>
      <w:r w:rsidR="009B2DB0">
        <w:rPr>
          <w:lang w:val="ru-RU"/>
        </w:rPr>
        <w:t>728836</w:t>
      </w:r>
      <w:r w:rsidRPr="000C03D2">
        <w:rPr>
          <w:lang w:val="ru-RU"/>
        </w:rPr>
        <w:t xml:space="preserve"> от </w:t>
      </w:r>
      <w:r w:rsidR="007D58A1">
        <w:rPr>
          <w:lang w:val="ru-RU"/>
        </w:rPr>
        <w:t>08.04.2025</w:t>
      </w:r>
      <w:r w:rsidRPr="000C03D2">
        <w:rPr>
          <w:lang w:val="ru-RU"/>
        </w:rPr>
        <w:t>г.</w:t>
      </w:r>
      <w:r w:rsidRPr="000C03D2" w:rsidR="00E712C2">
        <w:rPr>
          <w:lang w:val="ru-RU"/>
        </w:rPr>
        <w:t xml:space="preserve"> </w:t>
      </w:r>
      <w:r w:rsidRPr="000C03D2" w:rsidR="009D5947">
        <w:rPr>
          <w:lang w:val="ru-RU"/>
        </w:rPr>
        <w:t xml:space="preserve">( </w:t>
      </w:r>
      <w:r w:rsidRPr="000C03D2" w:rsidR="009D5947">
        <w:rPr>
          <w:lang w:val="ru-RU"/>
        </w:rPr>
        <w:t xml:space="preserve">л.д. 1), извещением о вызове должностного лица для </w:t>
      </w:r>
      <w:r w:rsidRPr="000C03D2" w:rsidR="009D5947">
        <w:rPr>
          <w:lang w:val="ru-RU"/>
        </w:rPr>
        <w:t xml:space="preserve">составления протокола об административном правонарушении от </w:t>
      </w:r>
      <w:r w:rsidR="00D55B4B">
        <w:rPr>
          <w:lang w:val="ru-RU"/>
        </w:rPr>
        <w:t>28</w:t>
      </w:r>
      <w:r w:rsidR="0005502A">
        <w:rPr>
          <w:lang w:val="ru-RU"/>
        </w:rPr>
        <w:t>.02.</w:t>
      </w:r>
      <w:r w:rsidR="00430CF7">
        <w:rPr>
          <w:lang w:val="ru-RU"/>
        </w:rPr>
        <w:t>20</w:t>
      </w:r>
      <w:r w:rsidR="00D55B4B">
        <w:rPr>
          <w:lang w:val="ru-RU"/>
        </w:rPr>
        <w:t>25</w:t>
      </w:r>
      <w:r w:rsidRPr="000C03D2" w:rsidR="009D5947">
        <w:rPr>
          <w:lang w:val="ru-RU"/>
        </w:rPr>
        <w:t xml:space="preserve"> (л.д.3)</w:t>
      </w:r>
      <w:r w:rsidRPr="000C03D2" w:rsidR="00A910B1">
        <w:rPr>
          <w:lang w:val="ru-RU"/>
        </w:rPr>
        <w:t>, уведомлением о страховом тарифе на обязательное социальное страхование от несчастных случаев на производстве  и  профессиональных заболеваний (л.д.</w:t>
      </w:r>
      <w:r w:rsidR="0005502A">
        <w:rPr>
          <w:lang w:val="ru-RU"/>
        </w:rPr>
        <w:t>6</w:t>
      </w:r>
      <w:r w:rsidRPr="000C03D2" w:rsidR="00A910B1">
        <w:rPr>
          <w:lang w:val="ru-RU"/>
        </w:rPr>
        <w:t>), уведомлением о регистрации в качестве страхователя в территориальном органе Фонда пенсионного и социального страхования Российской Федерации (л.д.</w:t>
      </w:r>
      <w:r w:rsidR="007D58A1">
        <w:rPr>
          <w:lang w:val="ru-RU"/>
        </w:rPr>
        <w:t>8</w:t>
      </w:r>
      <w:r w:rsidRPr="000C03D2" w:rsidR="00A910B1">
        <w:rPr>
          <w:lang w:val="ru-RU"/>
        </w:rPr>
        <w:t xml:space="preserve">), копией выписки из ЕГРЮЛ  от </w:t>
      </w:r>
      <w:r w:rsidR="00D55B4B">
        <w:rPr>
          <w:lang w:val="ru-RU"/>
        </w:rPr>
        <w:t>14</w:t>
      </w:r>
      <w:r w:rsidR="0005502A">
        <w:rPr>
          <w:lang w:val="ru-RU"/>
        </w:rPr>
        <w:t>.03.</w:t>
      </w:r>
      <w:r w:rsidR="00430CF7">
        <w:rPr>
          <w:lang w:val="ru-RU"/>
        </w:rPr>
        <w:t>2025</w:t>
      </w:r>
      <w:r w:rsidRPr="000C03D2" w:rsidR="00FC7CE8">
        <w:rPr>
          <w:lang w:val="ru-RU"/>
        </w:rPr>
        <w:t xml:space="preserve"> </w:t>
      </w:r>
      <w:r w:rsidRPr="000C03D2">
        <w:rPr>
          <w:lang w:val="ru-RU"/>
        </w:rPr>
        <w:t>(л.д.</w:t>
      </w:r>
      <w:r w:rsidR="007D58A1">
        <w:rPr>
          <w:lang w:val="ru-RU"/>
        </w:rPr>
        <w:t>9-10</w:t>
      </w:r>
      <w:r w:rsidRPr="000C03D2">
        <w:rPr>
          <w:lang w:val="ru-RU"/>
        </w:rPr>
        <w:t>);</w:t>
      </w:r>
      <w:r w:rsidRPr="000C03D2" w:rsidR="00D4196B">
        <w:rPr>
          <w:lang w:val="ru-RU"/>
        </w:rPr>
        <w:t xml:space="preserve"> </w:t>
      </w:r>
      <w:r w:rsidR="0005502A">
        <w:rPr>
          <w:lang w:val="ru-RU"/>
        </w:rPr>
        <w:t>копией приказа от 24.09.2021</w:t>
      </w:r>
      <w:r w:rsidRPr="000C03D2" w:rsidR="00D4196B">
        <w:rPr>
          <w:lang w:val="ru-RU"/>
        </w:rPr>
        <w:t xml:space="preserve"> (л.д.</w:t>
      </w:r>
      <w:r w:rsidR="007D58A1">
        <w:rPr>
          <w:lang w:val="ru-RU"/>
        </w:rPr>
        <w:t>11</w:t>
      </w:r>
      <w:r w:rsidR="00430CF7">
        <w:rPr>
          <w:lang w:val="ru-RU"/>
        </w:rPr>
        <w:t>).</w:t>
      </w:r>
    </w:p>
    <w:p w:rsidR="00D4196B" w:rsidRPr="000C03D2" w:rsidP="00D4196B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сследованные мировым судьей доказательства согласуются между собой и отвечают требованиям допустимости, достоверности и достаточности для разрешения данного дела в соответствии с законом.</w:t>
      </w:r>
    </w:p>
    <w:p w:rsidR="00D4196B" w:rsidRPr="000C03D2" w:rsidP="00D4196B">
      <w:pPr>
        <w:pStyle w:val="NoSpacing"/>
        <w:ind w:left="-567" w:right="-832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0C03D2" w:rsidP="00D4196B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Pr="009B2DB0" w:rsidR="007D58A1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7D5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административной ответственности мировым судьей не установлено.</w:t>
      </w:r>
    </w:p>
    <w:p w:rsidR="00D4196B" w:rsidRPr="000C03D2" w:rsidP="00D4196B">
      <w:pPr>
        <w:pStyle w:val="NormalWeb"/>
        <w:spacing w:before="0" w:beforeAutospacing="0" w:after="0" w:afterAutospacing="0" w:line="288" w:lineRule="atLeast"/>
        <w:ind w:left="-567" w:right="-874" w:firstLine="540"/>
        <w:jc w:val="both"/>
      </w:pPr>
      <w:r w:rsidRPr="000C03D2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9B2DB0" w:rsidR="007D58A1">
        <w:t xml:space="preserve">Антипчук А.А. </w:t>
      </w:r>
      <w:r w:rsidRPr="000C03D2">
        <w:t>в совершении вменяемого е</w:t>
      </w:r>
      <w:r w:rsidR="00B56D7D">
        <w:t>й</w:t>
      </w:r>
      <w:r w:rsidRPr="000C03D2">
        <w:t xml:space="preserve"> административного правонарушения, предусмотренного ч.2 ст. 15.33 КоАП РФ, а именно: н</w:t>
      </w:r>
      <w:r w:rsidRPr="000C03D2"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0C03D2">
        <w:t xml:space="preserve"> страховым взносам в территори</w:t>
      </w:r>
      <w:r w:rsidRPr="000C03D2">
        <w:t>альные органы Фонда социального страхования Российской Федерации.</w:t>
      </w:r>
    </w:p>
    <w:p w:rsidR="00D4196B" w:rsidRPr="000C03D2" w:rsidP="00D4196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Pr="009B2DB0" w:rsidR="007D58A1">
        <w:rPr>
          <w:rFonts w:ascii="Times New Roman" w:hAnsi="Times New Roman" w:cs="Times New Roman"/>
          <w:sz w:val="24"/>
          <w:szCs w:val="24"/>
          <w:lang w:val="ru-RU" w:eastAsia="ru-RU"/>
        </w:rPr>
        <w:t>Антипчук А.А.</w:t>
      </w:r>
      <w:r w:rsidRPr="009B2DB0" w:rsidR="007D5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мировым судьёй учитываются характер совершенного административного правонарушения, относящегося к административным правонарушениям в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личность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, который ранее не привлекался к административной ответственности по ч.3 ст. 15.33 КоАП РФ, данные о его личности, наличие постоянного места жительства, его имущественное положение, а также отсутс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твие обстоятельств смягчающих либо отягчающих его административную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ответственность.</w:t>
      </w:r>
    </w:p>
    <w:p w:rsidR="00D4196B" w:rsidRPr="000C03D2" w:rsidP="00D4196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анкцией </w:t>
      </w:r>
      <w:r w:rsidRPr="000C03D2" w:rsidR="00926BAB">
        <w:rPr>
          <w:rFonts w:ascii="Times New Roman" w:hAnsi="Times New Roman" w:cs="Times New Roman"/>
          <w:sz w:val="24"/>
          <w:szCs w:val="24"/>
          <w:lang w:val="ru-RU"/>
        </w:rPr>
        <w:t xml:space="preserve">ч.2 ст.15.33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в виде минимального штрафа, предусмотренного санкцией статьи.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В силу требований  статьи 4.1.1 Кодекса Российской Федерации об административных правонарушениях за впервые </w:t>
      </w:r>
      <w:r w:rsidRPr="000C03D2">
        <w:rPr>
          <w:lang w:val="ru-RU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0C03D2">
        <w:rPr>
          <w:lang w:val="ru-RU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0C03D2">
        <w:rPr>
          <w:lang w:val="ru-RU"/>
        </w:rPr>
        <w:t xml:space="preserve"> при наличии обстоятельств, предусмотренных частью 2 ст</w:t>
      </w:r>
      <w:r w:rsidRPr="000C03D2">
        <w:rPr>
          <w:lang w:val="ru-RU"/>
        </w:rPr>
        <w:t>атьи 3.4 настоящего Кодекса, за исключением случаев, предусмотренных частью 2 настоящей статьи.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Согласно требованиям ч.2 ст.3.4. </w:t>
      </w:r>
      <w:r w:rsidRPr="000C03D2">
        <w:rPr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</w:t>
      </w:r>
      <w:r w:rsidRPr="000C03D2">
        <w:rPr>
          <w:lang w:val="ru-RU"/>
        </w:rPr>
        <w:t>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</w:t>
      </w:r>
      <w:r w:rsidRPr="000C03D2">
        <w:rPr>
          <w:lang w:val="ru-RU"/>
        </w:rPr>
        <w:t>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>Учитывая вышеизложенное, а так же отсутствие сведений на дату совершения правонарушения о привлечени</w:t>
      </w:r>
      <w:r w:rsidRPr="000C03D2">
        <w:rPr>
          <w:lang w:val="ru-RU"/>
        </w:rPr>
        <w:t xml:space="preserve">и </w:t>
      </w:r>
      <w:r w:rsidR="007D58A1">
        <w:rPr>
          <w:lang w:val="ru-RU" w:eastAsia="ru-RU"/>
        </w:rPr>
        <w:t xml:space="preserve">генерального директора 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F0BB2" w:rsidR="00D55B4B">
        <w:rPr>
          <w:lang w:val="ru-RU" w:eastAsia="ru-RU"/>
        </w:rPr>
        <w:t xml:space="preserve">  </w:t>
      </w:r>
      <w:r w:rsidRPr="009B2DB0" w:rsidR="007D58A1">
        <w:rPr>
          <w:lang w:val="ru-RU" w:eastAsia="ru-RU"/>
        </w:rPr>
        <w:t>Антипчук</w:t>
      </w:r>
      <w:r w:rsidRPr="009B2DB0" w:rsidR="007D58A1">
        <w:rPr>
          <w:lang w:val="ru-RU" w:eastAsia="ru-RU"/>
        </w:rPr>
        <w:t xml:space="preserve"> А.А.</w:t>
      </w:r>
      <w:r w:rsidRPr="009B2DB0" w:rsidR="007D58A1">
        <w:rPr>
          <w:lang w:val="ru-RU"/>
        </w:rPr>
        <w:t xml:space="preserve"> </w:t>
      </w:r>
      <w:r w:rsidRPr="000C03D2">
        <w:rPr>
          <w:lang w:val="ru-RU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</w:t>
      </w:r>
      <w:r w:rsidRPr="000C03D2">
        <w:rPr>
          <w:lang w:val="ru-RU"/>
        </w:rPr>
        <w:t xml:space="preserve">венного ущерба, мировой судья считает необходимым заменить  </w:t>
      </w:r>
      <w:r w:rsidR="007D58A1">
        <w:rPr>
          <w:lang w:val="ru-RU" w:eastAsia="ru-RU"/>
        </w:rPr>
        <w:t xml:space="preserve">генеральному директору ООО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0F0BB2" w:rsidR="00D55B4B">
        <w:rPr>
          <w:lang w:val="ru-RU" w:eastAsia="ru-RU"/>
        </w:rPr>
        <w:t>Республики Крым</w:t>
      </w:r>
      <w:r w:rsidRPr="000F0BB2" w:rsidR="00D55B4B">
        <w:rPr>
          <w:lang w:val="ru-RU" w:eastAsia="ru-RU"/>
        </w:rPr>
        <w:t xml:space="preserve">»  </w:t>
      </w:r>
      <w:r w:rsidRPr="009B2DB0" w:rsidR="007D58A1">
        <w:rPr>
          <w:lang w:val="ru-RU" w:eastAsia="ru-RU"/>
        </w:rPr>
        <w:t>Антипчук</w:t>
      </w:r>
      <w:r w:rsidRPr="009B2DB0" w:rsidR="007D58A1">
        <w:rPr>
          <w:lang w:val="ru-RU" w:eastAsia="ru-RU"/>
        </w:rPr>
        <w:t xml:space="preserve"> А.А.</w:t>
      </w:r>
      <w:r w:rsidRPr="009B2DB0" w:rsidR="007D58A1">
        <w:rPr>
          <w:lang w:val="ru-RU"/>
        </w:rPr>
        <w:t xml:space="preserve"> </w:t>
      </w:r>
      <w:r w:rsidRPr="000C03D2">
        <w:rPr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 На осн</w:t>
      </w:r>
      <w:r w:rsidRPr="000C03D2">
        <w:rPr>
          <w:lang w:val="ru-RU"/>
        </w:rPr>
        <w:t>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p w:rsidR="00643C5C" w:rsidRPr="000C03D2" w:rsidP="000F4108">
      <w:pPr>
        <w:pStyle w:val="31"/>
        <w:spacing w:line="240" w:lineRule="auto"/>
        <w:ind w:left="-567" w:right="-832" w:firstLine="697"/>
        <w:jc w:val="center"/>
        <w:rPr>
          <w:lang w:val="ru-RU"/>
        </w:rPr>
      </w:pPr>
      <w:r w:rsidRPr="000C03D2">
        <w:rPr>
          <w:lang w:val="ru-RU"/>
        </w:rPr>
        <w:t>п</w:t>
      </w:r>
      <w:r w:rsidRPr="000C03D2">
        <w:rPr>
          <w:lang w:val="ru-RU"/>
        </w:rPr>
        <w:t xml:space="preserve"> о с т а н о в и л: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0C03D2" w:rsidR="00926BAB">
        <w:rPr>
          <w:lang w:val="ru-RU"/>
        </w:rPr>
        <w:t>Признать</w:t>
      </w:r>
      <w:r w:rsidRPr="000C03D2" w:rsidR="00926BAB">
        <w:rPr>
          <w:lang w:val="ru-RU" w:eastAsia="ru-RU"/>
        </w:rPr>
        <w:t xml:space="preserve"> </w:t>
      </w:r>
      <w:r w:rsidR="007D58A1">
        <w:rPr>
          <w:lang w:val="ru-RU" w:eastAsia="ru-RU"/>
        </w:rPr>
        <w:t xml:space="preserve">генерального директора </w:t>
      </w:r>
      <w:r w:rsidRPr="000C03D2" w:rsidR="007D58A1">
        <w:rPr>
          <w:lang w:val="ru-RU" w:eastAsia="ru-RU"/>
        </w:rPr>
        <w:t xml:space="preserve"> </w:t>
      </w:r>
      <w:r w:rsidR="007D58A1">
        <w:rPr>
          <w:lang w:val="ru-RU" w:eastAsia="ru-RU"/>
        </w:rPr>
        <w:t xml:space="preserve">Общества с ограниченно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7D58A1">
        <w:rPr>
          <w:lang w:val="ru-RU" w:eastAsia="ru-RU"/>
        </w:rPr>
        <w:t>Антипчук</w:t>
      </w:r>
      <w:r w:rsidR="007D58A1">
        <w:rPr>
          <w:lang w:val="ru-RU" w:eastAsia="ru-RU"/>
        </w:rPr>
        <w:t xml:space="preserve"> А</w:t>
      </w:r>
      <w:r>
        <w:rPr>
          <w:lang w:val="ru-RU" w:eastAsia="ru-RU"/>
        </w:rPr>
        <w:t xml:space="preserve">.А.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="005D6B7E">
        <w:rPr>
          <w:lang w:val="ru-RU" w:eastAsia="ru-RU"/>
        </w:rPr>
        <w:t>,</w:t>
      </w:r>
      <w:r w:rsidR="0085639B">
        <w:rPr>
          <w:lang w:val="ru-RU" w:eastAsia="ru-RU"/>
        </w:rPr>
        <w:t xml:space="preserve"> виновн</w:t>
      </w:r>
      <w:r w:rsidR="007D58A1">
        <w:rPr>
          <w:lang w:val="ru-RU" w:eastAsia="ru-RU"/>
        </w:rPr>
        <w:t>ой</w:t>
      </w:r>
      <w:r w:rsidR="00125561">
        <w:rPr>
          <w:lang w:val="ru-RU" w:eastAsia="ru-RU"/>
        </w:rPr>
        <w:t xml:space="preserve"> </w:t>
      </w:r>
      <w:r w:rsidRPr="000C03D2">
        <w:rPr>
          <w:lang w:val="ru-RU"/>
        </w:rPr>
        <w:t xml:space="preserve">в совершении административного правонарушения, предусмотренного ч. </w:t>
      </w:r>
      <w:r w:rsidRPr="000C03D2">
        <w:rPr>
          <w:lang w:val="ru-RU"/>
        </w:rPr>
        <w:t>2 ст. 15.33 Кодекса Российской Федерации об административных правонарушениях и назначить наказание в виде штрафа в размере 300 (трехсот) рублей.</w:t>
      </w:r>
      <w:r w:rsidRPr="000C03D2" w:rsidR="00E64F8B">
        <w:rPr>
          <w:lang w:val="ru-RU"/>
        </w:rPr>
        <w:t xml:space="preserve"> 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/>
        </w:rPr>
        <w:t xml:space="preserve">      </w:t>
      </w:r>
      <w:r w:rsidRPr="000C03D2">
        <w:rPr>
          <w:lang w:val="ru-RU"/>
        </w:rPr>
        <w:t xml:space="preserve">В соответствии со </w:t>
      </w:r>
      <w:r w:rsidRPr="000C03D2">
        <w:rPr>
          <w:lang w:val="ru-RU"/>
        </w:rPr>
        <w:t xml:space="preserve">ст.4.1.1 Кодекса Российской Федерации об административных правонарушениях, </w:t>
      </w:r>
      <w:r w:rsidRPr="000C03D2">
        <w:rPr>
          <w:lang w:val="ru-RU"/>
        </w:rPr>
        <w:t>заменить назначенное наказание на предупреждение</w:t>
      </w:r>
      <w:r w:rsidRPr="000C03D2">
        <w:rPr>
          <w:lang w:val="ru-RU"/>
        </w:rPr>
        <w:t xml:space="preserve">. 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     </w:t>
      </w:r>
      <w:r w:rsidRPr="000C03D2">
        <w:rPr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</w:t>
      </w:r>
      <w:r w:rsidRPr="000C03D2">
        <w:rPr>
          <w:lang w:val="ru-RU"/>
        </w:rPr>
        <w:t xml:space="preserve"> судебного участка № </w:t>
      </w:r>
      <w:r w:rsidR="00E53E2B">
        <w:rPr>
          <w:lang w:val="ru-RU"/>
        </w:rPr>
        <w:t>16</w:t>
      </w:r>
      <w:r w:rsidRPr="000C03D2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либо непосредственно в Центральный районный суд города Симферополя Республики Крым  в течение 10 дней со дня вручения или получения копии по</w:t>
      </w:r>
      <w:r w:rsidRPr="000C03D2">
        <w:rPr>
          <w:lang w:val="ru-RU"/>
        </w:rPr>
        <w:t>становления.</w:t>
      </w:r>
    </w:p>
    <w:p w:rsidR="00D054DB" w:rsidP="00D054DB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ab/>
      </w:r>
    </w:p>
    <w:p w:rsidR="00643C5C" w:rsidRPr="000C03D2" w:rsidP="00D054DB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Мировой судья:                                                                           </w:t>
      </w:r>
      <w:r w:rsidR="00D054DB">
        <w:rPr>
          <w:lang w:val="ru-RU"/>
        </w:rPr>
        <w:t xml:space="preserve">                 </w:t>
      </w:r>
      <w:r w:rsidRPr="000C03D2">
        <w:rPr>
          <w:lang w:val="ru-RU"/>
        </w:rPr>
        <w:t>В.В. Прянишникова</w:t>
      </w:r>
    </w:p>
    <w:p w:rsidR="00BE4BAA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sectPr w:rsidSect="00F048CE">
      <w:pgSz w:w="11906" w:h="16838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13FE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31F8"/>
    <w:rsid w:val="0005502A"/>
    <w:rsid w:val="00056180"/>
    <w:rsid w:val="000606AF"/>
    <w:rsid w:val="00064A52"/>
    <w:rsid w:val="00066063"/>
    <w:rsid w:val="00072B58"/>
    <w:rsid w:val="00075447"/>
    <w:rsid w:val="000854F9"/>
    <w:rsid w:val="00097E2F"/>
    <w:rsid w:val="000A35AC"/>
    <w:rsid w:val="000B142D"/>
    <w:rsid w:val="000C03D2"/>
    <w:rsid w:val="000C5AD5"/>
    <w:rsid w:val="000D7FF2"/>
    <w:rsid w:val="000E0AA8"/>
    <w:rsid w:val="000E1D28"/>
    <w:rsid w:val="000E4013"/>
    <w:rsid w:val="000F0BB2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5561"/>
    <w:rsid w:val="00126F87"/>
    <w:rsid w:val="00131018"/>
    <w:rsid w:val="001313D8"/>
    <w:rsid w:val="00134251"/>
    <w:rsid w:val="00135F4D"/>
    <w:rsid w:val="00137F05"/>
    <w:rsid w:val="0014132A"/>
    <w:rsid w:val="00151431"/>
    <w:rsid w:val="00154A5B"/>
    <w:rsid w:val="001640D2"/>
    <w:rsid w:val="0017032A"/>
    <w:rsid w:val="001761C4"/>
    <w:rsid w:val="00176B06"/>
    <w:rsid w:val="00181950"/>
    <w:rsid w:val="00183928"/>
    <w:rsid w:val="001843D3"/>
    <w:rsid w:val="0019068E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677A7"/>
    <w:rsid w:val="002731D6"/>
    <w:rsid w:val="00274C68"/>
    <w:rsid w:val="00275BFA"/>
    <w:rsid w:val="00285CAF"/>
    <w:rsid w:val="00287E0C"/>
    <w:rsid w:val="002955E0"/>
    <w:rsid w:val="002A1C64"/>
    <w:rsid w:val="002B39D3"/>
    <w:rsid w:val="002B49C1"/>
    <w:rsid w:val="002B6789"/>
    <w:rsid w:val="002C109F"/>
    <w:rsid w:val="002C1FD2"/>
    <w:rsid w:val="002C2491"/>
    <w:rsid w:val="002C4B0B"/>
    <w:rsid w:val="002C4E45"/>
    <w:rsid w:val="002C59FD"/>
    <w:rsid w:val="002D292E"/>
    <w:rsid w:val="002E260C"/>
    <w:rsid w:val="002E2B6E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8AD"/>
    <w:rsid w:val="003A6E5C"/>
    <w:rsid w:val="003B43A2"/>
    <w:rsid w:val="003B5AAE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3F0F40"/>
    <w:rsid w:val="004052D2"/>
    <w:rsid w:val="00411583"/>
    <w:rsid w:val="0041204B"/>
    <w:rsid w:val="004145E6"/>
    <w:rsid w:val="004152E7"/>
    <w:rsid w:val="004239E7"/>
    <w:rsid w:val="00430CF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D3A99"/>
    <w:rsid w:val="004D4C6E"/>
    <w:rsid w:val="004D57B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37280"/>
    <w:rsid w:val="005409D4"/>
    <w:rsid w:val="00540C50"/>
    <w:rsid w:val="00541506"/>
    <w:rsid w:val="0055425A"/>
    <w:rsid w:val="00557955"/>
    <w:rsid w:val="005718BC"/>
    <w:rsid w:val="00573FFC"/>
    <w:rsid w:val="00575ACA"/>
    <w:rsid w:val="00576AC3"/>
    <w:rsid w:val="0058353A"/>
    <w:rsid w:val="0058714E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047F"/>
    <w:rsid w:val="005B2CE2"/>
    <w:rsid w:val="005B75BF"/>
    <w:rsid w:val="005C47CF"/>
    <w:rsid w:val="005C4EC5"/>
    <w:rsid w:val="005C52B2"/>
    <w:rsid w:val="005C7B9E"/>
    <w:rsid w:val="005C7DC1"/>
    <w:rsid w:val="005D5E46"/>
    <w:rsid w:val="005D6B7E"/>
    <w:rsid w:val="005E2EB2"/>
    <w:rsid w:val="005E3FEC"/>
    <w:rsid w:val="005E4362"/>
    <w:rsid w:val="005F73DB"/>
    <w:rsid w:val="005F7622"/>
    <w:rsid w:val="00601DBF"/>
    <w:rsid w:val="00610B2A"/>
    <w:rsid w:val="0061693A"/>
    <w:rsid w:val="0062181C"/>
    <w:rsid w:val="006233F4"/>
    <w:rsid w:val="006239EF"/>
    <w:rsid w:val="00631C2E"/>
    <w:rsid w:val="00643C5C"/>
    <w:rsid w:val="00643F8D"/>
    <w:rsid w:val="0064424E"/>
    <w:rsid w:val="00646716"/>
    <w:rsid w:val="006508D2"/>
    <w:rsid w:val="00661DDD"/>
    <w:rsid w:val="00673E7C"/>
    <w:rsid w:val="00674BED"/>
    <w:rsid w:val="00676E65"/>
    <w:rsid w:val="00682FA3"/>
    <w:rsid w:val="00683B2D"/>
    <w:rsid w:val="006860BF"/>
    <w:rsid w:val="006914D8"/>
    <w:rsid w:val="00692EBB"/>
    <w:rsid w:val="0069653F"/>
    <w:rsid w:val="0069655E"/>
    <w:rsid w:val="00697F00"/>
    <w:rsid w:val="006A2D89"/>
    <w:rsid w:val="006A30AD"/>
    <w:rsid w:val="006A5A4E"/>
    <w:rsid w:val="006A7058"/>
    <w:rsid w:val="006B0D0D"/>
    <w:rsid w:val="006B5781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374E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D58A1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6B80"/>
    <w:rsid w:val="00830177"/>
    <w:rsid w:val="0083298F"/>
    <w:rsid w:val="00833C42"/>
    <w:rsid w:val="008413E1"/>
    <w:rsid w:val="00843972"/>
    <w:rsid w:val="00845A05"/>
    <w:rsid w:val="0085142B"/>
    <w:rsid w:val="008550D6"/>
    <w:rsid w:val="0085639B"/>
    <w:rsid w:val="00856EF7"/>
    <w:rsid w:val="00856FC1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B22E2"/>
    <w:rsid w:val="008B2948"/>
    <w:rsid w:val="008B6AAE"/>
    <w:rsid w:val="008C3C53"/>
    <w:rsid w:val="008D21DE"/>
    <w:rsid w:val="008D52B5"/>
    <w:rsid w:val="008E3CDE"/>
    <w:rsid w:val="008F2534"/>
    <w:rsid w:val="009012DB"/>
    <w:rsid w:val="00904354"/>
    <w:rsid w:val="00906C7F"/>
    <w:rsid w:val="00906F6C"/>
    <w:rsid w:val="00907F99"/>
    <w:rsid w:val="00914DBC"/>
    <w:rsid w:val="009209CE"/>
    <w:rsid w:val="009246D0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5566"/>
    <w:rsid w:val="009A2D2D"/>
    <w:rsid w:val="009B2888"/>
    <w:rsid w:val="009B2DB0"/>
    <w:rsid w:val="009B59DA"/>
    <w:rsid w:val="009B7598"/>
    <w:rsid w:val="009C5942"/>
    <w:rsid w:val="009D2162"/>
    <w:rsid w:val="009D2EEF"/>
    <w:rsid w:val="009D5947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56B3"/>
    <w:rsid w:val="00A32CD4"/>
    <w:rsid w:val="00A3338B"/>
    <w:rsid w:val="00A334BF"/>
    <w:rsid w:val="00A36F7D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287A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1E2B"/>
    <w:rsid w:val="00B33474"/>
    <w:rsid w:val="00B461EA"/>
    <w:rsid w:val="00B51535"/>
    <w:rsid w:val="00B53D0C"/>
    <w:rsid w:val="00B547A8"/>
    <w:rsid w:val="00B56D7D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E5AEC"/>
    <w:rsid w:val="00BF0FFE"/>
    <w:rsid w:val="00BF1D5C"/>
    <w:rsid w:val="00BF4B9A"/>
    <w:rsid w:val="00C01175"/>
    <w:rsid w:val="00C0214C"/>
    <w:rsid w:val="00C10270"/>
    <w:rsid w:val="00C10FA9"/>
    <w:rsid w:val="00C14C25"/>
    <w:rsid w:val="00C26C10"/>
    <w:rsid w:val="00C37BDC"/>
    <w:rsid w:val="00C41BDF"/>
    <w:rsid w:val="00C42FD5"/>
    <w:rsid w:val="00C434D2"/>
    <w:rsid w:val="00C46239"/>
    <w:rsid w:val="00C462F7"/>
    <w:rsid w:val="00C54F63"/>
    <w:rsid w:val="00C560C0"/>
    <w:rsid w:val="00C60F55"/>
    <w:rsid w:val="00C62186"/>
    <w:rsid w:val="00C62917"/>
    <w:rsid w:val="00C66D8F"/>
    <w:rsid w:val="00C706A0"/>
    <w:rsid w:val="00C70D70"/>
    <w:rsid w:val="00C71C38"/>
    <w:rsid w:val="00C77508"/>
    <w:rsid w:val="00C903C2"/>
    <w:rsid w:val="00C90D01"/>
    <w:rsid w:val="00C93C67"/>
    <w:rsid w:val="00CA49F3"/>
    <w:rsid w:val="00CA604A"/>
    <w:rsid w:val="00CB3AC4"/>
    <w:rsid w:val="00CB6C49"/>
    <w:rsid w:val="00CC3B49"/>
    <w:rsid w:val="00CC5D3E"/>
    <w:rsid w:val="00CD002B"/>
    <w:rsid w:val="00CD02D4"/>
    <w:rsid w:val="00CD2FAF"/>
    <w:rsid w:val="00CD304E"/>
    <w:rsid w:val="00CD3D41"/>
    <w:rsid w:val="00CE277C"/>
    <w:rsid w:val="00CE4375"/>
    <w:rsid w:val="00CE4F99"/>
    <w:rsid w:val="00CF21CE"/>
    <w:rsid w:val="00CF48CB"/>
    <w:rsid w:val="00CF6311"/>
    <w:rsid w:val="00D04FA2"/>
    <w:rsid w:val="00D054DB"/>
    <w:rsid w:val="00D07280"/>
    <w:rsid w:val="00D0745B"/>
    <w:rsid w:val="00D2021C"/>
    <w:rsid w:val="00D23839"/>
    <w:rsid w:val="00D36E88"/>
    <w:rsid w:val="00D37115"/>
    <w:rsid w:val="00D4196B"/>
    <w:rsid w:val="00D41EE6"/>
    <w:rsid w:val="00D45F06"/>
    <w:rsid w:val="00D46B7A"/>
    <w:rsid w:val="00D55B4B"/>
    <w:rsid w:val="00D5650C"/>
    <w:rsid w:val="00D70A0D"/>
    <w:rsid w:val="00D72D3F"/>
    <w:rsid w:val="00D75201"/>
    <w:rsid w:val="00D77112"/>
    <w:rsid w:val="00D81735"/>
    <w:rsid w:val="00D85194"/>
    <w:rsid w:val="00D87591"/>
    <w:rsid w:val="00D9197C"/>
    <w:rsid w:val="00D9729C"/>
    <w:rsid w:val="00DA6C13"/>
    <w:rsid w:val="00DB3B5D"/>
    <w:rsid w:val="00DB7B1A"/>
    <w:rsid w:val="00DC2D70"/>
    <w:rsid w:val="00DC70AF"/>
    <w:rsid w:val="00DD2E23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522F"/>
    <w:rsid w:val="00E0672D"/>
    <w:rsid w:val="00E1156A"/>
    <w:rsid w:val="00E14A1A"/>
    <w:rsid w:val="00E17EFE"/>
    <w:rsid w:val="00E22D76"/>
    <w:rsid w:val="00E30D20"/>
    <w:rsid w:val="00E311DD"/>
    <w:rsid w:val="00E3347B"/>
    <w:rsid w:val="00E3372C"/>
    <w:rsid w:val="00E342F2"/>
    <w:rsid w:val="00E4366A"/>
    <w:rsid w:val="00E4445C"/>
    <w:rsid w:val="00E44DB5"/>
    <w:rsid w:val="00E53E2B"/>
    <w:rsid w:val="00E5771F"/>
    <w:rsid w:val="00E607CB"/>
    <w:rsid w:val="00E64397"/>
    <w:rsid w:val="00E64F8B"/>
    <w:rsid w:val="00E65567"/>
    <w:rsid w:val="00E712C2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A756C"/>
    <w:rsid w:val="00EB7F3B"/>
    <w:rsid w:val="00EC1BBA"/>
    <w:rsid w:val="00ED077D"/>
    <w:rsid w:val="00ED2895"/>
    <w:rsid w:val="00EE5082"/>
    <w:rsid w:val="00EF0712"/>
    <w:rsid w:val="00EF1333"/>
    <w:rsid w:val="00EF1CBF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53DF9"/>
    <w:rsid w:val="00F66F80"/>
    <w:rsid w:val="00F67964"/>
    <w:rsid w:val="00F7220B"/>
    <w:rsid w:val="00F72883"/>
    <w:rsid w:val="00F728B7"/>
    <w:rsid w:val="00F7386F"/>
    <w:rsid w:val="00F73E91"/>
    <w:rsid w:val="00F76999"/>
    <w:rsid w:val="00F82601"/>
    <w:rsid w:val="00F8528F"/>
    <w:rsid w:val="00F86C76"/>
    <w:rsid w:val="00F87DD0"/>
    <w:rsid w:val="00F92942"/>
    <w:rsid w:val="00F93335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C7CE8"/>
    <w:rsid w:val="00FD1ED0"/>
    <w:rsid w:val="00FD547C"/>
    <w:rsid w:val="00FD5762"/>
    <w:rsid w:val="00FE78E9"/>
    <w:rsid w:val="00FF0A08"/>
    <w:rsid w:val="00FF122C"/>
    <w:rsid w:val="00FF3FBA"/>
    <w:rsid w:val="00FF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DFA3-B185-400B-A1E7-9408E061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