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BAE" w:rsidP="00816B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№05-0150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16BAE" w:rsidRPr="009D1553" w:rsidP="0081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6BAE" w:rsidP="00816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AE" w:rsidRPr="009D1553" w:rsidP="00816BAE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AE" w:rsidP="00816BAE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«Геолого-экологический центр «Исследователь» Николаенко </w:t>
      </w:r>
      <w:r>
        <w:rPr>
          <w:rFonts w:ascii="Times New Roman" w:hAnsi="Times New Roman" w:cs="Times New Roman"/>
          <w:sz w:val="28"/>
          <w:szCs w:val="28"/>
        </w:rPr>
        <w:t>Я.Г.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10C3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уроженки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/изъято/г., код подразделения: /изъято/, </w:t>
      </w:r>
      <w:r w:rsidRPr="005D568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по </w:t>
      </w:r>
      <w:r w:rsidRPr="0062154D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16BAE" w:rsidRPr="009D1553" w:rsidP="00816BAE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816BAE" w:rsidRPr="009D1553" w:rsidP="00816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816BAE" w:rsidRPr="009D1553" w:rsidP="0081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16BAE" w:rsidRPr="005106F3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Николаенко Я.Г.,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«Геолого-экологический центр «Исследователь»,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AE" w:rsidRPr="00E31DD3" w:rsidP="00816BA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Николаенко Я.Г.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1DD3">
        <w:rPr>
          <w:rFonts w:ascii="Times New Roman" w:hAnsi="Times New Roman" w:cs="Times New Roman"/>
          <w:sz w:val="28"/>
          <w:szCs w:val="28"/>
        </w:rPr>
        <w:t>надлежащим образом, конверт с повесткой, направленный по адресу места жительства должностного лица возвращен</w:t>
      </w:r>
      <w:r>
        <w:rPr>
          <w:rFonts w:ascii="Times New Roman" w:hAnsi="Times New Roman" w:cs="Times New Roman"/>
          <w:sz w:val="28"/>
          <w:szCs w:val="28"/>
        </w:rPr>
        <w:t xml:space="preserve"> с отметкой «истёк срок хранения»</w:t>
      </w:r>
      <w:r w:rsidRPr="00E31DD3">
        <w:rPr>
          <w:rFonts w:ascii="Times New Roman" w:hAnsi="Times New Roman" w:cs="Times New Roman"/>
          <w:sz w:val="28"/>
          <w:szCs w:val="28"/>
        </w:rPr>
        <w:t>, что в соответствии с п. 6 Постановления Пленума ВС РФ от 24 марта 2005 № 5 "О некоторых вопросах, возникающих у судов при применении КоАП РФ" является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извещением. </w:t>
      </w:r>
    </w:p>
    <w:p w:rsidR="00816BAE" w:rsidP="00816BA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Николаенко Я.Г.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BAE" w:rsidRPr="009D1553" w:rsidP="00816BA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816BAE" w:rsidRPr="009D1553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816BAE" w:rsidRPr="009D1553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16BAE" w:rsidRPr="00D873D0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816BAE" w:rsidRPr="009D1553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6BAE" w:rsidRPr="009D1553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«Геолого-экологический центр «Исследователь» Николаенко Я.Г.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электронного документооборота </w:t>
      </w:r>
      <w:r w:rsidRPr="00AA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F7">
        <w:rPr>
          <w:rFonts w:ascii="Times New Roman" w:hAnsi="Times New Roman" w:cs="Times New Roman"/>
          <w:sz w:val="28"/>
          <w:szCs w:val="28"/>
        </w:rPr>
        <w:t xml:space="preserve">г., при сроке </w:t>
      </w:r>
      <w:r w:rsidRPr="00AA34F7">
        <w:rPr>
          <w:rFonts w:ascii="Times New Roman" w:hAnsi="Times New Roman" w:cs="Times New Roman"/>
          <w:sz w:val="28"/>
          <w:szCs w:val="28"/>
        </w:rPr>
        <w:t>предоставления</w:t>
      </w:r>
      <w:r w:rsidRPr="00AA34F7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«Геолого-экологический центр «Исследователь» Николаенко Я.Г.</w:t>
      </w:r>
      <w:r w:rsidRPr="004A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«Геолого-экологический центр «Исследователь» Николаенко Я.Г.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B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ЕГРЮЛ,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0B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816BAE" w:rsidP="00816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«Геолого-экологический центр «Исследователь» Николаенко Я.Г.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816BAE" w:rsidRPr="00AA0FBE" w:rsidP="00816BA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16BAE" w:rsidRPr="0050368A" w:rsidP="00816BA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6BAE" w:rsidP="00816BA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«Геолого-экологический центр «Исследователь» Николаенко Я.Г.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</w:t>
      </w:r>
      <w:r>
        <w:rPr>
          <w:rFonts w:ascii="Times New Roman" w:hAnsi="Times New Roman" w:cs="Times New Roman"/>
          <w:sz w:val="28"/>
          <w:szCs w:val="28"/>
        </w:rPr>
        <w:t>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«Геолого-экологический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«Исследователь» Николаенко Я.Г.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16BAE" w:rsidP="00816BAE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816BAE" w:rsidP="00816BAE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16BAE" w:rsidP="00816BAE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</w:t>
      </w:r>
      <w:r>
        <w:rPr>
          <w:rFonts w:ascii="Times New Roman" w:hAnsi="Times New Roman" w:cs="Times New Roman"/>
          <w:sz w:val="28"/>
          <w:szCs w:val="28"/>
        </w:rPr>
        <w:t xml:space="preserve">ества с ограниченной ответственностью «Геолого-экологический центр «Исследователь» Николаенко </w:t>
      </w:r>
      <w:r>
        <w:rPr>
          <w:rFonts w:ascii="Times New Roman" w:hAnsi="Times New Roman" w:cs="Times New Roman"/>
          <w:sz w:val="28"/>
          <w:szCs w:val="28"/>
        </w:rPr>
        <w:t>Я.Г.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816BAE" w:rsidP="00816BAE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BAE" w:rsidP="00816BA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816BAE" w:rsidP="00816BA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816BAE" w:rsidP="00816B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16BAE" w:rsidRPr="00107ECE" w:rsidP="00816B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16BAE" w:rsidP="00816BAE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6BAE" w:rsidP="00816BAE">
      <w:pPr>
        <w:spacing w:after="0" w:line="240" w:lineRule="auto"/>
        <w:ind w:right="-142" w:firstLine="567"/>
        <w:jc w:val="both"/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12"/>
    <w:rsid w:val="000B4008"/>
    <w:rsid w:val="00107ECE"/>
    <w:rsid w:val="00296F0D"/>
    <w:rsid w:val="00431D08"/>
    <w:rsid w:val="004803DD"/>
    <w:rsid w:val="004A21B7"/>
    <w:rsid w:val="0050368A"/>
    <w:rsid w:val="005106F3"/>
    <w:rsid w:val="005D5687"/>
    <w:rsid w:val="0062154D"/>
    <w:rsid w:val="00644783"/>
    <w:rsid w:val="00683010"/>
    <w:rsid w:val="00755567"/>
    <w:rsid w:val="007F08B1"/>
    <w:rsid w:val="00816BAE"/>
    <w:rsid w:val="009D1553"/>
    <w:rsid w:val="00A64612"/>
    <w:rsid w:val="00AA0FBE"/>
    <w:rsid w:val="00AA34F7"/>
    <w:rsid w:val="00B910C3"/>
    <w:rsid w:val="00D873D0"/>
    <w:rsid w:val="00E31DD3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B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