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11391" w:rsidRPr="0057104D" w:rsidP="005970C3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71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571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5600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15</w:t>
      </w:r>
      <w:r w:rsidR="00107A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0571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57104D" w:rsidR="00A10B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411391" w:rsidRPr="0057104D" w:rsidP="005970C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11391" w:rsidRPr="0057104D" w:rsidP="005970C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71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411391" w:rsidRPr="0057104D" w:rsidP="005970C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Pr="00571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марта </w:t>
      </w:r>
      <w:r w:rsidRPr="00571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57104D" w:rsidR="00571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571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571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</w:t>
      </w:r>
      <w:r w:rsidRPr="0057104D" w:rsidR="00597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571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71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71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411391" w:rsidRPr="0057104D" w:rsidP="005970C3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391" w:rsidRPr="005970C3" w:rsidP="005970C3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</w:t>
      </w:r>
      <w:r w:rsidRPr="005970C3">
        <w:rPr>
          <w:rFonts w:ascii="Times New Roman" w:hAnsi="Times New Roman" w:cs="Times New Roman"/>
          <w:sz w:val="28"/>
          <w:szCs w:val="28"/>
        </w:rPr>
        <w:t>города Симферополь (Центрального районного городского округа Симферополь) Республики Крым Чепиль О.А.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70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970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5970C3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5970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970C3">
        <w:rPr>
          <w:rFonts w:ascii="Times New Roman" w:hAnsi="Times New Roman" w:cs="Times New Roman"/>
          <w:sz w:val="28"/>
          <w:szCs w:val="28"/>
        </w:rPr>
        <w:t>дело об адми</w:t>
      </w:r>
      <w:r w:rsidRPr="005970C3">
        <w:rPr>
          <w:rFonts w:ascii="Times New Roman" w:hAnsi="Times New Roman" w:cs="Times New Roman"/>
          <w:sz w:val="28"/>
          <w:szCs w:val="28"/>
        </w:rPr>
        <w:t>нистративном правонарушении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11391" w:rsidRPr="005970C3" w:rsidP="005970C3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411391" w:rsidRPr="005970C3" w:rsidP="005970C3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«КРЫМГРАДСТРОЙ» Семенова Владимира Петровича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70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696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411391" w:rsidRPr="005970C3" w:rsidP="005970C3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391" w:rsidRPr="005970C3" w:rsidP="005970C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           по ст.</w:t>
      </w:r>
      <w:r w:rsidRPr="005970C3" w:rsidR="00A10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15.5</w:t>
      </w:r>
      <w:r w:rsidRPr="005970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411391" w:rsidRPr="005970C3" w:rsidP="005970C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391" w:rsidRPr="005970C3" w:rsidP="005970C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11391" w:rsidRPr="009B7C5F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 В.П.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70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директором ООО «КРЫМГРАДСТРОЙ»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D7696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970C3" w:rsidR="00C4348C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 п.3 ст.386 Налогового Кодекса РФ, не представил в ИФНС России по г. </w:t>
      </w:r>
      <w:r w:rsidRPr="009B7C5F" w:rsidR="00C4348C">
        <w:rPr>
          <w:rFonts w:ascii="Times New Roman" w:eastAsia="Times New Roman" w:hAnsi="Times New Roman" w:cs="Times New Roman"/>
          <w:sz w:val="28"/>
          <w:szCs w:val="28"/>
        </w:rPr>
        <w:t>Симферополю, в установленный законодательством о налогах и сборах срок, налоговую декларацию по налогу на имущество организаций за 201</w:t>
      </w:r>
      <w:r w:rsidRPr="009B7C5F" w:rsidR="00A10B7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B7C5F" w:rsidR="00C4348C">
        <w:rPr>
          <w:rFonts w:ascii="Times New Roman" w:eastAsia="Times New Roman" w:hAnsi="Times New Roman" w:cs="Times New Roman"/>
          <w:sz w:val="28"/>
          <w:szCs w:val="28"/>
        </w:rPr>
        <w:t xml:space="preserve"> год (форма по КНД 1152026)</w:t>
      </w:r>
      <w:r w:rsidRPr="009B7C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7C5F" w:rsidRPr="009B7C5F" w:rsidP="009B7C5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5F">
        <w:rPr>
          <w:rFonts w:ascii="Times New Roman" w:hAnsi="Times New Roman" w:cs="Times New Roman"/>
          <w:sz w:val="28"/>
          <w:szCs w:val="28"/>
        </w:rPr>
        <w:t>Семенов В.П.</w:t>
      </w:r>
      <w:r w:rsidRPr="009B7C5F" w:rsidR="00FA05F7">
        <w:rPr>
          <w:rFonts w:ascii="Times New Roman" w:hAnsi="Times New Roman" w:cs="Times New Roman"/>
          <w:sz w:val="28"/>
          <w:szCs w:val="28"/>
        </w:rPr>
        <w:t xml:space="preserve"> </w:t>
      </w:r>
      <w:r w:rsidRPr="009B7C5F" w:rsidR="00FA05F7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судебное заседание не явилс</w:t>
      </w:r>
      <w:r w:rsidRPr="009B7C5F" w:rsidR="00A10B7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B7C5F" w:rsidR="00FA0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B7C5F">
        <w:rPr>
          <w:rFonts w:ascii="Times New Roman" w:hAnsi="Times New Roman" w:cs="Times New Roman"/>
          <w:sz w:val="28"/>
          <w:szCs w:val="28"/>
        </w:rPr>
        <w:t>о месте и времени слушания дела извещен надлежащим образом</w:t>
      </w:r>
      <w:r w:rsidRPr="009B7C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B7C5F">
        <w:rPr>
          <w:rFonts w:ascii="Times New Roman" w:hAnsi="Times New Roman" w:cs="Times New Roman"/>
          <w:sz w:val="28"/>
          <w:szCs w:val="28"/>
        </w:rPr>
        <w:t>о чем свидетельствует имеющееся в материалах дела почтовое уведомление, доказательств уважительности причин своей неявки не представил, с заявлением об</w:t>
      </w:r>
      <w:r w:rsidRPr="009B7C5F">
        <w:rPr>
          <w:rFonts w:ascii="Times New Roman" w:hAnsi="Times New Roman" w:cs="Times New Roman"/>
          <w:sz w:val="28"/>
          <w:szCs w:val="28"/>
        </w:rPr>
        <w:t xml:space="preserve"> отл</w:t>
      </w:r>
      <w:r>
        <w:rPr>
          <w:rFonts w:ascii="Times New Roman" w:hAnsi="Times New Roman" w:cs="Times New Roman"/>
          <w:sz w:val="28"/>
          <w:szCs w:val="28"/>
        </w:rPr>
        <w:t>ожении слушания дела не обращался</w:t>
      </w:r>
      <w:r w:rsidRPr="009B7C5F">
        <w:rPr>
          <w:rFonts w:ascii="Times New Roman" w:hAnsi="Times New Roman" w:cs="Times New Roman"/>
          <w:sz w:val="28"/>
          <w:szCs w:val="28"/>
        </w:rPr>
        <w:t>, в связи с чем, в порядке ст. 25.1 КоАП РФ, полагаю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B7C5F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Pr="009B7C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7C5F" w:rsidRPr="009B7C5F" w:rsidP="009B7C5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9B7C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AD68AD" w:rsidRPr="009B7C5F" w:rsidP="005970C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B7C5F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</w:t>
      </w:r>
      <w:r w:rsidRPr="009B7C5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тствии с </w:t>
      </w:r>
      <w:r>
        <w:fldChar w:fldCharType="begin"/>
      </w:r>
      <w:r>
        <w:instrText xml:space="preserve"> HYPERLINK "consultantplus://offline/ref=C7D3AF55C7AA2837CF91B37E5BA15E5D98C5FEC9F7F2AE86D950951FE4E7E0A9F577F7977ArEqCS" </w:instrText>
      </w:r>
      <w:r>
        <w:fldChar w:fldCharType="separate"/>
      </w:r>
      <w:r w:rsidRPr="009B7C5F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подп. 4 п. 1 ст. 23</w:t>
      </w:r>
      <w:r>
        <w:fldChar w:fldCharType="end"/>
      </w:r>
      <w:r w:rsidRPr="009B7C5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налогоплательщик обязан, в том числе представлять в налоговый орган по месту уче</w:t>
      </w:r>
      <w:r w:rsidRPr="009B7C5F">
        <w:rPr>
          <w:rFonts w:ascii="Times New Roman" w:hAnsi="Times New Roman" w:eastAsiaTheme="minorHAnsi" w:cs="Times New Roman"/>
          <w:sz w:val="28"/>
          <w:szCs w:val="28"/>
          <w:lang w:eastAsia="en-US"/>
        </w:rPr>
        <w:t>та налоговые декларации (расчеты), если такая обязанность установлена законодательством о налогах и сборах.</w:t>
      </w:r>
    </w:p>
    <w:p w:rsidR="00AD68AD" w:rsidRPr="005970C3" w:rsidP="005970C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B7C5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п. 3 ст. 386 части II Налогового кодекса Российской Федерации, налогоплательщики представляют налоговые декларации по итогам </w:t>
      </w:r>
      <w:r w:rsidRPr="009B7C5F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периода не позднее 30</w:t>
      </w:r>
      <w:r w:rsidRPr="005970C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марта года, следующего за истекшим налоговым периодом.</w:t>
      </w:r>
    </w:p>
    <w:p w:rsidR="00AD68AD" w:rsidRPr="005970C3" w:rsidP="005970C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ссийской Федерации выходным и (или) нерабочим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праздничным днем, днем окончания срока считается ближайший следующий за ним рабочий день.</w:t>
      </w:r>
    </w:p>
    <w:p w:rsidR="00AD68AD" w:rsidRPr="005970C3" w:rsidP="005970C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5970C3" w:rsidR="00863D05">
        <w:rPr>
          <w:rFonts w:ascii="Times New Roman" w:eastAsia="Times New Roman" w:hAnsi="Times New Roman" w:cs="Times New Roman"/>
          <w:sz w:val="28"/>
          <w:szCs w:val="28"/>
        </w:rPr>
        <w:t>декларация по налогу на имущество организаций за 201</w:t>
      </w:r>
      <w:r w:rsidRPr="005970C3" w:rsidR="00A10B7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970C3" w:rsidR="00863D05">
        <w:rPr>
          <w:rFonts w:ascii="Times New Roman" w:eastAsia="Times New Roman" w:hAnsi="Times New Roman" w:cs="Times New Roman"/>
          <w:sz w:val="28"/>
          <w:szCs w:val="28"/>
        </w:rPr>
        <w:t xml:space="preserve"> год (форма по КНД 1152026) подана в ИФНС России по г. Симферополю </w:t>
      </w:r>
      <w:r w:rsidR="00107A8F">
        <w:rPr>
          <w:rFonts w:ascii="Times New Roman" w:hAnsi="Times New Roman" w:cs="Times New Roman"/>
          <w:sz w:val="28"/>
          <w:szCs w:val="28"/>
        </w:rPr>
        <w:t>Семеновым В.П.</w:t>
      </w:r>
      <w:r w:rsidR="00560058">
        <w:rPr>
          <w:rFonts w:ascii="Times New Roman" w:hAnsi="Times New Roman" w:cs="Times New Roman"/>
          <w:sz w:val="28"/>
          <w:szCs w:val="28"/>
        </w:rPr>
        <w:t xml:space="preserve"> </w:t>
      </w:r>
      <w:r w:rsidR="00107A8F">
        <w:rPr>
          <w:rFonts w:ascii="Times New Roman" w:hAnsi="Times New Roman" w:cs="Times New Roman"/>
          <w:sz w:val="28"/>
          <w:szCs w:val="28"/>
        </w:rPr>
        <w:t>директором ООО «КРЫМГРАДСТРОЙ»</w:t>
      </w:r>
      <w:r w:rsidRPr="005970C3" w:rsidR="00860E8F">
        <w:rPr>
          <w:rFonts w:ascii="Times New Roman" w:hAnsi="Times New Roman" w:cs="Times New Roman"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7A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5970C3" w:rsidR="00A10B7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970C3" w:rsidR="00A10B7E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970C3" w:rsidR="00863D05">
        <w:rPr>
          <w:rFonts w:ascii="Times New Roman" w:eastAsia="Times New Roman" w:hAnsi="Times New Roman" w:cs="Times New Roman"/>
          <w:sz w:val="28"/>
          <w:szCs w:val="28"/>
        </w:rPr>
        <w:t xml:space="preserve"> (вх. № </w:t>
      </w:r>
      <w:r w:rsidR="00107A8F">
        <w:rPr>
          <w:rFonts w:ascii="Times New Roman" w:eastAsia="Times New Roman" w:hAnsi="Times New Roman" w:cs="Times New Roman"/>
          <w:sz w:val="28"/>
          <w:szCs w:val="28"/>
        </w:rPr>
        <w:t>11309055</w:t>
      </w:r>
      <w:r w:rsidRPr="005970C3" w:rsidR="00863D0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налоговой декларации – </w:t>
      </w:r>
      <w:r w:rsidRPr="005970C3" w:rsidR="00863D05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5970C3" w:rsidR="00863D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970C3" w:rsidR="00A10B7E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970C3" w:rsidR="00863D05">
        <w:rPr>
          <w:rFonts w:ascii="Times New Roman" w:eastAsia="Times New Roman" w:hAnsi="Times New Roman" w:cs="Times New Roman"/>
          <w:sz w:val="28"/>
          <w:szCs w:val="28"/>
        </w:rPr>
        <w:t>, т.е. налоговая декларация была предоставлена после предельного срока  предоставления.</w:t>
      </w: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учета.</w:t>
      </w: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107A8F">
        <w:rPr>
          <w:rFonts w:ascii="Times New Roman" w:eastAsia="Times New Roman" w:hAnsi="Times New Roman" w:cs="Times New Roman"/>
          <w:sz w:val="28"/>
          <w:szCs w:val="28"/>
        </w:rPr>
        <w:t xml:space="preserve"> выписке из 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ЕГРЮЛ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, руководителем</w:t>
      </w:r>
      <w:r w:rsidR="00107A8F">
        <w:rPr>
          <w:rFonts w:ascii="Times New Roman" w:eastAsia="Times New Roman" w:hAnsi="Times New Roman" w:cs="Times New Roman"/>
          <w:sz w:val="28"/>
          <w:szCs w:val="28"/>
        </w:rPr>
        <w:t xml:space="preserve"> ООО «КРЫМГРАДСТРОЙ»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в должности</w:t>
      </w:r>
      <w:r w:rsidR="00107A8F"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07A8F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7A8F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107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107A8F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 w:rsidR="00107A8F">
        <w:rPr>
          <w:rFonts w:ascii="Times New Roman" w:hAnsi="Times New Roman" w:cs="Times New Roman"/>
          <w:sz w:val="28"/>
          <w:szCs w:val="28"/>
        </w:rPr>
        <w:t>Семенов В.П.</w:t>
      </w:r>
      <w:r w:rsidR="00560058">
        <w:rPr>
          <w:rFonts w:ascii="Times New Roman" w:hAnsi="Times New Roman" w:cs="Times New Roman"/>
          <w:sz w:val="28"/>
          <w:szCs w:val="28"/>
        </w:rPr>
        <w:t xml:space="preserve"> (л.д. 17-18).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ий. Для всех третьих лиц руководителем организации является лицо, указанное в реестре. </w:t>
      </w: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нистративных правонарушениях, является именно </w:t>
      </w:r>
      <w:r w:rsidR="00107A8F">
        <w:rPr>
          <w:rFonts w:ascii="Times New Roman" w:hAnsi="Times New Roman" w:cs="Times New Roman"/>
          <w:sz w:val="28"/>
          <w:szCs w:val="28"/>
        </w:rPr>
        <w:t>Семенов В.П.</w:t>
      </w:r>
      <w:r w:rsidRPr="005970C3" w:rsidR="0013057B">
        <w:rPr>
          <w:rFonts w:ascii="Times New Roman" w:hAnsi="Times New Roman" w:cs="Times New Roman"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107A8F">
        <w:rPr>
          <w:rFonts w:ascii="Times New Roman" w:hAnsi="Times New Roman" w:cs="Times New Roman"/>
          <w:sz w:val="28"/>
          <w:szCs w:val="28"/>
        </w:rPr>
        <w:t>директор ООО «КРЫМГРАДСТРОЙ»</w:t>
      </w:r>
      <w:r w:rsidRPr="005970C3" w:rsidR="00E27D75">
        <w:rPr>
          <w:rFonts w:ascii="Times New Roman" w:hAnsi="Times New Roman" w:cs="Times New Roman"/>
          <w:sz w:val="28"/>
          <w:szCs w:val="28"/>
        </w:rPr>
        <w:t xml:space="preserve"> </w:t>
      </w:r>
      <w:r w:rsidR="00107A8F">
        <w:rPr>
          <w:rFonts w:ascii="Times New Roman" w:hAnsi="Times New Roman" w:cs="Times New Roman"/>
          <w:sz w:val="28"/>
          <w:szCs w:val="28"/>
        </w:rPr>
        <w:t xml:space="preserve">Семенов В.П.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КоАП РФ, а именно: нарушение установленных законодат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ельством о налогах и сборах сроков предоставления налоговой декларации в налоговый орган по месту учёта.</w:t>
      </w: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107A8F">
        <w:rPr>
          <w:rFonts w:ascii="Times New Roman" w:hAnsi="Times New Roman" w:cs="Times New Roman"/>
          <w:sz w:val="28"/>
          <w:szCs w:val="28"/>
        </w:rPr>
        <w:t>Семенова В.П.</w:t>
      </w:r>
      <w:r w:rsidR="00560058">
        <w:rPr>
          <w:rFonts w:ascii="Times New Roman" w:hAnsi="Times New Roman" w:cs="Times New Roman"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>14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9</w:t>
      </w:r>
      <w:r w:rsidR="00107A8F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 xml:space="preserve">/17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5970C3" w:rsidR="00860E8F">
        <w:rPr>
          <w:rFonts w:ascii="Times New Roman" w:eastAsia="Times New Roman" w:hAnsi="Times New Roman" w:cs="Times New Roman"/>
          <w:sz w:val="28"/>
          <w:szCs w:val="28"/>
        </w:rPr>
        <w:t xml:space="preserve"> (л.д. 1-3)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декларацией по налогу на имущество организаций (л.д. </w:t>
      </w:r>
      <w:r w:rsidRPr="005970C3" w:rsidR="002E3F4D">
        <w:rPr>
          <w:rFonts w:ascii="Times New Roman" w:eastAsia="Times New Roman" w:hAnsi="Times New Roman" w:cs="Times New Roman"/>
          <w:sz w:val="28"/>
          <w:szCs w:val="28"/>
        </w:rPr>
        <w:t>9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-10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5970C3" w:rsidR="00860E8F">
        <w:rPr>
          <w:rFonts w:ascii="Times New Roman" w:eastAsia="Times New Roman" w:hAnsi="Times New Roman" w:cs="Times New Roman"/>
          <w:sz w:val="28"/>
          <w:szCs w:val="28"/>
        </w:rPr>
        <w:t xml:space="preserve">квитанцией о приеме налоговой декларации (расчета) в электронном виде (л.д. </w:t>
      </w:r>
      <w:r w:rsidRPr="005970C3" w:rsidR="002E3F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970C3" w:rsidR="00860E8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5970C3" w:rsidR="00E27D7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>налоговой проверки</w:t>
      </w:r>
      <w:r w:rsidRPr="005970C3" w:rsidR="00860E8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47A1B">
        <w:rPr>
          <w:rFonts w:ascii="Times New Roman" w:eastAsia="Times New Roman" w:hAnsi="Times New Roman" w:cs="Times New Roman"/>
          <w:sz w:val="28"/>
          <w:szCs w:val="28"/>
        </w:rPr>
        <w:t>25664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47A1B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970C3" w:rsidR="00860E8F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970C3" w:rsidR="00860E8F">
        <w:rPr>
          <w:rFonts w:ascii="Times New Roman" w:eastAsia="Times New Roman" w:hAnsi="Times New Roman" w:cs="Times New Roman"/>
          <w:sz w:val="28"/>
          <w:szCs w:val="28"/>
        </w:rPr>
        <w:t>-1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970C3" w:rsidR="00860E8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A1B">
        <w:rPr>
          <w:rFonts w:ascii="Times New Roman" w:eastAsia="Times New Roman" w:hAnsi="Times New Roman" w:cs="Times New Roman"/>
          <w:sz w:val="28"/>
          <w:szCs w:val="28"/>
        </w:rPr>
        <w:t xml:space="preserve">выпиской из 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ЕГРЮЛ (л.д. 1</w:t>
      </w:r>
      <w:r w:rsidR="00C64F40">
        <w:rPr>
          <w:rFonts w:ascii="Times New Roman" w:eastAsia="Times New Roman" w:hAnsi="Times New Roman" w:cs="Times New Roman"/>
          <w:sz w:val="28"/>
          <w:szCs w:val="28"/>
        </w:rPr>
        <w:t>7</w:t>
      </w:r>
      <w:r w:rsidR="00847A1B">
        <w:rPr>
          <w:rFonts w:ascii="Times New Roman" w:eastAsia="Times New Roman" w:hAnsi="Times New Roman" w:cs="Times New Roman"/>
          <w:sz w:val="28"/>
          <w:szCs w:val="28"/>
        </w:rPr>
        <w:t>-18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11391" w:rsidRPr="005970C3" w:rsidP="005970C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847A1B">
        <w:rPr>
          <w:rFonts w:ascii="Times New Roman" w:hAnsi="Times New Roman" w:cs="Times New Roman"/>
          <w:sz w:val="28"/>
          <w:szCs w:val="28"/>
        </w:rPr>
        <w:t>директора ООО «КРЫМГРАДСТРОЙ»</w:t>
      </w:r>
      <w:r w:rsidRPr="005970C3" w:rsidR="00C64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A1B">
        <w:rPr>
          <w:rFonts w:ascii="Times New Roman" w:hAnsi="Times New Roman" w:cs="Times New Roman"/>
          <w:sz w:val="28"/>
          <w:szCs w:val="28"/>
        </w:rPr>
        <w:t>Семенова В.П.</w:t>
      </w:r>
      <w:r w:rsidRPr="005970C3" w:rsidR="00E27D75">
        <w:rPr>
          <w:rFonts w:ascii="Times New Roman" w:hAnsi="Times New Roman" w:cs="Times New Roman"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970C3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</w:t>
      </w: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970C3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смягчающих и отягчающих ответственность правонарушителя</w:t>
      </w: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>, – судом не усматривается.</w:t>
      </w:r>
    </w:p>
    <w:p w:rsidR="005970C3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</w:t>
      </w: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="00847A1B">
        <w:rPr>
          <w:rFonts w:ascii="Times New Roman" w:hAnsi="Times New Roman" w:cs="Times New Roman"/>
          <w:sz w:val="28"/>
          <w:szCs w:val="28"/>
        </w:rPr>
        <w:t xml:space="preserve">директору ООО «КРЫМГРАДСТРОЙ» Семенову В.П. </w:t>
      </w: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наказание в виде предупреждения.</w:t>
      </w: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излож</w:t>
      </w: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енного, руководствуясь ст. 15.5, ст.ст. 29.9-29.11 Кодекса Российской Федерации об административных правонарушениях, мировой судья, – </w:t>
      </w:r>
    </w:p>
    <w:p w:rsidR="00411391" w:rsidRPr="005970C3" w:rsidP="005970C3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970C3">
        <w:rPr>
          <w:rFonts w:ascii="Times New Roman" w:hAnsi="Times New Roman" w:cs="Times New Roman"/>
          <w:sz w:val="28"/>
          <w:szCs w:val="28"/>
        </w:rPr>
        <w:t>ПОСТАНОВИЛ:</w:t>
      </w:r>
    </w:p>
    <w:p w:rsidR="00411391" w:rsidRPr="005970C3" w:rsidP="005970C3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847A1B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«КРЫМГРАДСТРОЙ» Семенова Владимира Петровича</w:t>
      </w:r>
      <w:r w:rsidRPr="005970C3" w:rsidR="00847A1B">
        <w:rPr>
          <w:rFonts w:ascii="Times New Roman" w:hAnsi="Times New Roman" w:cs="Times New Roman"/>
          <w:sz w:val="28"/>
          <w:szCs w:val="28"/>
        </w:rPr>
        <w:t xml:space="preserve"> </w:t>
      </w:r>
      <w:r w:rsidRPr="005970C3">
        <w:rPr>
          <w:rFonts w:ascii="Times New Roman" w:hAnsi="Times New Roman" w:cs="Times New Roman"/>
          <w:sz w:val="28"/>
          <w:szCs w:val="28"/>
        </w:rPr>
        <w:t>виновн</w:t>
      </w:r>
      <w:r w:rsidRPr="005970C3" w:rsidR="005970C3">
        <w:rPr>
          <w:rFonts w:ascii="Times New Roman" w:hAnsi="Times New Roman" w:cs="Times New Roman"/>
          <w:sz w:val="28"/>
          <w:szCs w:val="28"/>
        </w:rPr>
        <w:t>ым</w:t>
      </w:r>
      <w:r w:rsidRPr="005970C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5970C3" w:rsidR="005970C3">
        <w:rPr>
          <w:rFonts w:ascii="Times New Roman" w:hAnsi="Times New Roman" w:cs="Times New Roman"/>
          <w:sz w:val="28"/>
          <w:szCs w:val="28"/>
        </w:rPr>
        <w:t>му</w:t>
      </w:r>
      <w:r w:rsidRPr="005970C3">
        <w:rPr>
          <w:rFonts w:ascii="Times New Roman" w:hAnsi="Times New Roman" w:cs="Times New Roman"/>
          <w:sz w:val="28"/>
          <w:szCs w:val="28"/>
        </w:rPr>
        <w:t xml:space="preserve"> </w:t>
      </w:r>
      <w:r w:rsidRPr="00597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391" w:rsidRPr="005970C3" w:rsidP="005970C3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5970C3">
        <w:rPr>
          <w:rFonts w:ascii="Times New Roman" w:hAnsi="Times New Roman"/>
          <w:sz w:val="28"/>
          <w:szCs w:val="28"/>
        </w:rPr>
        <w:t>Постановление может быть обжаловано в Центр</w:t>
      </w:r>
      <w:r w:rsidRPr="005970C3">
        <w:rPr>
          <w:rFonts w:ascii="Times New Roman" w:hAnsi="Times New Roman"/>
          <w:sz w:val="28"/>
          <w:szCs w:val="28"/>
        </w:rPr>
        <w:t>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60E8F" w:rsidRPr="005970C3" w:rsidP="005970C3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391" w:rsidRPr="005970C3" w:rsidP="005970C3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0C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76963" w:rsidP="00D7696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5970C3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5970C3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5970C3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D76963" w:rsidRPr="00D76963" w:rsidP="00D76963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76963" w:rsidRPr="00D76963" w:rsidP="00D76963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sectPr w:rsidSect="009B7C5F">
      <w:headerReference w:type="default" r:id="rId4"/>
      <w:pgSz w:w="11906" w:h="16838"/>
      <w:pgMar w:top="1440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963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1B"/>
    <w:rsid w:val="00022BC5"/>
    <w:rsid w:val="000D6B6F"/>
    <w:rsid w:val="00107A8F"/>
    <w:rsid w:val="0013057B"/>
    <w:rsid w:val="00195210"/>
    <w:rsid w:val="002E3F4D"/>
    <w:rsid w:val="00411391"/>
    <w:rsid w:val="004A601B"/>
    <w:rsid w:val="0054509F"/>
    <w:rsid w:val="00560058"/>
    <w:rsid w:val="0057104D"/>
    <w:rsid w:val="005970C3"/>
    <w:rsid w:val="007B28AA"/>
    <w:rsid w:val="007F01F4"/>
    <w:rsid w:val="00833A48"/>
    <w:rsid w:val="00847A1B"/>
    <w:rsid w:val="00860E8F"/>
    <w:rsid w:val="00863D05"/>
    <w:rsid w:val="008B4D3C"/>
    <w:rsid w:val="009B7C5F"/>
    <w:rsid w:val="00A10B7E"/>
    <w:rsid w:val="00A45A5D"/>
    <w:rsid w:val="00A5011B"/>
    <w:rsid w:val="00AD68AD"/>
    <w:rsid w:val="00AE6D2A"/>
    <w:rsid w:val="00B7707E"/>
    <w:rsid w:val="00C355B2"/>
    <w:rsid w:val="00C4348C"/>
    <w:rsid w:val="00C64F40"/>
    <w:rsid w:val="00D76963"/>
    <w:rsid w:val="00E21A33"/>
    <w:rsid w:val="00E27D75"/>
    <w:rsid w:val="00E80855"/>
    <w:rsid w:val="00E910B4"/>
    <w:rsid w:val="00F923FB"/>
    <w:rsid w:val="00FA05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9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13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411391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411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1391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D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6B6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