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F62" w:rsidRPr="002C633F" w:rsidP="00825F6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0158/16/2021</w:t>
      </w:r>
    </w:p>
    <w:p w:rsidR="00825F62" w:rsidRPr="002C633F" w:rsidP="00825F6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F62" w:rsidP="00825F6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5F62" w:rsidRPr="002C633F" w:rsidP="00825F6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F62" w:rsidRPr="002C633F" w:rsidP="00825F6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 2021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5F62" w:rsidRPr="002C633F" w:rsidP="00825F6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F62" w:rsidRPr="00821AD0" w:rsidP="00825F6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21AD0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21AD0">
        <w:rPr>
          <w:rFonts w:ascii="Times New Roman" w:hAnsi="Times New Roman" w:cs="Times New Roman"/>
          <w:sz w:val="28"/>
          <w:szCs w:val="28"/>
        </w:rPr>
        <w:t>Чепиль</w:t>
      </w:r>
      <w:r w:rsidRPr="00821AD0">
        <w:rPr>
          <w:rFonts w:ascii="Times New Roman" w:hAnsi="Times New Roman" w:cs="Times New Roman"/>
          <w:sz w:val="28"/>
          <w:szCs w:val="28"/>
        </w:rPr>
        <w:t xml:space="preserve"> О.А.,</w:t>
      </w:r>
      <w:r w:rsidRPr="00821A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AD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821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21AD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21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21AD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825F62" w:rsidP="00825F62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1AD0">
        <w:rPr>
          <w:rFonts w:ascii="Times New Roman" w:hAnsi="Times New Roman" w:cs="Times New Roman"/>
          <w:sz w:val="28"/>
          <w:szCs w:val="28"/>
        </w:rPr>
        <w:t>управляющего Симферопольским филиалом Акционерного общества «Акционерный Банк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21AD0">
        <w:rPr>
          <w:rFonts w:ascii="Times New Roman" w:hAnsi="Times New Roman" w:cs="Times New Roman"/>
          <w:sz w:val="28"/>
          <w:szCs w:val="28"/>
        </w:rPr>
        <w:t xml:space="preserve">» Головачева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821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21AD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21AD0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21AD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21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62" w:rsidRPr="00821AD0" w:rsidP="00825F62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F62" w:rsidRPr="00B62E61" w:rsidP="00825F6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ст.19.29 Кодекса Российской  Федерации об административных правонарушениях,</w:t>
      </w:r>
    </w:p>
    <w:p w:rsidR="00825F62" w:rsidRPr="00B62E61" w:rsidP="00825F6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F62" w:rsidRPr="00B62E61" w:rsidP="00825F6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25F62" w:rsidP="00825F6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B2">
        <w:rPr>
          <w:rFonts w:ascii="Times New Roman" w:hAnsi="Times New Roman" w:cs="Times New Roman"/>
          <w:sz w:val="28"/>
          <w:szCs w:val="28"/>
        </w:rPr>
        <w:t>Головачев А.М., являясь управляющим Симферопольским филиалом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53CB2">
        <w:rPr>
          <w:rFonts w:ascii="Times New Roman" w:hAnsi="Times New Roman" w:cs="Times New Roman"/>
          <w:sz w:val="28"/>
          <w:szCs w:val="28"/>
        </w:rPr>
        <w:t xml:space="preserve">», 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53CB2">
        <w:rPr>
          <w:rFonts w:ascii="Times New Roman" w:hAnsi="Times New Roman" w:cs="Times New Roman"/>
          <w:sz w:val="28"/>
          <w:szCs w:val="28"/>
        </w:rPr>
        <w:t xml:space="preserve"> </w:t>
      </w:r>
      <w:r w:rsidRPr="00853CB2">
        <w:rPr>
          <w:rFonts w:ascii="Times New Roman" w:eastAsia="Times New Roman" w:hAnsi="Times New Roman" w:cs="Times New Roman"/>
          <w:sz w:val="28"/>
          <w:szCs w:val="28"/>
        </w:rPr>
        <w:t>допустил привлечение в качестве работодателя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"О противодействии коррупции</w:t>
      </w:r>
      <w:r w:rsidRPr="00853CB2">
        <w:rPr>
          <w:rFonts w:ascii="Times New Roman" w:eastAsia="Times New Roman" w:hAnsi="Times New Roman" w:cs="Times New Roman"/>
          <w:sz w:val="28"/>
          <w:szCs w:val="28"/>
        </w:rPr>
        <w:t>", то есть совершил правонарушение, предусмотренное ст. 19.29 Кодекса РФ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правонарушениях, </w:t>
      </w:r>
      <w:r w:rsidRPr="00853CB2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RPr="008A3CCA" w:rsidP="00825F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50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Центрального района г. Симферополя 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>проведена проверка исполнения законодательс</w:t>
      </w:r>
      <w:r w:rsidRPr="00FA4C50">
        <w:rPr>
          <w:rFonts w:ascii="Times New Roman" w:eastAsia="Times New Roman" w:hAnsi="Times New Roman" w:cs="Times New Roman"/>
          <w:sz w:val="28"/>
          <w:szCs w:val="28"/>
        </w:rPr>
        <w:t>тва о противодействия коррупции Симферопольским филиалом акционерного общества «Акционерный банк «Россия».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между </w:t>
      </w:r>
      <w:r>
        <w:rPr>
          <w:rFonts w:ascii="Times New Roman" w:hAnsi="Times New Roman" w:cs="Times New Roman"/>
          <w:sz w:val="28"/>
          <w:szCs w:val="28"/>
        </w:rPr>
        <w:t>Акционерным</w:t>
      </w:r>
      <w:r w:rsidRPr="00406964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6964">
        <w:rPr>
          <w:rFonts w:ascii="Times New Roman" w:hAnsi="Times New Roman" w:cs="Times New Roman"/>
          <w:sz w:val="28"/>
          <w:szCs w:val="28"/>
        </w:rPr>
        <w:t xml:space="preserve"> «Акционерный банк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4069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лице управляющего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Симферопольским филиалом </w:t>
      </w:r>
      <w:r w:rsidRPr="00FA4C50"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«Акционерный банк «Россия»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Головачевым А.М. 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 w:rsidRPr="00066C77">
        <w:rPr>
          <w:rFonts w:ascii="Times New Roman" w:eastAsia="Times New Roman" w:hAnsi="Times New Roman" w:cs="Times New Roman"/>
          <w:sz w:val="28"/>
          <w:szCs w:val="28"/>
        </w:rPr>
        <w:t xml:space="preserve">замещавшим должность федеральной государственной службы –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начальника отдела – начальника отделения комплексной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защиты объектов Симферопольского межрайонного отдела вневедомственной охраны был заключен трудовой договор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г., по которому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 на работу в  Симферопольский филиал акционерного общества «Акционерный банк «Россия» на должность главного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>специалиста отдела режима Службы безопасности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BA0292">
        <w:rPr>
          <w:rFonts w:ascii="Times New Roman" w:hAnsi="Times New Roman" w:cs="Times New Roman"/>
          <w:sz w:val="28"/>
          <w:szCs w:val="28"/>
        </w:rPr>
        <w:t>ри этом</w:t>
      </w:r>
      <w:r w:rsidRPr="00BA0292">
        <w:rPr>
          <w:rFonts w:ascii="Times New Roman" w:hAnsi="Times New Roman" w:cs="Times New Roman"/>
          <w:sz w:val="28"/>
          <w:szCs w:val="28"/>
        </w:rPr>
        <w:t>,</w:t>
      </w:r>
      <w:r w:rsidRPr="00BA0292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A0292">
        <w:rPr>
          <w:rFonts w:ascii="Times New Roman" w:hAnsi="Times New Roman" w:cs="Times New Roman"/>
          <w:sz w:val="28"/>
          <w:szCs w:val="28"/>
        </w:rPr>
        <w:t xml:space="preserve">. 4 ст.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292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F976DB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Симферопольским филиалом акционерного общества «Акционерный банк «Россия» Головачев А.М. в связи с ненадлежащим исполнением своих обязанностей в установленный законом десятидневный срок – до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DB">
        <w:rPr>
          <w:rFonts w:ascii="Times New Roman" w:eastAsia="Times New Roman" w:hAnsi="Times New Roman" w:cs="Times New Roman"/>
          <w:sz w:val="28"/>
          <w:szCs w:val="28"/>
        </w:rPr>
        <w:t xml:space="preserve">г. не </w:t>
      </w:r>
      <w:r w:rsidRPr="00F976DB">
        <w:rPr>
          <w:rFonts w:ascii="Times New Roman" w:hAnsi="Times New Roman" w:cs="Times New Roman"/>
          <w:sz w:val="28"/>
          <w:szCs w:val="28"/>
        </w:rPr>
        <w:t xml:space="preserve">сообщил в </w:t>
      </w:r>
      <w:r w:rsidRPr="00F976DB">
        <w:rPr>
          <w:rFonts w:ascii="Times New Roman" w:eastAsia="Times New Roman" w:hAnsi="Times New Roman" w:cs="Times New Roman"/>
          <w:sz w:val="28"/>
          <w:szCs w:val="28"/>
        </w:rPr>
        <w:t xml:space="preserve">ФГКУ «Управления вневедомственной охраны войск национальной гвардии Российской Федерации по Республике Крым» </w:t>
      </w:r>
      <w:r w:rsidRPr="00F976DB">
        <w:rPr>
          <w:rFonts w:ascii="Times New Roman" w:hAnsi="Times New Roman" w:cs="Times New Roman"/>
          <w:sz w:val="28"/>
          <w:szCs w:val="28"/>
        </w:rPr>
        <w:t xml:space="preserve">о заключении трудового </w:t>
      </w:r>
      <w:r w:rsidRPr="00F976DB">
        <w:rPr>
          <w:rFonts w:ascii="Times New Roman" w:hAnsi="Times New Roman" w:cs="Times New Roman"/>
          <w:sz w:val="28"/>
          <w:szCs w:val="28"/>
        </w:rPr>
        <w:t xml:space="preserve">договора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A3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>замещавшего должность, включенную в перечень,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RPr="009175C4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6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8A3CCA">
        <w:rPr>
          <w:rFonts w:ascii="Times New Roman" w:eastAsia="Times New Roman" w:hAnsi="Times New Roman" w:cs="Times New Roman"/>
          <w:sz w:val="28"/>
          <w:szCs w:val="28"/>
        </w:rPr>
        <w:t xml:space="preserve">прокурора Центрального района г. Симферополя 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5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C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917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75C4"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 w:rsidRPr="009175C4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9175C4">
        <w:rPr>
          <w:rFonts w:ascii="Times New Roman" w:eastAsia="Times New Roman" w:hAnsi="Times New Roman" w:cs="Times New Roman"/>
          <w:sz w:val="28"/>
          <w:szCs w:val="28"/>
        </w:rPr>
        <w:t>Симферопольским филиалом акционерного общества «Акционерный банк «Россия» Головачева А.М. возбуждено производство по делу об административном правонарушении, предусмотренном ст. 19.29 КоАП РФ.</w:t>
      </w:r>
    </w:p>
    <w:p w:rsidR="00825F62" w:rsidRPr="009175C4" w:rsidP="00825F6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9175C4">
        <w:rPr>
          <w:rFonts w:ascii="Times New Roman" w:hAnsi="Times New Roman" w:cs="Times New Roman"/>
          <w:sz w:val="28"/>
          <w:szCs w:val="28"/>
        </w:rPr>
        <w:t>управляющий Симферопольским филиалом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9175C4">
        <w:rPr>
          <w:rFonts w:ascii="Times New Roman" w:hAnsi="Times New Roman" w:cs="Times New Roman"/>
          <w:sz w:val="28"/>
          <w:szCs w:val="28"/>
        </w:rPr>
        <w:t xml:space="preserve">» Головачев А.М. </w:t>
      </w:r>
      <w:r w:rsidRPr="009175C4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времени и месте рассмотрения дела извещен надлежащим образом,</w:t>
      </w:r>
      <w:r w:rsidRPr="009175C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обеспечил в судебное заседание явку защитника</w:t>
      </w:r>
      <w:r w:rsidRPr="00AF38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3A0E">
        <w:rPr>
          <w:rFonts w:ascii="Times New Roman" w:eastAsia="Times New Roman" w:hAnsi="Times New Roman" w:cs="Times New Roman"/>
          <w:sz w:val="28"/>
          <w:szCs w:val="28"/>
        </w:rPr>
        <w:t xml:space="preserve"> полагавше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A3A0E"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Головачева А.М. </w:t>
      </w:r>
      <w:r w:rsidRPr="009175C4">
        <w:rPr>
          <w:rFonts w:ascii="Times New Roman" w:eastAsia="Times New Roman" w:hAnsi="Times New Roman" w:cs="Times New Roman"/>
          <w:sz w:val="28"/>
          <w:szCs w:val="28"/>
        </w:rPr>
        <w:t>Факт надлежащего извещения должностного лица,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дтверждается почтовым конвертом, </w:t>
      </w:r>
      <w:r w:rsidRPr="009175C4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с судебной повесткой</w:t>
      </w:r>
      <w:r w:rsidRPr="009175C4">
        <w:rPr>
          <w:rFonts w:ascii="Times New Roman" w:hAnsi="Times New Roman" w:cs="Times New Roman"/>
          <w:sz w:val="28"/>
          <w:szCs w:val="28"/>
        </w:rPr>
        <w:t xml:space="preserve"> по адресу места жительства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9175C4">
        <w:rPr>
          <w:rFonts w:ascii="Times New Roman" w:hAnsi="Times New Roman" w:cs="Times New Roman"/>
          <w:sz w:val="28"/>
          <w:szCs w:val="28"/>
        </w:rPr>
        <w:t>возвращен за истечением</w:t>
      </w:r>
      <w:r w:rsidRPr="009175C4">
        <w:rPr>
          <w:rFonts w:ascii="Times New Roman" w:hAnsi="Times New Roman" w:cs="Times New Roman"/>
          <w:sz w:val="28"/>
          <w:szCs w:val="28"/>
        </w:rPr>
        <w:t xml:space="preserve">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825F62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 25.1 КоАП РФ считает 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>возможным рассмотреть дело в отсутствие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P="00825F6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D7A19">
        <w:rPr>
          <w:rFonts w:eastAsia="Times New Roman"/>
          <w:sz w:val="28"/>
          <w:szCs w:val="28"/>
        </w:rPr>
        <w:t xml:space="preserve">В судебном заседании защитник </w:t>
      </w:r>
      <w:r>
        <w:rPr>
          <w:rFonts w:eastAsia="Times New Roman"/>
          <w:sz w:val="28"/>
          <w:szCs w:val="28"/>
        </w:rPr>
        <w:t>Головачева А.М.</w:t>
      </w:r>
      <w:r w:rsidRPr="00AD7A19">
        <w:rPr>
          <w:rFonts w:eastAsia="Times New Roman"/>
          <w:sz w:val="28"/>
          <w:szCs w:val="28"/>
        </w:rPr>
        <w:t xml:space="preserve"> -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  <w:shd w:val="clear" w:color="auto" w:fill="FFFFFF"/>
        </w:rPr>
        <w:t>,</w:t>
      </w:r>
      <w:r w:rsidRPr="00AD7A19">
        <w:rPr>
          <w:rFonts w:eastAsia="Times New Roman"/>
          <w:sz w:val="28"/>
          <w:szCs w:val="28"/>
        </w:rPr>
        <w:t xml:space="preserve"> </w:t>
      </w:r>
      <w:r w:rsidRPr="00AD7A19">
        <w:rPr>
          <w:sz w:val="28"/>
          <w:szCs w:val="28"/>
        </w:rPr>
        <w:t>действующ</w:t>
      </w:r>
      <w:r>
        <w:rPr>
          <w:sz w:val="28"/>
          <w:szCs w:val="28"/>
        </w:rPr>
        <w:t>ая</w:t>
      </w:r>
      <w:r w:rsidRPr="00AD7A19">
        <w:rPr>
          <w:sz w:val="28"/>
          <w:szCs w:val="28"/>
        </w:rPr>
        <w:t xml:space="preserve"> на основании доверенности, вину </w:t>
      </w:r>
      <w:r w:rsidRPr="009175C4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9175C4">
        <w:rPr>
          <w:sz w:val="28"/>
          <w:szCs w:val="28"/>
        </w:rPr>
        <w:t xml:space="preserve"> Симферопольским </w:t>
      </w:r>
      <w:r w:rsidRPr="008A3A0E">
        <w:rPr>
          <w:sz w:val="28"/>
          <w:szCs w:val="28"/>
        </w:rPr>
        <w:t>филиалом АБ «</w:t>
      </w:r>
      <w:r>
        <w:rPr>
          <w:sz w:val="28"/>
          <w:szCs w:val="28"/>
        </w:rPr>
        <w:t>Россия</w:t>
      </w:r>
      <w:r w:rsidRPr="008A3A0E">
        <w:rPr>
          <w:sz w:val="28"/>
          <w:szCs w:val="28"/>
        </w:rPr>
        <w:t>» Головачева А.М. в совершении административного правонарушения, предусмотренного ст. 19.29 КоАП РФ не признала, проси</w:t>
      </w:r>
      <w:r>
        <w:rPr>
          <w:sz w:val="28"/>
          <w:szCs w:val="28"/>
        </w:rPr>
        <w:t>ла</w:t>
      </w:r>
      <w:r w:rsidRPr="008A3A0E">
        <w:rPr>
          <w:sz w:val="28"/>
          <w:szCs w:val="28"/>
        </w:rPr>
        <w:t xml:space="preserve"> прекратить производство по делу об административном правонарушении в отношении </w:t>
      </w:r>
      <w:r w:rsidRPr="009175C4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9175C4">
        <w:rPr>
          <w:sz w:val="28"/>
          <w:szCs w:val="28"/>
        </w:rPr>
        <w:t xml:space="preserve"> Симферопольским </w:t>
      </w:r>
      <w:r w:rsidRPr="008A3A0E">
        <w:rPr>
          <w:sz w:val="28"/>
          <w:szCs w:val="28"/>
        </w:rPr>
        <w:t>филиалом АБ «</w:t>
      </w:r>
      <w:r>
        <w:rPr>
          <w:sz w:val="28"/>
          <w:szCs w:val="28"/>
        </w:rPr>
        <w:t>Россия</w:t>
      </w:r>
      <w:r w:rsidRPr="008A3A0E">
        <w:rPr>
          <w:sz w:val="28"/>
          <w:szCs w:val="28"/>
        </w:rPr>
        <w:t xml:space="preserve">» Головачева А.М. за отсутствием в его действиях состава </w:t>
      </w:r>
      <w:r w:rsidRPr="0012788B">
        <w:rPr>
          <w:sz w:val="28"/>
          <w:szCs w:val="28"/>
        </w:rPr>
        <w:t>административного правонарушения, предусмотренного ст</w:t>
      </w:r>
      <w:r w:rsidRPr="0012788B">
        <w:rPr>
          <w:sz w:val="28"/>
          <w:szCs w:val="28"/>
        </w:rPr>
        <w:t>. 19.29 КоАП РФ, поскольку работники отдела кадров руководствовались записями в трудовой книжке</w:t>
      </w:r>
      <w:r w:rsidRPr="0012788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12788B">
        <w:rPr>
          <w:sz w:val="28"/>
          <w:szCs w:val="28"/>
        </w:rPr>
        <w:t>, в которой</w:t>
      </w:r>
      <w:r w:rsidRPr="0012788B">
        <w:rPr>
          <w:rFonts w:eastAsia="Times New Roman"/>
          <w:sz w:val="28"/>
          <w:szCs w:val="28"/>
        </w:rPr>
        <w:t xml:space="preserve"> не указана должность, включенная в </w:t>
      </w:r>
      <w:r w:rsidRPr="0012788B">
        <w:rPr>
          <w:rFonts w:eastAsia="Times New Roman"/>
          <w:sz w:val="28"/>
          <w:szCs w:val="28"/>
        </w:rPr>
        <w:t xml:space="preserve">соответствующий </w:t>
      </w:r>
      <w:r>
        <w:rPr>
          <w:rFonts w:eastAsia="Times New Roman"/>
          <w:sz w:val="28"/>
          <w:szCs w:val="28"/>
        </w:rPr>
        <w:t>п</w:t>
      </w:r>
      <w:r w:rsidRPr="0012788B">
        <w:rPr>
          <w:rFonts w:eastAsia="Times New Roman"/>
          <w:sz w:val="28"/>
          <w:szCs w:val="28"/>
        </w:rPr>
        <w:t xml:space="preserve">еречень, которую замещал данный работник. </w:t>
      </w:r>
      <w:r w:rsidRPr="0012788B">
        <w:rPr>
          <w:rFonts w:eastAsia="Times New Roman"/>
          <w:sz w:val="28"/>
          <w:szCs w:val="28"/>
        </w:rPr>
        <w:t xml:space="preserve">Кроме того, в анкете, заполненной </w:t>
      </w:r>
      <w:r w:rsidR="00041D59">
        <w:rPr>
          <w:sz w:val="28"/>
          <w:szCs w:val="28"/>
        </w:rPr>
        <w:t>/изъято/</w:t>
      </w:r>
      <w:r w:rsidR="00041D59">
        <w:rPr>
          <w:sz w:val="28"/>
          <w:szCs w:val="28"/>
        </w:rPr>
        <w:t xml:space="preserve"> </w:t>
      </w:r>
      <w:r w:rsidRPr="0012788B">
        <w:rPr>
          <w:rFonts w:eastAsia="Times New Roman"/>
          <w:sz w:val="28"/>
          <w:szCs w:val="28"/>
        </w:rPr>
        <w:t xml:space="preserve">при трудоустройстве, указано наименование организации, которая не соответствует наименованию организации, указанной в трудовой книжке, а наименование Учреждения, указанного в постановлении о возбуждении дела об административном правонарушении, не соответствует наименованию, указанному в трудовой книжке и в Анкете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12788B">
        <w:rPr>
          <w:rFonts w:eastAsia="Times New Roman"/>
          <w:sz w:val="28"/>
          <w:szCs w:val="28"/>
        </w:rPr>
        <w:t>Таким</w:t>
      </w:r>
      <w:r w:rsidRPr="001E49CA">
        <w:rPr>
          <w:rFonts w:eastAsia="Times New Roman"/>
          <w:sz w:val="28"/>
          <w:szCs w:val="28"/>
        </w:rPr>
        <w:t xml:space="preserve"> образом, при заключении трудового договора с </w:t>
      </w:r>
      <w:r>
        <w:rPr>
          <w:sz w:val="28"/>
          <w:szCs w:val="28"/>
        </w:rPr>
        <w:t>/изъято/</w:t>
      </w:r>
      <w:r w:rsidRPr="001E49CA">
        <w:rPr>
          <w:rFonts w:eastAsia="Times New Roman"/>
          <w:sz w:val="28"/>
          <w:szCs w:val="28"/>
        </w:rPr>
        <w:t xml:space="preserve"> у работодателя </w:t>
      </w:r>
      <w:r w:rsidRPr="00192004">
        <w:rPr>
          <w:rFonts w:eastAsia="Times New Roman"/>
          <w:sz w:val="28"/>
          <w:szCs w:val="28"/>
        </w:rPr>
        <w:t>отсутствовали данные о том, что в течение</w:t>
      </w:r>
      <w:r w:rsidRPr="00192004">
        <w:rPr>
          <w:rFonts w:eastAsia="Times New Roman"/>
          <w:sz w:val="28"/>
          <w:szCs w:val="28"/>
        </w:rPr>
        <w:t xml:space="preserve"> предшествующих трудоустройству двух лет </w:t>
      </w:r>
      <w:r>
        <w:rPr>
          <w:sz w:val="28"/>
          <w:szCs w:val="28"/>
        </w:rPr>
        <w:t>/изъято/</w:t>
      </w:r>
      <w:r w:rsidRPr="00192004">
        <w:rPr>
          <w:rFonts w:eastAsia="Times New Roman"/>
          <w:sz w:val="28"/>
          <w:szCs w:val="28"/>
        </w:rPr>
        <w:t xml:space="preserve"> замещал должность государственной (муниципальной) службы, включенной в соответствующий</w:t>
      </w:r>
      <w:r w:rsidRPr="00192004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>п</w:t>
      </w:r>
      <w:r w:rsidRPr="00192004">
        <w:rPr>
          <w:rFonts w:eastAsia="Times New Roman"/>
          <w:sz w:val="28"/>
          <w:szCs w:val="28"/>
        </w:rPr>
        <w:t>еречень</w:t>
      </w:r>
      <w:r w:rsidRPr="001E49CA">
        <w:rPr>
          <w:rFonts w:eastAsia="Times New Roman"/>
          <w:sz w:val="28"/>
          <w:szCs w:val="28"/>
        </w:rPr>
        <w:t xml:space="preserve">. Соответственно, обязанность по направлению уведомления о заключении трудового договора </w:t>
      </w:r>
      <w:r w:rsidRPr="001E49CA">
        <w:rPr>
          <w:rFonts w:eastAsia="Times New Roman"/>
          <w:sz w:val="28"/>
          <w:szCs w:val="28"/>
        </w:rPr>
        <w:t>с</w:t>
      </w:r>
      <w:r w:rsidRPr="001E49CA">
        <w:rPr>
          <w:rFonts w:eastAsia="Times New Roman"/>
          <w:sz w:val="28"/>
          <w:szCs w:val="28"/>
        </w:rPr>
        <w:t xml:space="preserve"> </w:t>
      </w:r>
      <w:r w:rsidR="00041D59">
        <w:rPr>
          <w:sz w:val="28"/>
          <w:szCs w:val="28"/>
        </w:rPr>
        <w:t>/изъято/</w:t>
      </w:r>
      <w:r w:rsidR="00041D59">
        <w:rPr>
          <w:sz w:val="28"/>
          <w:szCs w:val="28"/>
        </w:rPr>
        <w:t xml:space="preserve"> </w:t>
      </w:r>
      <w:r w:rsidRPr="001E49CA">
        <w:rPr>
          <w:rFonts w:eastAsia="Times New Roman"/>
          <w:sz w:val="28"/>
          <w:szCs w:val="28"/>
        </w:rPr>
        <w:t>в</w:t>
      </w:r>
      <w:r w:rsidRPr="001E49CA">
        <w:rPr>
          <w:rFonts w:eastAsia="Times New Roman"/>
          <w:sz w:val="28"/>
          <w:szCs w:val="28"/>
        </w:rPr>
        <w:t xml:space="preserve"> адрес представителя нанимателя по последнему месту его службы, уст</w:t>
      </w:r>
      <w:r w:rsidRPr="001E49CA">
        <w:rPr>
          <w:rFonts w:eastAsia="Times New Roman"/>
          <w:sz w:val="28"/>
          <w:szCs w:val="28"/>
        </w:rPr>
        <w:t>ановленная ч. 4 ст. 12 ФЗ "О противодействии коррупции", у работодателя отсутствовала</w:t>
      </w:r>
      <w:r>
        <w:rPr>
          <w:rFonts w:eastAsia="Times New Roman"/>
          <w:sz w:val="28"/>
          <w:szCs w:val="28"/>
        </w:rPr>
        <w:t xml:space="preserve">. </w:t>
      </w:r>
    </w:p>
    <w:p w:rsidR="00825F62" w:rsidRPr="008E2499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73302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Pr="00733022">
        <w:rPr>
          <w:rFonts w:ascii="Times New Roman" w:hAnsi="Times New Roman" w:cs="Times New Roman"/>
          <w:sz w:val="28"/>
          <w:szCs w:val="28"/>
        </w:rPr>
        <w:t xml:space="preserve">г.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33022">
        <w:rPr>
          <w:rFonts w:ascii="Times New Roman" w:hAnsi="Times New Roman" w:cs="Times New Roman"/>
          <w:sz w:val="28"/>
          <w:szCs w:val="28"/>
        </w:rPr>
        <w:t xml:space="preserve"> п</w:t>
      </w:r>
      <w:r w:rsidRPr="00733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оддержала постановление о возбуждении дела об административном правонарушении по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19.29</w:t>
      </w:r>
      <w:r w:rsidRPr="00733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02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733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73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75C4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175C4">
        <w:rPr>
          <w:rFonts w:ascii="Times New Roman" w:hAnsi="Times New Roman" w:cs="Times New Roman"/>
          <w:sz w:val="28"/>
          <w:szCs w:val="28"/>
        </w:rPr>
        <w:t xml:space="preserve"> Симферопольским филиалом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9175C4">
        <w:rPr>
          <w:rFonts w:ascii="Times New Roman" w:hAnsi="Times New Roman" w:cs="Times New Roman"/>
          <w:sz w:val="28"/>
          <w:szCs w:val="28"/>
        </w:rPr>
        <w:t>» Головачев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5C4">
        <w:rPr>
          <w:rFonts w:ascii="Times New Roman" w:hAnsi="Times New Roman" w:cs="Times New Roman"/>
          <w:sz w:val="28"/>
          <w:szCs w:val="28"/>
        </w:rPr>
        <w:t xml:space="preserve"> А.М.</w:t>
      </w:r>
      <w:r w:rsidRPr="00733022">
        <w:rPr>
          <w:rFonts w:ascii="Times New Roman" w:hAnsi="Times New Roman" w:cs="Times New Roman"/>
          <w:sz w:val="28"/>
          <w:szCs w:val="28"/>
        </w:rPr>
        <w:t>,</w:t>
      </w:r>
      <w:r w:rsidRPr="00733022">
        <w:rPr>
          <w:rFonts w:ascii="Times New Roman" w:eastAsia="Times New Roman" w:hAnsi="Times New Roman" w:cs="Times New Roman"/>
          <w:sz w:val="28"/>
          <w:szCs w:val="28"/>
        </w:rPr>
        <w:t xml:space="preserve"> просила 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>суд привлечь данное должностное лицо к административной ответственности</w:t>
      </w:r>
      <w:r w:rsidRPr="007D5861">
        <w:rPr>
          <w:rFonts w:ascii="Times New Roman" w:hAnsi="Times New Roman" w:cs="Times New Roman"/>
          <w:sz w:val="28"/>
          <w:szCs w:val="28"/>
        </w:rPr>
        <w:t xml:space="preserve">, суду пояснив, что </w:t>
      </w:r>
      <w:r w:rsidRPr="0012788B">
        <w:rPr>
          <w:rFonts w:ascii="Times New Roman" w:eastAsia="Times New Roman" w:hAnsi="Times New Roman" w:cs="Times New Roman"/>
          <w:sz w:val="28"/>
          <w:szCs w:val="28"/>
        </w:rPr>
        <w:t>доводы защитника несостоятельны, поскольку в трудовой книжке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B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788B">
        <w:rPr>
          <w:rFonts w:ascii="Times New Roman" w:eastAsia="Times New Roman" w:hAnsi="Times New Roman" w:cs="Times New Roman"/>
          <w:sz w:val="28"/>
          <w:szCs w:val="28"/>
        </w:rPr>
        <w:t xml:space="preserve"> из какой организации последн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>ий был уволен</w:t>
      </w:r>
      <w:r w:rsidRPr="0012788B">
        <w:rPr>
          <w:rFonts w:ascii="Times New Roman" w:eastAsia="Times New Roman" w:hAnsi="Times New Roman" w:cs="Times New Roman"/>
          <w:sz w:val="28"/>
          <w:szCs w:val="28"/>
        </w:rPr>
        <w:t>, стоит печать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1278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 xml:space="preserve">а также указано, что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861">
        <w:rPr>
          <w:rFonts w:ascii="Times New Roman" w:eastAsia="Times New Roman" w:hAnsi="Times New Roman" w:cs="Times New Roman"/>
          <w:sz w:val="28"/>
          <w:szCs w:val="28"/>
        </w:rPr>
        <w:t xml:space="preserve">проходил службу на должностях </w:t>
      </w:r>
      <w:r w:rsidRPr="008E2499">
        <w:rPr>
          <w:rFonts w:ascii="Times New Roman" w:eastAsia="Times New Roman" w:hAnsi="Times New Roman" w:cs="Times New Roman"/>
          <w:sz w:val="28"/>
          <w:szCs w:val="28"/>
        </w:rPr>
        <w:t xml:space="preserve">начальствующего состава. Кроме того, при трудоустройстве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E2499">
        <w:rPr>
          <w:rFonts w:ascii="Times New Roman" w:eastAsia="Times New Roman" w:hAnsi="Times New Roman" w:cs="Times New Roman"/>
          <w:sz w:val="28"/>
          <w:szCs w:val="28"/>
        </w:rPr>
        <w:t xml:space="preserve"> указал в анкете наименование своей должности.</w:t>
      </w:r>
    </w:p>
    <w:p w:rsidR="00825F62" w:rsidRPr="008E2499" w:rsidP="00825F6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499">
        <w:rPr>
          <w:rFonts w:ascii="Times New Roman" w:hAnsi="Times New Roman" w:cs="Times New Roman"/>
          <w:sz w:val="28"/>
          <w:szCs w:val="28"/>
        </w:rPr>
        <w:t xml:space="preserve">Выслушав помощника прокурора Центрального района г. Симферополя Республики Крым </w:t>
      </w:r>
      <w:r w:rsidRPr="008E2499">
        <w:rPr>
          <w:rFonts w:ascii="Times New Roman" w:hAnsi="Times New Roman" w:cs="Times New Roman"/>
          <w:sz w:val="28"/>
          <w:szCs w:val="28"/>
        </w:rPr>
        <w:t>Зарединову</w:t>
      </w:r>
      <w:r w:rsidRPr="008E2499">
        <w:rPr>
          <w:rFonts w:ascii="Times New Roman" w:hAnsi="Times New Roman" w:cs="Times New Roman"/>
          <w:sz w:val="28"/>
          <w:szCs w:val="28"/>
        </w:rPr>
        <w:t xml:space="preserve"> Д.Э., защитника Головачева А.М. 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E2499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мировой судья приходит к следующему.</w:t>
      </w:r>
    </w:p>
    <w:p w:rsidR="00825F62" w:rsidP="00825F62">
      <w:pPr>
        <w:pStyle w:val="ConsPlusNormal"/>
        <w:ind w:firstLine="540"/>
        <w:jc w:val="both"/>
        <w:rPr>
          <w:sz w:val="28"/>
          <w:szCs w:val="28"/>
        </w:rPr>
      </w:pPr>
      <w:r w:rsidRPr="008E2499">
        <w:rPr>
          <w:sz w:val="28"/>
          <w:szCs w:val="28"/>
        </w:rPr>
        <w:t>В соответствии с ч. 2 ст. 2.1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5F62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ED">
        <w:rPr>
          <w:rFonts w:ascii="Times New Roman" w:eastAsia="Times New Roman" w:hAnsi="Times New Roman" w:cs="Times New Roman"/>
          <w:sz w:val="28"/>
          <w:szCs w:val="28"/>
        </w:rPr>
        <w:t xml:space="preserve">Статья 19.29 КоАП РФ устанавливает административную ответственность работодателя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40ED"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коррупции". </w:t>
      </w:r>
    </w:p>
    <w:p w:rsidR="00825F62" w:rsidRPr="0072663B" w:rsidP="00825F6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499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4" w:tgtFrame="_blank" w:tooltip="ТК РФ &gt;  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w:history="1">
        <w:r w:rsidRPr="008E2499">
          <w:rPr>
            <w:rStyle w:val="Hyperlink"/>
            <w:rFonts w:ascii="Times New Roman" w:hAnsi="Times New Roman" w:cs="Times New Roman"/>
            <w:sz w:val="28"/>
            <w:szCs w:val="28"/>
          </w:rPr>
          <w:t>64.1</w:t>
        </w:r>
      </w:hyperlink>
      <w:r w:rsidRPr="008E2499">
        <w:rPr>
          <w:rFonts w:ascii="Times New Roman" w:hAnsi="Times New Roman" w:cs="Times New Roman"/>
          <w:sz w:val="28"/>
          <w:szCs w:val="28"/>
        </w:rPr>
        <w:t xml:space="preserve"> Трудового кодекса РФ установлено, что работодатель при заключении трудового договора с гражданами, </w:t>
      </w:r>
      <w:r w:rsidRPr="008E2499">
        <w:rPr>
          <w:rFonts w:ascii="Times New Roman" w:hAnsi="Times New Roman" w:cs="Times New Roman"/>
          <w:sz w:val="28"/>
          <w:szCs w:val="28"/>
        </w:rPr>
        <w:t xml:space="preserve">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</w:t>
      </w:r>
      <w:r w:rsidRPr="0072663B">
        <w:rPr>
          <w:rFonts w:ascii="Times New Roman" w:hAnsi="Times New Roman" w:cs="Times New Roman"/>
          <w:sz w:val="28"/>
          <w:szCs w:val="28"/>
        </w:rPr>
        <w:t>нанимателя (работодателю) государственного или муниципального служащего по</w:t>
      </w:r>
      <w:r w:rsidRPr="0072663B">
        <w:rPr>
          <w:rFonts w:ascii="Times New Roman" w:hAnsi="Times New Roman" w:cs="Times New Roman"/>
          <w:sz w:val="28"/>
          <w:szCs w:val="28"/>
        </w:rPr>
        <w:t xml:space="preserve"> последнему месту его службы в порядке, устанавливаемом нормативными правовыми актами Российской Федерации.</w:t>
      </w:r>
    </w:p>
    <w:p w:rsidR="00825F62" w:rsidRPr="0072663B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5" w:history="1">
        <w:r w:rsidRPr="0072663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части 1 статьи 1</w:t>
        </w:r>
      </w:hyperlink>
      <w:r w:rsidRPr="0072663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25 декабря 2008 г.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2663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273-ФЗ "О противодействии коррупции" определено, что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Pr="0072663B">
        <w:rPr>
          <w:rFonts w:ascii="Times New Roman" w:hAnsi="Times New Roman" w:eastAsiaTheme="minorHAnsi" w:cs="Times New Roman"/>
          <w:sz w:val="28"/>
          <w:szCs w:val="28"/>
          <w:lang w:eastAsia="en-US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825F62" w:rsidRPr="008E2499" w:rsidP="00825F6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63B">
        <w:rPr>
          <w:rFonts w:ascii="Times New Roman" w:hAnsi="Times New Roman" w:cs="Times New Roman"/>
          <w:sz w:val="28"/>
          <w:szCs w:val="28"/>
        </w:rPr>
        <w:t xml:space="preserve">Согласно ч. 4 ст. 12 Федерального закона от 25.12.2008 №273-ФЗ «О противодействии коррупций»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</w:t>
      </w:r>
      <w:r w:rsidRPr="008E2499">
        <w:rPr>
          <w:rFonts w:ascii="Times New Roman" w:hAnsi="Times New Roman" w:cs="Times New Roman"/>
          <w:sz w:val="28"/>
          <w:szCs w:val="28"/>
        </w:rPr>
        <w:t>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государственного или муниципального</w:t>
      </w:r>
      <w:r w:rsidRPr="008E2499">
        <w:rPr>
          <w:rFonts w:ascii="Times New Roman" w:hAnsi="Times New Roman" w:cs="Times New Roman"/>
          <w:sz w:val="28"/>
          <w:szCs w:val="28"/>
        </w:rPr>
        <w:t xml:space="preserve"> служащего по последнему месту его службы в порядке, устанавливаемом нормативными правовыми актами Российской Федерации.</w:t>
      </w:r>
    </w:p>
    <w:p w:rsidR="00825F62" w:rsidRPr="00C05D9F" w:rsidP="0082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D9F">
        <w:rPr>
          <w:rFonts w:ascii="Times New Roman" w:hAnsi="Times New Roman" w:cs="Times New Roman"/>
          <w:sz w:val="28"/>
          <w:szCs w:val="28"/>
        </w:rPr>
        <w:t xml:space="preserve">В соответствии с ч.5 ст.12 Федерального закона от 25.12.2008 №273-ФЗ «О противодействии коррупций» неисполнение работодателем обязанности, установленной </w:t>
      </w:r>
      <w:hyperlink r:id="rId6" w:history="1">
        <w:r w:rsidRPr="00C05D9F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C05D9F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825F62" w:rsidRPr="0072663B" w:rsidP="00825F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Названные требования антикоррупционного законодательства, исходя из положений пункта 1 Указа Президента Российской Федерации от 21 июля 2010 года </w:t>
      </w:r>
      <w:r w:rsidRPr="00C05D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распространяются на лиц, замещавших должность федеральной государственной службы, включенную в раздел I или 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>раздел II перечня должностей федеральной государственной службы, при назначении на которые граждане и при замещении которых федеральные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</w:t>
      </w:r>
      <w:r w:rsidRPr="00C05D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C2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2663B">
        <w:rPr>
          <w:rFonts w:ascii="Times New Roman" w:eastAsia="Times New Roman" w:hAnsi="Times New Roman" w:cs="Times New Roman"/>
          <w:sz w:val="28"/>
          <w:szCs w:val="28"/>
        </w:rPr>
        <w:t xml:space="preserve"> 557.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7" w:history="1">
        <w:r w:rsidRPr="008D4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6</w:t>
        </w:r>
      </w:hyperlink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 Указа Президента Российской Федерации от 18 мая 2009 года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указанный перечень входят должности в Федеральной службе войск национальной гвардии Российской Федерации (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Росгвардия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): директор Федеральной службы войск национальной гвардии Российской Федерации - главнокомандующий войсками национальной гвардии Российской Федерации;  руководители (начальники): структурных подразделений центрального аппарата 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; органов управления оперативно-территориальных объединений войск национальной гвардии Российской Федерации;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территориальных органов 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их структурных подразделений, деятельность которых связана с реализацией полномочий по осуществлению федерального государственного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деятельностью подразделений охраны юридических лиц с особыми уставными задачами и подразделений ведомственной охраны;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организаций войск национальной гвардии Российской Федерации; командиры соединений и воинских частей войск национальной гвардии Российской Федерации; заместители лиц, замещающих должности, указанные в </w:t>
      </w:r>
      <w:hyperlink w:anchor="Par0" w:history="1">
        <w:r w:rsidRPr="008D4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подпунктах "а"</w:t>
        </w:r>
      </w:hyperlink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w:anchor="Par6" w:history="1">
        <w:r w:rsidRPr="008D4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"в"</w:t>
        </w:r>
      </w:hyperlink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пункта.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Правительства Российской Федерации от 21 января 2015 года № 29 утверждены </w:t>
      </w:r>
      <w:hyperlink r:id="rId8" w:history="1">
        <w:r w:rsidRPr="00124F8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Правила</w:t>
        </w:r>
      </w:hyperlink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</w:t>
      </w:r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должности государственной или муниципальной службы, перечень которых устанавливается нормативными правовыми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актами Российской Федерации (далее - Правила).</w:t>
      </w:r>
    </w:p>
    <w:p w:rsidR="00825F62" w:rsidRPr="00124F8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Пунктами 2, 3 Правил предусмотрено,</w:t>
      </w:r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</w:t>
      </w:r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25F62" w:rsidRPr="00124F8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124F8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4</w:t>
        </w:r>
      </w:hyperlink>
      <w:r w:rsidRPr="00124F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Правил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035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усматривается из материалов дела, в ходе проведенной прокуратурой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>Центрального района г. Симферополя Республики Крым</w:t>
      </w:r>
      <w:r w:rsidRPr="00B035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проверки исполнения законодательства о противодействии коррупции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 Симферопольским филиалом</w:t>
      </w:r>
      <w:r w:rsidRPr="00FA4C50"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«Акционерный 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«Россия»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было установлено, что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между </w:t>
      </w:r>
      <w:r>
        <w:rPr>
          <w:rFonts w:ascii="Times New Roman" w:hAnsi="Times New Roman" w:cs="Times New Roman"/>
          <w:sz w:val="28"/>
          <w:szCs w:val="28"/>
        </w:rPr>
        <w:t>Акционерным</w:t>
      </w:r>
      <w:r w:rsidRPr="00406964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6964">
        <w:rPr>
          <w:rFonts w:ascii="Times New Roman" w:hAnsi="Times New Roman" w:cs="Times New Roman"/>
          <w:sz w:val="28"/>
          <w:szCs w:val="28"/>
        </w:rPr>
        <w:t xml:space="preserve"> «Акционерный банк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4069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лице управляющего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Симферопольским филиалом </w:t>
      </w:r>
      <w:r w:rsidRPr="00FA4C50"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«Акционерный банк «Россия»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Головачевым А.М. и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заключен трудовой договор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соответствии с которым последний принят на работу в названную организацию на должность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Pr="00BA0292">
        <w:rPr>
          <w:rFonts w:ascii="Times New Roman" w:eastAsia="Times New Roman" w:hAnsi="Times New Roman" w:cs="Times New Roman"/>
          <w:sz w:val="28"/>
          <w:szCs w:val="28"/>
        </w:rPr>
        <w:t>специалиста отдела режима Службы безопасности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Данный договор от имени банка подписан </w:t>
      </w:r>
      <w:r w:rsidRPr="008E7A1E">
        <w:rPr>
          <w:rFonts w:ascii="Times New Roman" w:hAnsi="Times New Roman" w:cs="Times New Roman"/>
          <w:sz w:val="28"/>
          <w:szCs w:val="28"/>
        </w:rPr>
        <w:t>управляющи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Симферопольским филиалом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E7A1E">
        <w:rPr>
          <w:rFonts w:ascii="Times New Roman" w:hAnsi="Times New Roman" w:cs="Times New Roman"/>
          <w:sz w:val="28"/>
          <w:szCs w:val="28"/>
        </w:rPr>
        <w:t>» Головачев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15-16)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им же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года издан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работу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14).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до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замещал должность 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>заместителя начальника отдела – начальника отделения комплексной защиты объектов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включенную в перечень должностей федеральной государственной службы в войсках национальной гвардии Российской Федерации, при замещении которых федеральные государственные служащие обязаны представлять сведения о своих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несовершеннолетних детей,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утвержденный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A545D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Pr="008D4C24">
        <w:rPr>
          <w:rFonts w:ascii="Times New Roman" w:hAnsi="Times New Roman" w:eastAsiaTheme="minorHAnsi" w:cs="Times New Roman"/>
          <w:sz w:val="28"/>
          <w:szCs w:val="28"/>
          <w:lang w:eastAsia="en-US"/>
        </w:rPr>
        <w:t>от 18 мая 2009 года № 557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1E">
        <w:rPr>
          <w:rFonts w:ascii="Times New Roman" w:hAnsi="Times New Roman" w:cs="Times New Roman"/>
          <w:sz w:val="28"/>
          <w:szCs w:val="28"/>
        </w:rPr>
        <w:t xml:space="preserve">Между тем, в нарушение </w:t>
      </w:r>
      <w:r>
        <w:rPr>
          <w:rFonts w:ascii="Times New Roman" w:hAnsi="Times New Roman" w:cs="Times New Roman"/>
          <w:sz w:val="28"/>
          <w:szCs w:val="28"/>
        </w:rPr>
        <w:t xml:space="preserve">положений ч. 4 </w:t>
      </w:r>
      <w:r w:rsidRPr="008E7A1E"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10" w:anchor="9MmDBLfgeSxK" w:tgtFrame="_blank" w:tooltip="Федеральный закон от 25.12.2008 N 273-ФЗ &gt; (ред. от 03.04.2017) &gt; " w:history="1">
        <w:r w:rsidRPr="008E7A1E">
          <w:rPr>
            <w:rStyle w:val="Hyperlink"/>
            <w:rFonts w:ascii="Times New Roman" w:hAnsi="Times New Roman" w:cs="Times New Roman"/>
            <w:sz w:val="28"/>
            <w:szCs w:val="28"/>
          </w:rPr>
          <w:t>12</w:t>
        </w:r>
      </w:hyperlink>
      <w:r w:rsidRPr="008E7A1E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управляющий</w:t>
      </w:r>
      <w:r w:rsidRPr="008E7A1E">
        <w:rPr>
          <w:rFonts w:ascii="Times New Roman" w:hAnsi="Times New Roman" w:cs="Times New Roman"/>
          <w:sz w:val="28"/>
          <w:szCs w:val="28"/>
        </w:rPr>
        <w:t xml:space="preserve"> Симферопольски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E7A1E">
        <w:rPr>
          <w:rFonts w:ascii="Times New Roman" w:hAnsi="Times New Roman" w:cs="Times New Roman"/>
          <w:sz w:val="28"/>
          <w:szCs w:val="28"/>
        </w:rPr>
        <w:t>» Головачев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A1E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десятидневный срок – до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(работодателя) государственного служащего по последнему месту его службы </w:t>
      </w: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>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вневедомственной охраны войск национальной гвардии Российской Федерации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принятым на работу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>замещавшего должность, включенную в перечень,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1749D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актами.</w:t>
      </w:r>
      <w:r w:rsidRPr="002A68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двухгодичный срок с момента увольнения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должности федеральной государственной службы не истек. </w:t>
      </w:r>
      <w:r w:rsidRPr="002A68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Соответствующее уведомление было направлено в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>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вневедомственной охраны войск национальной гвардии Российской Федерации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A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управляющим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Симферопольски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E7A1E">
        <w:rPr>
          <w:rFonts w:ascii="Times New Roman" w:hAnsi="Times New Roman" w:cs="Times New Roman"/>
          <w:sz w:val="28"/>
          <w:szCs w:val="28"/>
        </w:rPr>
        <w:t>» Головачев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0AD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11" w:history="1">
        <w:r w:rsidRPr="00E060AD">
          <w:rPr>
            <w:rFonts w:ascii="Times New Roman" w:hAnsi="Times New Roman" w:cs="Times New Roman"/>
            <w:sz w:val="28"/>
            <w:szCs w:val="28"/>
          </w:rPr>
          <w:t xml:space="preserve"> ст. </w:t>
        </w:r>
        <w:r>
          <w:rPr>
            <w:rFonts w:ascii="Times New Roman" w:hAnsi="Times New Roman" w:cs="Times New Roman"/>
            <w:sz w:val="28"/>
            <w:szCs w:val="28"/>
          </w:rPr>
          <w:t>19.29</w:t>
        </w:r>
      </w:hyperlink>
      <w:r w:rsidRPr="00E060A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BD6AA2">
        <w:rPr>
          <w:rFonts w:ascii="Times New Roman" w:hAnsi="Times New Roman" w:cs="Times New Roman"/>
          <w:sz w:val="28"/>
          <w:szCs w:val="28"/>
        </w:rPr>
        <w:t>его виновность в совершенном правонарушении подтверждены совокупностью имеющихся в материалах дела доказательствами,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  (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1-4),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проведении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5), сведениями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доходах физических лиц, выплаченных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налоговыми агентами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6-8), копией выписки из приказа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11-12), копией приказа о приеме на работу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14), копией трудового договора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15-16), должностной инструкцией главного специалиста отдела режима Службы безопасности Симферопольского филиала АБ «Россия»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17-20),  копией трудовой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книжки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21-27), копией уведомления о постановке на учет российской организации в налоговом органе ОАО «АБ «Россия»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28), копией приказа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29), копией доверенности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30-36), копией положения о Симферопольском филиале АО «АБ «Россия» Симферопольский филиал АБ «Россия»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38-45), докладной запиской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46-47),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ФГКУ «Управление вневедомственной охраны войск национальной гвардии Российской Федерации по Республике Крым»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79), 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анкеты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84-87).</w:t>
      </w:r>
    </w:p>
    <w:p w:rsidR="00825F62" w:rsidRPr="00A628A4" w:rsidP="00825F6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A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</w:t>
      </w:r>
      <w:r w:rsidRPr="00A628A4">
        <w:rPr>
          <w:rFonts w:ascii="Times New Roman" w:eastAsia="Times New Roman" w:hAnsi="Times New Roman" w:cs="Times New Roman"/>
          <w:sz w:val="28"/>
          <w:szCs w:val="28"/>
        </w:rPr>
        <w:t xml:space="preserve">для установления всех обстоятельств дела и для подтверждения виновности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8E7A1E">
        <w:rPr>
          <w:rFonts w:ascii="Times New Roman" w:hAnsi="Times New Roman" w:cs="Times New Roman"/>
          <w:sz w:val="28"/>
          <w:szCs w:val="28"/>
        </w:rPr>
        <w:t xml:space="preserve"> Симферопольски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E7A1E">
        <w:rPr>
          <w:rFonts w:ascii="Times New Roman" w:hAnsi="Times New Roman" w:cs="Times New Roman"/>
          <w:sz w:val="28"/>
          <w:szCs w:val="28"/>
        </w:rPr>
        <w:t>» Головачев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A1E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8A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19.29</w:t>
      </w:r>
      <w:r w:rsidRPr="00A628A4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825F62" w:rsidRPr="00C22F8D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F8D"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8D"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 w:rsidRPr="00C22F8D">
        <w:rPr>
          <w:rFonts w:ascii="Times New Roman" w:hAnsi="Times New Roman" w:cs="Times New Roman"/>
          <w:sz w:val="28"/>
          <w:szCs w:val="28"/>
        </w:rPr>
        <w:t>в трудовой книжке</w:t>
      </w:r>
      <w:r w:rsidRPr="00C22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8D">
        <w:rPr>
          <w:rFonts w:ascii="Times New Roman" w:eastAsia="Times New Roman" w:hAnsi="Times New Roman" w:cs="Times New Roman"/>
          <w:sz w:val="28"/>
          <w:szCs w:val="28"/>
        </w:rPr>
        <w:t xml:space="preserve">не указана должность, включенная в соответствующий Перечень, которую замещал данный работник, при этом у работодателя отсутствует обязанность </w:t>
      </w:r>
      <w:r w:rsidRPr="00C22F8D">
        <w:rPr>
          <w:rFonts w:ascii="Times New Roman" w:hAnsi="Times New Roman" w:eastAsiaTheme="minorHAnsi" w:cs="Times New Roman"/>
          <w:sz w:val="28"/>
          <w:szCs w:val="28"/>
          <w:lang w:eastAsia="en-US"/>
        </w:rPr>
        <w:t>самостоятельно устанавливать путем запроса от иных лиц сведения о должности государственного или муниципального служащего, занимаемой им ранее, с</w:t>
      </w:r>
      <w:r w:rsidRPr="00C22F8D">
        <w:rPr>
          <w:rFonts w:ascii="Times New Roman" w:hAnsi="Times New Roman" w:cs="Times New Roman"/>
          <w:sz w:val="28"/>
          <w:szCs w:val="28"/>
        </w:rPr>
        <w:t>уд находит необоснованными и не заслуживающими внимания по следующим основаниям.</w:t>
      </w:r>
    </w:p>
    <w:p w:rsidR="00825F62" w:rsidRPr="00C22F8D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F8D">
        <w:rPr>
          <w:rFonts w:ascii="Times New Roman" w:hAnsi="Times New Roman" w:cs="Times New Roman"/>
          <w:sz w:val="28"/>
          <w:szCs w:val="28"/>
        </w:rPr>
        <w:t xml:space="preserve">Согласно пункту 5 Правил, утвержденных </w:t>
      </w:r>
      <w:r w:rsidRPr="00C22F8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Российской Федерации от 21 января 2015 года № 29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</w:t>
      </w:r>
      <w:r w:rsidRPr="00C22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12" w:history="1">
        <w:r w:rsidRPr="00C22F8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66.1</w:t>
        </w:r>
      </w:hyperlink>
      <w:r w:rsidRPr="00C22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Трудового кодекса Российской Федерации, за период прохождения государственной или муниципальной службы).</w:t>
      </w:r>
    </w:p>
    <w:p w:rsidR="00825F62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F8D">
        <w:rPr>
          <w:rFonts w:ascii="Times New Roman" w:hAnsi="Times New Roman" w:cs="Times New Roman"/>
          <w:sz w:val="28"/>
          <w:szCs w:val="28"/>
        </w:rPr>
        <w:t xml:space="preserve">Как следует из записи в трудовой книжки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22F8D">
        <w:rPr>
          <w:rFonts w:ascii="Times New Roman" w:hAnsi="Times New Roman" w:cs="Times New Roman"/>
          <w:sz w:val="28"/>
          <w:szCs w:val="28"/>
        </w:rPr>
        <w:t>, он проходил службу непрерывно в Федеральной службе войск национальной гвардии Российской Федерации на должностях начальствующего состава</w:t>
      </w:r>
      <w:r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азванная запись заверена печатью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56A11">
        <w:rPr>
          <w:rFonts w:ascii="Times New Roman" w:eastAsia="Times New Roman" w:hAnsi="Times New Roman" w:cs="Times New Roman"/>
          <w:sz w:val="28"/>
          <w:szCs w:val="28"/>
        </w:rPr>
        <w:t>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ответу Главного управления </w:t>
      </w:r>
      <w:r>
        <w:rPr>
          <w:rFonts w:ascii="Times New Roman" w:hAnsi="Times New Roman" w:cs="Times New Roman"/>
          <w:sz w:val="28"/>
          <w:szCs w:val="28"/>
        </w:rPr>
        <w:t>Росгвардии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и г. Севастополю 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«а» пункта 21 Постановления Правительства Российской Федерации от 16 апреля 2003 г. № 225  «О трудовых книжках» сотрудникам, проходившим службу в войсках национальной гвардии Российской Федерации в трудовую книжку вносится запись о времени прохождения службы, без указания наименования подразделения и занимаемой должности. </w:t>
      </w:r>
    </w:p>
    <w:p w:rsidR="00825F62" w:rsidRPr="0037511E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должности</w:t>
      </w:r>
      <w:r w:rsidRPr="0037511E">
        <w:rPr>
          <w:rFonts w:ascii="Times New Roman" w:hAnsi="Times New Roman" w:eastAsiaTheme="minorHAnsi" w:cs="Times New Roman"/>
          <w:sz w:val="28"/>
          <w:szCs w:val="28"/>
          <w:lang w:eastAsia="en-US"/>
        </w:rPr>
        <w:t>, занимаемой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</w:t>
      </w:r>
      <w:r w:rsidRPr="003751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ранее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сообщены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1E">
        <w:rPr>
          <w:rFonts w:ascii="Times New Roman" w:hAnsi="Times New Roman" w:cs="Times New Roman"/>
          <w:sz w:val="28"/>
          <w:szCs w:val="28"/>
        </w:rPr>
        <w:t>при трудоустройстве на работу в Симферопольский филиал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37511E">
        <w:rPr>
          <w:rFonts w:ascii="Times New Roman" w:hAnsi="Times New Roman" w:cs="Times New Roman"/>
          <w:sz w:val="28"/>
          <w:szCs w:val="28"/>
        </w:rPr>
        <w:t xml:space="preserve">», посредством заполнения Анкеты, согласно которой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Pr="0037511E">
        <w:rPr>
          <w:rFonts w:ascii="Times New Roman" w:hAnsi="Times New Roman" w:cs="Times New Roman"/>
          <w:sz w:val="28"/>
          <w:szCs w:val="28"/>
        </w:rPr>
        <w:t xml:space="preserve"> службу в «ФС ВНГ РФ, СМОВО УВО» в должности заместителя начальника отдела.</w:t>
      </w:r>
    </w:p>
    <w:p w:rsidR="00825F62" w:rsidRPr="00B035AE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у суда не имеется оснований полагать, что у работодателя </w:t>
      </w:r>
      <w:r w:rsidRPr="00B035AE">
        <w:rPr>
          <w:rFonts w:ascii="Times New Roman" w:hAnsi="Times New Roman" w:cs="Times New Roman"/>
          <w:sz w:val="28"/>
          <w:szCs w:val="28"/>
        </w:rPr>
        <w:t>Симферопольского филиала АБ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B035AE">
        <w:rPr>
          <w:rFonts w:ascii="Times New Roman" w:hAnsi="Times New Roman" w:cs="Times New Roman"/>
          <w:sz w:val="28"/>
          <w:szCs w:val="28"/>
        </w:rPr>
        <w:t xml:space="preserve">»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отсутствовали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замещении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 в течение предшествующих трудоустройству двух лет должности государственной службы, включенной в установленный нормативными правовыми актами перечень, поскольку бывший государственный служащий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>выполнил свою обязанность по сообщению сведений о замещаемой им в течение предшествующих трудоустройству двух лет должности государственной службы, включенной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>в Переч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>, предоставив трудовую книжку, с указанием о прохождении службы в Федеральной службе войск национальной гвардии Российской Федерации, а также собственноручно указа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 в заполняемой при трудоустройстве анкете, о занимаемой им должности – заместитель начальника отдела, что согласуется с положениями постановления Пленума Верховного Суда РФ от 28.11.2017 № 46 "О некоторых вопросах, возникающих при рассмотрении судьями дел о привлечении к административной ответственности по</w:t>
      </w:r>
      <w:r w:rsidRPr="00B035AE">
        <w:rPr>
          <w:rFonts w:ascii="Times New Roman" w:eastAsia="Times New Roman" w:hAnsi="Times New Roman" w:cs="Times New Roman"/>
          <w:sz w:val="28"/>
          <w:szCs w:val="28"/>
        </w:rPr>
        <w:t xml:space="preserve"> статье 19.29 Кодекса Российской Федерации об административных правонарушениях".</w:t>
      </w:r>
    </w:p>
    <w:p w:rsidR="00825F62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5AE">
        <w:rPr>
          <w:rFonts w:ascii="Times New Roman" w:eastAsia="Times New Roman" w:hAnsi="Times New Roman" w:cs="Times New Roman"/>
          <w:sz w:val="28"/>
          <w:szCs w:val="28"/>
        </w:rPr>
        <w:t>Кроме того, суд отмечает, что действия работодателя (нанимателя) при приеме на работу бывшего государственного или муниципального служащего должны согласовываться с требованиями разумной осмотрительности, которая к тому же должна носить проверяемый характер.</w:t>
      </w:r>
    </w:p>
    <w:p w:rsidR="00825F62" w:rsidP="00825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21"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том, что в анкете, заполненной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1">
        <w:rPr>
          <w:rFonts w:ascii="Times New Roman" w:eastAsia="Times New Roman" w:hAnsi="Times New Roman" w:cs="Times New Roman"/>
          <w:sz w:val="28"/>
          <w:szCs w:val="28"/>
        </w:rPr>
        <w:t xml:space="preserve">при трудоустройстве, указано наименование организации, которая не соответствует наименованию организации, указанной в трудовой книжке, а наименование Учреждения, указанного в постановлении о возбуждении дела об административном правонарушении, не соответствует наименованию, указанному в трудовой книжке и в Анкете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071B">
        <w:rPr>
          <w:rFonts w:ascii="Times New Roman" w:eastAsia="Times New Roman" w:hAnsi="Times New Roman" w:cs="Times New Roman"/>
          <w:sz w:val="28"/>
          <w:szCs w:val="28"/>
        </w:rPr>
        <w:t>е влечет за собой прекращение производства по настоящему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F62" w:rsidRPr="00CD2ACE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BDE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>в анкете</w:t>
      </w:r>
      <w:r w:rsidRPr="00EF2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>указано наименование организации последнего места работы - «ФС ВНГ РФ, СМОВО УВО»,  о</w:t>
      </w:r>
      <w:r w:rsidRPr="00EF2BDE">
        <w:rPr>
          <w:rFonts w:ascii="Times New Roman" w:eastAsia="Times New Roman" w:hAnsi="Times New Roman" w:cs="Times New Roman"/>
          <w:sz w:val="28"/>
          <w:szCs w:val="28"/>
        </w:rPr>
        <w:t xml:space="preserve">днако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анкете при трудоустройстве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516421">
        <w:rPr>
          <w:rFonts w:ascii="Times New Roman" w:eastAsia="Times New Roman" w:hAnsi="Times New Roman" w:cs="Times New Roman"/>
          <w:sz w:val="28"/>
          <w:szCs w:val="28"/>
        </w:rPr>
        <w:t>аббревиатуры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BDE">
        <w:rPr>
          <w:rFonts w:ascii="Times New Roman" w:eastAsia="Times New Roman" w:hAnsi="Times New Roman" w:cs="Times New Roman"/>
          <w:sz w:val="28"/>
          <w:szCs w:val="28"/>
        </w:rPr>
        <w:t>не являлось обстоятельством, освобождающим работодателя от исполнения требований ч. 4 ст. 12 Федерального закона "О противодействии коррупции",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BDE">
        <w:rPr>
          <w:rFonts w:ascii="Times New Roman" w:eastAsia="Times New Roman" w:hAnsi="Times New Roman" w:cs="Times New Roman"/>
          <w:sz w:val="28"/>
          <w:szCs w:val="28"/>
        </w:rPr>
        <w:t>представил работодателю трудовую книжку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в которой указано наименование организации и </w:t>
      </w:r>
      <w:r w:rsidRPr="00CD2ACE">
        <w:rPr>
          <w:rFonts w:ascii="Times New Roman" w:hAnsi="Times New Roman" w:cs="Times New Roman"/>
          <w:sz w:val="28"/>
          <w:szCs w:val="28"/>
        </w:rPr>
        <w:t>стоит</w:t>
      </w:r>
      <w:r w:rsidRPr="00CD2A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печать </w:t>
      </w:r>
      <w:r w:rsidRPr="00CD2AC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Крым». </w:t>
      </w:r>
    </w:p>
    <w:p w:rsidR="00825F62" w:rsidP="00825F62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BD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п.1 п.4.5 КоАП РФ срок привлечения вышеуказанного лица к администрати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вной ответственности – не истёк. Оснований для прекращения производства по данному делу – не установлено.  </w:t>
      </w:r>
    </w:p>
    <w:p w:rsidR="00825F62" w:rsidRPr="008F55F0" w:rsidP="00825F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F55F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производства по делу об административном правонарушении составлено уполномоченным </w:t>
      </w:r>
      <w:r w:rsidRPr="008F55F0">
        <w:rPr>
          <w:rFonts w:ascii="Times New Roman" w:eastAsia="Times New Roman" w:hAnsi="Times New Roman" w:cs="Times New Roman"/>
          <w:sz w:val="28"/>
          <w:szCs w:val="28"/>
        </w:rPr>
        <w:t>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825F62" w:rsidRPr="008F55F0" w:rsidP="00825F6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55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 назначении меры административного</w:t>
      </w:r>
      <w:r w:rsidRPr="008F55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25F62" w:rsidRPr="008F55F0" w:rsidP="00825F6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55F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825F62" w:rsidRPr="00FD1785" w:rsidP="00825F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702295">
        <w:rPr>
          <w:sz w:val="28"/>
          <w:szCs w:val="28"/>
        </w:rPr>
        <w:t xml:space="preserve"> </w:t>
      </w:r>
      <w:r w:rsidRPr="00702295">
        <w:rPr>
          <w:rFonts w:ascii="Times New Roman" w:eastAsia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суд считает необходимым подвергнуть управляющего Симферопольского филиала акционерного общества «Акционерный банк «</w:t>
      </w:r>
      <w:r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702295">
        <w:rPr>
          <w:rFonts w:ascii="Times New Roman" w:eastAsia="Times New Roman" w:hAnsi="Times New Roman" w:cs="Times New Roman"/>
          <w:sz w:val="28"/>
          <w:szCs w:val="28"/>
        </w:rPr>
        <w:t>» Головачева А.М. административному наказанию в виде штрафа, однако</w:t>
      </w:r>
      <w:r w:rsidRPr="00FD1785">
        <w:rPr>
          <w:rFonts w:ascii="Times New Roman" w:eastAsia="Times New Roman" w:hAnsi="Times New Roman" w:cs="Times New Roman"/>
          <w:sz w:val="28"/>
          <w:szCs w:val="28"/>
        </w:rPr>
        <w:t>, в минимально предусмотренном  санкцией данной статьи размере.</w:t>
      </w:r>
    </w:p>
    <w:p w:rsidR="00825F62" w:rsidRPr="00B62E61" w:rsidP="00825F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19.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 мировой судья,</w:t>
      </w:r>
    </w:p>
    <w:p w:rsidR="00825F62" w:rsidP="00825F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5F62" w:rsidRPr="00B62E61" w:rsidP="00825F62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ПОСТАНОВИЛ:</w:t>
      </w:r>
    </w:p>
    <w:p w:rsidR="00825F62" w:rsidRPr="00315416" w:rsidP="0082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AD0">
        <w:rPr>
          <w:rFonts w:ascii="Times New Roman" w:hAnsi="Times New Roman" w:cs="Times New Roman"/>
          <w:sz w:val="28"/>
          <w:szCs w:val="28"/>
        </w:rPr>
        <w:t>Признать управляющего Симферопольским филиалом Акционерного общества «Акционерный Банк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21AD0">
        <w:rPr>
          <w:rFonts w:ascii="Times New Roman" w:hAnsi="Times New Roman" w:cs="Times New Roman"/>
          <w:sz w:val="28"/>
          <w:szCs w:val="28"/>
        </w:rPr>
        <w:t xml:space="preserve">» Головачева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821AD0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Pr="0031541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19.29 </w:t>
      </w:r>
      <w:r w:rsidRPr="0031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1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Pr="0031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рублей.</w:t>
      </w:r>
    </w:p>
    <w:p w:rsidR="00825F62" w:rsidP="00825F62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497">
        <w:rPr>
          <w:rFonts w:ascii="Times New Roman" w:eastAsia="Times New Roman" w:hAnsi="Times New Roman" w:cs="Times New Roman"/>
          <w:sz w:val="28"/>
          <w:szCs w:val="28"/>
        </w:rPr>
        <w:t>Уплата  штрафа  производится  по следующим реквизитам: адрес</w:t>
      </w:r>
      <w:r w:rsidRPr="007D59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D590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295000, г. Симферополь, ул</w:t>
      </w:r>
      <w:r>
        <w:rPr>
          <w:rFonts w:ascii="Times New Roman" w:eastAsia="Times New Roman" w:hAnsi="Times New Roman" w:cs="Times New Roman"/>
          <w:sz w:val="28"/>
          <w:szCs w:val="28"/>
        </w:rPr>
        <w:t>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</w:t>
      </w:r>
      <w:r>
        <w:rPr>
          <w:rFonts w:ascii="Times New Roman" w:hAnsi="Times New Roman" w:cs="Times New Roman"/>
          <w:sz w:val="28"/>
          <w:szCs w:val="28"/>
        </w:rPr>
        <w:t xml:space="preserve">ОГРН 1149102019164,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01193 01 0029 140.</w:t>
      </w:r>
    </w:p>
    <w:p w:rsidR="00825F62" w:rsidRPr="00B62E61" w:rsidP="00825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5F62" w:rsidRPr="00B62E61" w:rsidP="00825F62">
      <w:pPr>
        <w:widowControl w:val="0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F62" w:rsidP="00825F6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2C633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25F62" w:rsidP="00825F6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5F62" w:rsidP="00825F6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5F62" w:rsidP="00825F6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5F62" w:rsidRPr="002C633F" w:rsidP="00825F6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5F62" w:rsidRPr="003B12D3" w:rsidP="00825F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25F62" w:rsidRPr="003B12D3" w:rsidP="00825F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25F62" w:rsidRPr="00963E4F" w:rsidP="00825F6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25F62" w:rsidP="00825F62"/>
    <w:p w:rsidR="00825F62" w:rsidP="00825F62"/>
    <w:p w:rsidR="00825F62" w:rsidP="00825F62"/>
    <w:p w:rsidR="00825F62" w:rsidP="00825F62"/>
    <w:p w:rsidR="00825F62" w:rsidP="00825F62"/>
    <w:p w:rsidR="00825F62" w:rsidP="00825F62"/>
    <w:p w:rsidR="00825F62" w:rsidP="00825F62"/>
    <w:p w:rsidR="009A70E0"/>
    <w:sectPr w:rsidSect="00952F83">
      <w:headerReference w:type="default" r:id="rId13"/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8859929"/>
      <w:docPartObj>
        <w:docPartGallery w:val="Page Numbers (Top of Page)"/>
        <w:docPartUnique/>
      </w:docPartObj>
    </w:sdtPr>
    <w:sdtContent>
      <w:p w:rsidR="00C22F8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2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8"/>
    <w:rsid w:val="00041D59"/>
    <w:rsid w:val="00066C77"/>
    <w:rsid w:val="00124F82"/>
    <w:rsid w:val="0012788B"/>
    <w:rsid w:val="00192004"/>
    <w:rsid w:val="001E49CA"/>
    <w:rsid w:val="002A6890"/>
    <w:rsid w:val="002C633F"/>
    <w:rsid w:val="00315416"/>
    <w:rsid w:val="003240ED"/>
    <w:rsid w:val="0037511E"/>
    <w:rsid w:val="003B12D3"/>
    <w:rsid w:val="00406964"/>
    <w:rsid w:val="00516421"/>
    <w:rsid w:val="005B56EF"/>
    <w:rsid w:val="00633708"/>
    <w:rsid w:val="00702295"/>
    <w:rsid w:val="0072663B"/>
    <w:rsid w:val="00733022"/>
    <w:rsid w:val="007A545D"/>
    <w:rsid w:val="007D47A4"/>
    <w:rsid w:val="007D5861"/>
    <w:rsid w:val="007D5904"/>
    <w:rsid w:val="00821AD0"/>
    <w:rsid w:val="00825F62"/>
    <w:rsid w:val="0085071B"/>
    <w:rsid w:val="00853CB2"/>
    <w:rsid w:val="008A3A0E"/>
    <w:rsid w:val="008A3CCA"/>
    <w:rsid w:val="008D4C24"/>
    <w:rsid w:val="008E2499"/>
    <w:rsid w:val="008E7A1E"/>
    <w:rsid w:val="008F55F0"/>
    <w:rsid w:val="009175C4"/>
    <w:rsid w:val="00963E4F"/>
    <w:rsid w:val="009A70E0"/>
    <w:rsid w:val="009D26D2"/>
    <w:rsid w:val="00A1749D"/>
    <w:rsid w:val="00A336F5"/>
    <w:rsid w:val="00A56A11"/>
    <w:rsid w:val="00A628A4"/>
    <w:rsid w:val="00AC5F33"/>
    <w:rsid w:val="00AD7A19"/>
    <w:rsid w:val="00AF38E0"/>
    <w:rsid w:val="00B035AE"/>
    <w:rsid w:val="00B62E61"/>
    <w:rsid w:val="00B8690E"/>
    <w:rsid w:val="00BA0292"/>
    <w:rsid w:val="00BD6AA2"/>
    <w:rsid w:val="00C05D9F"/>
    <w:rsid w:val="00C17497"/>
    <w:rsid w:val="00C22F8D"/>
    <w:rsid w:val="00CD2ACE"/>
    <w:rsid w:val="00D233C1"/>
    <w:rsid w:val="00E060AD"/>
    <w:rsid w:val="00EF2BDE"/>
    <w:rsid w:val="00F976DB"/>
    <w:rsid w:val="00FA4C50"/>
    <w:rsid w:val="00FD1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F6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2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5F62"/>
    <w:rPr>
      <w:rFonts w:eastAsiaTheme="minorEastAsia"/>
      <w:lang w:eastAsia="ru-RU"/>
    </w:rPr>
  </w:style>
  <w:style w:type="paragraph" w:customStyle="1" w:styleId="ConsPlusNormal">
    <w:name w:val="ConsPlusNormal"/>
    <w:rsid w:val="00825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25F62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federalnyi-zakon-ot-25122008-n-273-fz-o/?marker=fdoctlaw" TargetMode="External" /><Relationship Id="rId11" Type="http://schemas.openxmlformats.org/officeDocument/2006/relationships/hyperlink" Target="consultantplus://offline/ref=7009E58E3B87C9028F941F31DC52498D1E5809A66C8FCE7480DACA37BAA09DD8BDBBCAC8678661FAU1g3Q" TargetMode="External" /><Relationship Id="rId12" Type="http://schemas.openxmlformats.org/officeDocument/2006/relationships/hyperlink" Target="consultantplus://offline/ref=50172A59069295470D00B60B5AC710DB56519BB5D212451C84453BD7B9949D9161738C63580C25B84928C7ADCDA7518861160F96A09FJDs4S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tk-rf/chast-iii/razdel-iii/glava-11/statia-64.1/?marker=fdoctlaw" TargetMode="External" /><Relationship Id="rId5" Type="http://schemas.openxmlformats.org/officeDocument/2006/relationships/hyperlink" Target="consultantplus://offline/ref=0E1F471465B862CCFEE0C9E1C60AE0C29B66E501450B8C8BC60AACDD93F9F1926B085BEBC87659B938A98A2AA6113D9ADBACC5B3B496B376Y2P2P" TargetMode="External" /><Relationship Id="rId6" Type="http://schemas.openxmlformats.org/officeDocument/2006/relationships/hyperlink" Target="consultantplus://offline/ref=EA80437DFC3EB0AD873EA81D5DD277A41C7206FE4DB45B6F33939B38242DE93E16A20E5DD8D85EDES6x9G" TargetMode="External" /><Relationship Id="rId7" Type="http://schemas.openxmlformats.org/officeDocument/2006/relationships/hyperlink" Target="consultantplus://offline/ref=0070D334D1A24AE72A2010C5929970022F6E709E252B5B9C79B3266FAF3E2ACE0A3B42576C95B9B6C707726E5C8154E3BF8017AAA328B04Fd0h5P" TargetMode="External" /><Relationship Id="rId8" Type="http://schemas.openxmlformats.org/officeDocument/2006/relationships/hyperlink" Target="consultantplus://offline/ref=2EDE2CE16BD59F00425F443045B05A4D2B4E22F3180FDDAD43B152C47A3C7F7EBEFD49F4227FACB742A97122FCF83B65712C84F71AB2259ER4uEP" TargetMode="External" /><Relationship Id="rId9" Type="http://schemas.openxmlformats.org/officeDocument/2006/relationships/hyperlink" Target="consultantplus://offline/ref=C991017CCFD0A2F7333AA7A147D1D65FBDF1D25300B99663591A35982077CC2785A94F35A321AEC6B6DE1A7531BC717773DB3F7652A7C63Fv4y7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