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696B" w:rsidP="003B69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696B" w:rsidRPr="009D1553" w:rsidP="003B69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№05-0160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B696B" w:rsidRPr="009D1553" w:rsidP="003B6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B696B" w:rsidP="003B696B">
      <w:pPr>
        <w:spacing w:after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мая</w:t>
      </w:r>
      <w:r w:rsidRPr="009B5F6A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9B5F6A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5F6A">
        <w:rPr>
          <w:rFonts w:ascii="Times New Roman" w:hAnsi="Times New Roman" w:cs="Times New Roman"/>
          <w:sz w:val="28"/>
          <w:szCs w:val="28"/>
        </w:rPr>
        <w:t>г.</w:t>
      </w:r>
      <w:r w:rsidRPr="009B5F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>Симферополь</w:t>
      </w:r>
    </w:p>
    <w:p w:rsidR="003B696B" w:rsidRPr="009B5F6A" w:rsidP="003B696B">
      <w:pPr>
        <w:spacing w:after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696B" w:rsidP="003B69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6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B5F6A">
        <w:rPr>
          <w:rFonts w:ascii="Times New Roman" w:hAnsi="Times New Roman" w:cs="Times New Roman"/>
          <w:sz w:val="28"/>
          <w:szCs w:val="28"/>
        </w:rPr>
        <w:t>Чепиль</w:t>
      </w:r>
      <w:r w:rsidRPr="009B5F6A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</w:t>
      </w:r>
      <w:r w:rsidRPr="009D155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г. Симферополь,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9D1553">
        <w:rPr>
          <w:rFonts w:ascii="Times New Roman" w:hAnsi="Times New Roman" w:cs="Times New Roman"/>
          <w:sz w:val="28"/>
          <w:szCs w:val="28"/>
        </w:rPr>
        <w:t>:</w:t>
      </w:r>
    </w:p>
    <w:p w:rsidR="003B696B" w:rsidP="003B69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96B" w:rsidP="003B696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«ФАВОРИТ» Феденко </w:t>
      </w:r>
      <w:r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/изъято/, гражданина /изъято/,</w:t>
      </w:r>
      <w:r w:rsidRPr="00C67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паспорт: /изъято/,</w:t>
      </w:r>
      <w:r w:rsidRPr="00027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B6674A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/изъято/,</w:t>
      </w:r>
    </w:p>
    <w:p w:rsidR="003B696B" w:rsidRPr="009D1553" w:rsidP="003B6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96B" w:rsidP="003B69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</w:t>
      </w:r>
      <w:r>
        <w:rPr>
          <w:rFonts w:ascii="Times New Roman" w:hAnsi="Times New Roman" w:cs="Times New Roman"/>
          <w:sz w:val="28"/>
          <w:szCs w:val="28"/>
        </w:rPr>
        <w:t>нистративных правонарушениях РФ,</w:t>
      </w:r>
    </w:p>
    <w:p w:rsidR="003B696B" w:rsidRPr="009D1553" w:rsidP="003B6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96B" w:rsidRPr="009D1553" w:rsidP="003B69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3B696B" w:rsidRPr="005106F3" w:rsidP="003B69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Феденко А.В.,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«ФАВОРИТ»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 года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3B696B" w:rsidRPr="00027CD0" w:rsidP="003B696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CD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Феденко А.В. </w:t>
      </w:r>
      <w:r w:rsidRPr="00027CD0">
        <w:rPr>
          <w:rFonts w:ascii="Times New Roman" w:hAnsi="Times New Roman" w:cs="Times New Roman"/>
          <w:sz w:val="28"/>
          <w:szCs w:val="28"/>
        </w:rPr>
        <w:t xml:space="preserve">не явился, о дате, месте и времени слушания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3B696B" w:rsidP="003B696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CD0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 xml:space="preserve">Феденко А.В. </w:t>
      </w:r>
      <w:r w:rsidRPr="00027CD0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3B696B" w:rsidP="003B696B">
      <w:pPr>
        <w:pStyle w:val="Style18"/>
        <w:widowControl/>
        <w:spacing w:line="240" w:lineRule="auto"/>
        <w:ind w:right="17" w:firstLine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3B696B" w:rsidRPr="009D1553" w:rsidP="003B696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3B696B" w:rsidRPr="009D1553" w:rsidP="003B6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3B696B" w:rsidRPr="009D1553" w:rsidP="003B6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3B696B" w:rsidRPr="00D873D0" w:rsidP="003B6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3B696B" w:rsidRPr="009D1553" w:rsidP="003B6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B696B" w:rsidRPr="009D1553" w:rsidP="003B6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3B696B" w:rsidP="003B6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рассмотрении дела установлено</w:t>
      </w:r>
      <w:r w:rsidRPr="005D61D0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ООО «ФАВОРИТ»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 xml:space="preserve">М  за сентябрь </w:t>
      </w:r>
      <w:r w:rsidRPr="00E31DD3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год в электронном виде по телекоммуникационным каналам </w:t>
      </w:r>
      <w:r>
        <w:rPr>
          <w:rFonts w:ascii="Times New Roman" w:hAnsi="Times New Roman" w:cs="Times New Roman"/>
          <w:sz w:val="28"/>
          <w:szCs w:val="28"/>
        </w:rPr>
        <w:t xml:space="preserve">связи посредством электронного документооборота – /изъято/ г.,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96B" w:rsidRPr="009D1553" w:rsidP="003B6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генеральный директор ООО «ФАВОРИТ» Феденко А.В.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B696B" w:rsidP="003B6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генерального директора ООО «ФАВОРИТ» Феденко А.В.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5D6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C7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скриншотом АРМ Приема ПФР,</w:t>
      </w:r>
      <w:r w:rsidRPr="00C7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извещением о доставке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копией акта </w:t>
      </w:r>
      <w:r w:rsidRPr="009D1553">
        <w:rPr>
          <w:rFonts w:ascii="Times New Roman" w:hAnsi="Times New Roman" w:cs="Times New Roman"/>
          <w:sz w:val="28"/>
          <w:szCs w:val="28"/>
        </w:rPr>
        <w:t>о 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027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№ /изъято/.</w:t>
      </w:r>
    </w:p>
    <w:p w:rsidR="003B696B" w:rsidP="003B6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3B696B" w:rsidP="003B6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3B696B" w:rsidP="003B6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3B696B" w:rsidP="003B69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647D32">
        <w:rPr>
          <w:rFonts w:ascii="Times New Roman" w:hAnsi="Times New Roman" w:cs="Times New Roman"/>
          <w:sz w:val="28"/>
          <w:szCs w:val="28"/>
        </w:rPr>
        <w:t xml:space="preserve">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ООО «ФАВОРИТ» Феденко А.В. </w:t>
      </w:r>
      <w:r w:rsidRPr="00647D32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3B696B" w:rsidP="003B696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B696B" w:rsidRPr="007423FF" w:rsidP="003B696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</w:t>
      </w:r>
      <w:r w:rsidRPr="007423FF">
        <w:rPr>
          <w:rFonts w:ascii="Times New Roman" w:eastAsia="Calibri" w:hAnsi="Times New Roman" w:cs="Times New Roman"/>
          <w:sz w:val="28"/>
          <w:szCs w:val="28"/>
        </w:rPr>
        <w:t>техногенного характера, а также при отсутствии имущественного ущерба.</w:t>
      </w:r>
    </w:p>
    <w:p w:rsidR="003B696B" w:rsidP="003B696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3FF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ООО «ФАВОРИТ» </w:t>
      </w:r>
      <w:r w:rsidRPr="007423FF">
        <w:rPr>
          <w:rFonts w:ascii="Times New Roman" w:hAnsi="Times New Roman" w:cs="Times New Roman"/>
          <w:sz w:val="28"/>
          <w:szCs w:val="28"/>
        </w:rPr>
        <w:t>я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696B" w:rsidP="003B696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ООО «ФАВОРИТ» Феденко А.В.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директору ООО «ФАВОРИТ» Феденко А.В. 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3B696B" w:rsidP="003B696B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3B696B" w:rsidP="003B696B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96B" w:rsidP="003B696B">
      <w:pPr>
        <w:spacing w:after="0"/>
        <w:ind w:right="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3B696B" w:rsidP="003B696B">
      <w:pPr>
        <w:spacing w:after="0"/>
        <w:ind w:right="2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генерального директора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«ФАВОРИТ» Феденко </w:t>
      </w:r>
      <w:r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3B696B" w:rsidP="003B696B">
      <w:pPr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3B696B" w:rsidP="003B696B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3B696B" w:rsidP="003B696B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3B696B" w:rsidP="003B696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3B696B" w:rsidP="003B696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B696B" w:rsidRPr="00027CD0" w:rsidP="003B696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B696B" w:rsidP="003B696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1C0A"/>
    <w:sectPr w:rsidSect="00C11C46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9747335"/>
      <w:docPartObj>
        <w:docPartGallery w:val="Page Numbers (Top of Page)"/>
        <w:docPartUnique/>
      </w:docPartObj>
    </w:sdtPr>
    <w:sdtContent>
      <w:p w:rsidR="00441ED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41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9C"/>
    <w:rsid w:val="00027CD0"/>
    <w:rsid w:val="0016579C"/>
    <w:rsid w:val="003877DE"/>
    <w:rsid w:val="003B696B"/>
    <w:rsid w:val="00441EDA"/>
    <w:rsid w:val="005106F3"/>
    <w:rsid w:val="005D61D0"/>
    <w:rsid w:val="005F1C0A"/>
    <w:rsid w:val="00647D32"/>
    <w:rsid w:val="007423FF"/>
    <w:rsid w:val="00755567"/>
    <w:rsid w:val="009B5F6A"/>
    <w:rsid w:val="009D1553"/>
    <w:rsid w:val="00B6674A"/>
    <w:rsid w:val="00C6797B"/>
    <w:rsid w:val="00C74FE4"/>
    <w:rsid w:val="00D873D0"/>
    <w:rsid w:val="00E31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96B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3B6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696B"/>
  </w:style>
  <w:style w:type="paragraph" w:customStyle="1" w:styleId="Style18">
    <w:name w:val="Style18"/>
    <w:basedOn w:val="Normal"/>
    <w:uiPriority w:val="99"/>
    <w:rsid w:val="003B696B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