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5D5C" w:rsidRPr="00C33BEF" w:rsidP="002A5D5C">
      <w:pPr>
        <w:ind w:right="-2"/>
        <w:jc w:val="right"/>
        <w:rPr>
          <w:b/>
          <w:noProof/>
          <w:sz w:val="28"/>
          <w:szCs w:val="28"/>
          <w:lang w:val="uk-UA"/>
        </w:rPr>
      </w:pPr>
      <w:r w:rsidRPr="00C33BEF">
        <w:rPr>
          <w:b/>
          <w:noProof/>
          <w:sz w:val="28"/>
          <w:szCs w:val="28"/>
          <w:lang w:val="uk-UA"/>
        </w:rPr>
        <w:t>Дело №05-0</w:t>
      </w:r>
      <w:r>
        <w:rPr>
          <w:b/>
          <w:noProof/>
          <w:sz w:val="28"/>
          <w:szCs w:val="28"/>
        </w:rPr>
        <w:t>162</w:t>
      </w:r>
      <w:r w:rsidRPr="00C33BEF">
        <w:rPr>
          <w:b/>
          <w:noProof/>
          <w:sz w:val="28"/>
          <w:szCs w:val="28"/>
          <w:lang w:val="uk-UA"/>
        </w:rPr>
        <w:t>/1</w:t>
      </w:r>
      <w:r w:rsidRPr="00C33BEF">
        <w:rPr>
          <w:b/>
          <w:noProof/>
          <w:sz w:val="28"/>
          <w:szCs w:val="28"/>
        </w:rPr>
        <w:t>6</w:t>
      </w:r>
      <w:r w:rsidRPr="00C33BEF">
        <w:rPr>
          <w:b/>
          <w:noProof/>
          <w:sz w:val="28"/>
          <w:szCs w:val="28"/>
          <w:lang w:val="uk-UA"/>
        </w:rPr>
        <w:t>/2020</w:t>
      </w:r>
    </w:p>
    <w:p w:rsidR="002A5D5C" w:rsidRPr="00C33BEF" w:rsidP="002A5D5C">
      <w:pPr>
        <w:ind w:right="-2"/>
        <w:jc w:val="right"/>
        <w:rPr>
          <w:b/>
          <w:noProof/>
          <w:sz w:val="28"/>
          <w:szCs w:val="28"/>
          <w:lang w:val="uk-UA"/>
        </w:rPr>
      </w:pPr>
    </w:p>
    <w:p w:rsidR="002A5D5C" w:rsidRPr="00C33BEF" w:rsidP="002A5D5C">
      <w:pPr>
        <w:ind w:right="-2"/>
        <w:jc w:val="center"/>
        <w:rPr>
          <w:b/>
          <w:bCs/>
          <w:sz w:val="28"/>
          <w:szCs w:val="28"/>
          <w:lang w:val="uk-UA"/>
        </w:rPr>
      </w:pPr>
      <w:r w:rsidRPr="00C33BEF">
        <w:rPr>
          <w:b/>
          <w:bCs/>
          <w:sz w:val="28"/>
          <w:szCs w:val="28"/>
          <w:lang w:val="uk-UA"/>
        </w:rPr>
        <w:t xml:space="preserve">ПОСТАНОВЛЕНИЕ </w:t>
      </w:r>
    </w:p>
    <w:p w:rsidR="002A5D5C" w:rsidRPr="00C33BEF" w:rsidP="002A5D5C">
      <w:pPr>
        <w:ind w:right="-2"/>
        <w:jc w:val="center"/>
        <w:rPr>
          <w:b/>
          <w:sz w:val="28"/>
          <w:szCs w:val="28"/>
          <w:lang w:val="uk-UA"/>
        </w:rPr>
      </w:pPr>
    </w:p>
    <w:p w:rsidR="002A5D5C" w:rsidRPr="00C33BEF" w:rsidP="002A5D5C">
      <w:pPr>
        <w:ind w:left="-567" w:right="-1" w:firstLine="141"/>
        <w:jc w:val="both"/>
        <w:outlineLvl w:val="0"/>
        <w:rPr>
          <w:sz w:val="28"/>
          <w:szCs w:val="28"/>
        </w:rPr>
      </w:pPr>
      <w:r w:rsidRPr="00C33BEF">
        <w:rPr>
          <w:sz w:val="28"/>
          <w:szCs w:val="28"/>
        </w:rPr>
        <w:t xml:space="preserve">     </w:t>
      </w:r>
      <w:r w:rsidRPr="00C33BEF">
        <w:rPr>
          <w:sz w:val="28"/>
          <w:szCs w:val="28"/>
        </w:rPr>
        <w:tab/>
        <w:t xml:space="preserve"> </w:t>
      </w:r>
      <w:r w:rsidRPr="00C33BEF">
        <w:rPr>
          <w:sz w:val="28"/>
          <w:szCs w:val="28"/>
        </w:rPr>
        <w:tab/>
      </w:r>
      <w:r>
        <w:rPr>
          <w:sz w:val="28"/>
          <w:szCs w:val="28"/>
        </w:rPr>
        <w:t>10 марта</w:t>
      </w:r>
      <w:r w:rsidRPr="00C33BEF">
        <w:rPr>
          <w:sz w:val="28"/>
          <w:szCs w:val="28"/>
        </w:rPr>
        <w:t xml:space="preserve"> 2020 года                                         гор. Симферополь</w:t>
      </w:r>
    </w:p>
    <w:p w:rsidR="002A5D5C" w:rsidRPr="00C33BEF" w:rsidP="002A5D5C">
      <w:pPr>
        <w:ind w:left="-567" w:right="-1" w:firstLine="141"/>
        <w:jc w:val="both"/>
        <w:outlineLvl w:val="0"/>
        <w:rPr>
          <w:sz w:val="28"/>
          <w:szCs w:val="28"/>
        </w:rPr>
      </w:pPr>
    </w:p>
    <w:p w:rsidR="002A5D5C" w:rsidRPr="00F1671C" w:rsidP="002A5D5C">
      <w:pPr>
        <w:ind w:right="-144"/>
        <w:jc w:val="both"/>
        <w:rPr>
          <w:sz w:val="28"/>
          <w:szCs w:val="28"/>
        </w:rPr>
      </w:pPr>
      <w:r w:rsidRPr="00F1671C">
        <w:rPr>
          <w:color w:val="000000" w:themeColor="text1"/>
          <w:sz w:val="28"/>
          <w:szCs w:val="28"/>
        </w:rPr>
        <w:t xml:space="preserve">          </w:t>
      </w: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2A5D5C" w:rsidRPr="00F1671C" w:rsidP="002A5D5C">
      <w:pPr>
        <w:ind w:left="2835" w:right="-1"/>
        <w:jc w:val="both"/>
        <w:outlineLvl w:val="0"/>
        <w:rPr>
          <w:sz w:val="28"/>
          <w:szCs w:val="28"/>
        </w:rPr>
      </w:pPr>
    </w:p>
    <w:p w:rsidR="002A5D5C" w:rsidRPr="00F1671C" w:rsidP="002A5D5C">
      <w:pPr>
        <w:ind w:left="2835" w:right="-1"/>
        <w:jc w:val="both"/>
        <w:outlineLvl w:val="0"/>
        <w:rPr>
          <w:sz w:val="28"/>
          <w:szCs w:val="28"/>
        </w:rPr>
      </w:pPr>
      <w:r>
        <w:rPr>
          <w:sz w:val="28"/>
          <w:szCs w:val="28"/>
        </w:rPr>
        <w:t>Одновол</w:t>
      </w:r>
      <w:r>
        <w:rPr>
          <w:sz w:val="28"/>
          <w:szCs w:val="28"/>
        </w:rPr>
        <w:t xml:space="preserve"> </w:t>
      </w:r>
      <w:r>
        <w:rPr>
          <w:sz w:val="28"/>
          <w:szCs w:val="28"/>
        </w:rPr>
        <w:t>И.А.</w:t>
      </w:r>
      <w:r w:rsidRPr="00F1671C">
        <w:rPr>
          <w:sz w:val="28"/>
          <w:szCs w:val="28"/>
        </w:rPr>
        <w:t>,</w:t>
      </w:r>
      <w:r w:rsidRPr="00F1671C">
        <w:rPr>
          <w:b/>
          <w:sz w:val="28"/>
          <w:szCs w:val="28"/>
        </w:rPr>
        <w:t xml:space="preserve"> </w:t>
      </w:r>
      <w:r>
        <w:rPr>
          <w:sz w:val="28"/>
          <w:szCs w:val="28"/>
        </w:rPr>
        <w:t>/данные изъяты/</w:t>
      </w:r>
      <w:r w:rsidRPr="00F1671C">
        <w:rPr>
          <w:sz w:val="28"/>
          <w:szCs w:val="28"/>
        </w:rPr>
        <w:t xml:space="preserve"> года рождения, уроженца</w:t>
      </w:r>
      <w:r>
        <w:rPr>
          <w:sz w:val="28"/>
          <w:szCs w:val="28"/>
        </w:rPr>
        <w:t xml:space="preserve"> </w:t>
      </w:r>
      <w:r>
        <w:rPr>
          <w:sz w:val="28"/>
          <w:szCs w:val="28"/>
        </w:rPr>
        <w:t>/данные изъяты/,</w:t>
      </w:r>
      <w:r w:rsidRPr="00F1671C">
        <w:rPr>
          <w:sz w:val="28"/>
          <w:szCs w:val="28"/>
        </w:rPr>
        <w:t xml:space="preserve"> гражданина </w:t>
      </w:r>
      <w:r>
        <w:rPr>
          <w:sz w:val="28"/>
          <w:szCs w:val="28"/>
        </w:rPr>
        <w:t>/данные изъяты/</w:t>
      </w:r>
      <w:r w:rsidRPr="00F1671C">
        <w:rPr>
          <w:sz w:val="28"/>
          <w:szCs w:val="28"/>
        </w:rPr>
        <w:t xml:space="preserve">, зарегистрированного </w:t>
      </w:r>
      <w:r>
        <w:rPr>
          <w:sz w:val="28"/>
          <w:szCs w:val="28"/>
        </w:rPr>
        <w:t xml:space="preserve">и фактически проживающего </w:t>
      </w:r>
      <w:r w:rsidRPr="00F1671C">
        <w:rPr>
          <w:sz w:val="28"/>
          <w:szCs w:val="28"/>
        </w:rPr>
        <w:t xml:space="preserve">по адресу: </w:t>
      </w:r>
      <w:r>
        <w:rPr>
          <w:sz w:val="28"/>
          <w:szCs w:val="28"/>
        </w:rPr>
        <w:t>/данные изъяты/,</w:t>
      </w:r>
    </w:p>
    <w:p w:rsidR="002A5D5C" w:rsidRPr="00F1671C" w:rsidP="002A5D5C">
      <w:pPr>
        <w:ind w:left="2835" w:right="-1"/>
        <w:jc w:val="both"/>
        <w:outlineLvl w:val="0"/>
        <w:rPr>
          <w:sz w:val="28"/>
          <w:szCs w:val="28"/>
        </w:rPr>
      </w:pPr>
    </w:p>
    <w:p w:rsidR="002A5D5C" w:rsidRPr="00F1671C" w:rsidP="002A5D5C">
      <w:pPr>
        <w:ind w:right="-2"/>
        <w:jc w:val="both"/>
        <w:rPr>
          <w:sz w:val="28"/>
          <w:szCs w:val="28"/>
        </w:rPr>
      </w:pPr>
      <w:r w:rsidRPr="00F1671C">
        <w:rPr>
          <w:sz w:val="28"/>
          <w:szCs w:val="28"/>
        </w:rPr>
        <w:t xml:space="preserve">          по ч.1 ст.12.26 КоАП РФ,</w:t>
      </w:r>
    </w:p>
    <w:p w:rsidR="002A5D5C" w:rsidRPr="00F1671C" w:rsidP="002A5D5C">
      <w:pPr>
        <w:ind w:right="-2"/>
        <w:jc w:val="both"/>
        <w:rPr>
          <w:sz w:val="28"/>
          <w:szCs w:val="28"/>
        </w:rPr>
      </w:pPr>
    </w:p>
    <w:p w:rsidR="002A5D5C" w:rsidRPr="00F1671C" w:rsidP="002A5D5C">
      <w:pPr>
        <w:ind w:right="-2"/>
        <w:jc w:val="center"/>
        <w:rPr>
          <w:b/>
          <w:sz w:val="28"/>
          <w:szCs w:val="28"/>
        </w:rPr>
      </w:pPr>
      <w:r w:rsidRPr="00F1671C">
        <w:rPr>
          <w:b/>
          <w:sz w:val="28"/>
          <w:szCs w:val="28"/>
        </w:rPr>
        <w:t>УСТАНОВИЛ:</w:t>
      </w:r>
    </w:p>
    <w:p w:rsidR="002A5D5C" w:rsidRPr="00C33BEF" w:rsidP="002A5D5C">
      <w:pPr>
        <w:autoSpaceDE w:val="0"/>
        <w:autoSpaceDN w:val="0"/>
        <w:adjustRightInd w:val="0"/>
        <w:ind w:firstLine="540"/>
        <w:jc w:val="both"/>
        <w:rPr>
          <w:sz w:val="28"/>
          <w:szCs w:val="28"/>
        </w:rPr>
      </w:pPr>
      <w:r>
        <w:rPr>
          <w:sz w:val="28"/>
          <w:szCs w:val="28"/>
        </w:rPr>
        <w:t>Одновол</w:t>
      </w:r>
      <w:r>
        <w:rPr>
          <w:sz w:val="28"/>
          <w:szCs w:val="28"/>
        </w:rPr>
        <w:t xml:space="preserve"> И.А.</w:t>
      </w:r>
      <w:r w:rsidRPr="00F1671C">
        <w:rPr>
          <w:sz w:val="28"/>
          <w:szCs w:val="28"/>
        </w:rPr>
        <w:t xml:space="preserve">, </w:t>
      </w:r>
      <w:r>
        <w:rPr>
          <w:sz w:val="28"/>
          <w:szCs w:val="28"/>
        </w:rPr>
        <w:t>/данные изъяты/</w:t>
      </w:r>
      <w:r w:rsidRPr="00F1671C">
        <w:rPr>
          <w:sz w:val="28"/>
          <w:szCs w:val="28"/>
        </w:rPr>
        <w:t xml:space="preserve">в </w:t>
      </w:r>
      <w:r>
        <w:rPr>
          <w:sz w:val="28"/>
          <w:szCs w:val="28"/>
        </w:rPr>
        <w:t>20</w:t>
      </w:r>
      <w:r w:rsidRPr="00F1671C">
        <w:rPr>
          <w:sz w:val="28"/>
          <w:szCs w:val="28"/>
        </w:rPr>
        <w:t xml:space="preserve"> час</w:t>
      </w:r>
      <w:r>
        <w:rPr>
          <w:sz w:val="28"/>
          <w:szCs w:val="28"/>
        </w:rPr>
        <w:t>ов</w:t>
      </w:r>
      <w:r w:rsidRPr="00F1671C">
        <w:rPr>
          <w:sz w:val="28"/>
          <w:szCs w:val="28"/>
        </w:rPr>
        <w:t xml:space="preserve"> </w:t>
      </w:r>
      <w:r>
        <w:rPr>
          <w:sz w:val="28"/>
          <w:szCs w:val="28"/>
        </w:rPr>
        <w:t>50</w:t>
      </w:r>
      <w:r w:rsidRPr="00F1671C">
        <w:rPr>
          <w:sz w:val="28"/>
          <w:szCs w:val="28"/>
        </w:rPr>
        <w:t xml:space="preserve"> минут на </w:t>
      </w:r>
      <w:r>
        <w:rPr>
          <w:sz w:val="28"/>
          <w:szCs w:val="28"/>
        </w:rPr>
        <w:t>проспекте /данные изъяты/</w:t>
      </w:r>
      <w:r w:rsidRPr="00F1671C">
        <w:rPr>
          <w:sz w:val="28"/>
          <w:szCs w:val="28"/>
        </w:rPr>
        <w:t xml:space="preserve">, управляя транспортным средством </w:t>
      </w:r>
      <w:r>
        <w:rPr>
          <w:sz w:val="28"/>
          <w:szCs w:val="28"/>
        </w:rPr>
        <w:t>/данные изъяты/</w:t>
      </w:r>
      <w:r w:rsidRPr="00F1671C">
        <w:rPr>
          <w:sz w:val="28"/>
          <w:szCs w:val="28"/>
        </w:rPr>
        <w:t xml:space="preserve">, государственный регистрационный знак </w:t>
      </w:r>
      <w:r>
        <w:rPr>
          <w:sz w:val="28"/>
          <w:szCs w:val="28"/>
        </w:rPr>
        <w:t>/данные изъяты/</w:t>
      </w:r>
      <w:r w:rsidRPr="00F1671C">
        <w:rPr>
          <w:sz w:val="28"/>
          <w:szCs w:val="28"/>
        </w:rPr>
        <w:t>, п</w:t>
      </w:r>
      <w:r w:rsidRPr="00F1671C">
        <w:rPr>
          <w:rFonts w:eastAsiaTheme="minorHAnsi"/>
          <w:sz w:val="28"/>
          <w:szCs w:val="28"/>
          <w:lang w:eastAsia="en-US"/>
        </w:rPr>
        <w:t>ринадлежащим на праве собственности</w:t>
      </w:r>
      <w:r>
        <w:rPr>
          <w:rFonts w:eastAsiaTheme="minorHAnsi"/>
          <w:sz w:val="28"/>
          <w:szCs w:val="28"/>
          <w:lang w:eastAsia="en-US"/>
        </w:rPr>
        <w:t xml:space="preserve"> </w:t>
      </w:r>
      <w:r>
        <w:rPr>
          <w:sz w:val="28"/>
          <w:szCs w:val="28"/>
        </w:rPr>
        <w:t>/данные изъяты/</w:t>
      </w:r>
      <w:r w:rsidRPr="00F1671C">
        <w:rPr>
          <w:sz w:val="28"/>
          <w:szCs w:val="28"/>
        </w:rPr>
        <w:t>, с признаками опьянения (</w:t>
      </w:r>
      <w:r>
        <w:rPr>
          <w:sz w:val="28"/>
          <w:szCs w:val="28"/>
        </w:rPr>
        <w:t>запах алкоголя изо рта, неустойчивость позы, поведение, не соответствующее обстановке)</w:t>
      </w:r>
      <w:r w:rsidRPr="00F1671C">
        <w:rPr>
          <w:sz w:val="28"/>
          <w:szCs w:val="28"/>
        </w:rPr>
        <w:t xml:space="preserve">,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 Федерации, то есть совершил административное правонарушение, предусмотренное ч. 1 ст. 12.26 КоАП РФ.</w:t>
      </w:r>
    </w:p>
    <w:p w:rsidR="002A5D5C" w:rsidP="002A5D5C">
      <w:pPr>
        <w:pStyle w:val="NoSpacing"/>
        <w:ind w:right="-2" w:firstLine="540"/>
        <w:jc w:val="both"/>
        <w:rPr>
          <w:color w:val="000000"/>
          <w:sz w:val="28"/>
          <w:szCs w:val="28"/>
        </w:rPr>
      </w:pPr>
      <w:r w:rsidRPr="00C33BEF">
        <w:rPr>
          <w:sz w:val="28"/>
          <w:szCs w:val="28"/>
        </w:rPr>
        <w:t xml:space="preserve">В судебном заседании </w:t>
      </w:r>
      <w:r>
        <w:rPr>
          <w:sz w:val="28"/>
          <w:szCs w:val="28"/>
        </w:rPr>
        <w:t>Одновол</w:t>
      </w:r>
      <w:r>
        <w:rPr>
          <w:sz w:val="28"/>
          <w:szCs w:val="28"/>
        </w:rPr>
        <w:t xml:space="preserve"> И.А.</w:t>
      </w:r>
      <w:r w:rsidRPr="00C33BEF">
        <w:rPr>
          <w:sz w:val="28"/>
          <w:szCs w:val="28"/>
        </w:rPr>
        <w:t xml:space="preserve"> </w:t>
      </w:r>
      <w:r>
        <w:rPr>
          <w:sz w:val="28"/>
          <w:szCs w:val="28"/>
        </w:rPr>
        <w:t>в</w:t>
      </w:r>
      <w:r w:rsidRPr="008F74C4">
        <w:rPr>
          <w:sz w:val="28"/>
          <w:szCs w:val="28"/>
        </w:rPr>
        <w:t xml:space="preserve">ину в совершении правонарушения признал в полном объеме, в содеянном раскаялся, обстоятельства, изложенные в протоколе, не оспаривал, </w:t>
      </w:r>
      <w:r>
        <w:rPr>
          <w:sz w:val="28"/>
          <w:szCs w:val="28"/>
        </w:rPr>
        <w:t>пояснил</w:t>
      </w:r>
      <w:r w:rsidRPr="008F74C4">
        <w:rPr>
          <w:sz w:val="28"/>
          <w:szCs w:val="28"/>
        </w:rPr>
        <w:t>, что</w:t>
      </w:r>
      <w:r w:rsidRPr="00337840">
        <w:rPr>
          <w:sz w:val="28"/>
          <w:szCs w:val="28"/>
        </w:rPr>
        <w:t xml:space="preserve"> </w:t>
      </w:r>
      <w:r>
        <w:rPr>
          <w:sz w:val="28"/>
          <w:szCs w:val="28"/>
        </w:rPr>
        <w:t>действительно управлял</w:t>
      </w:r>
      <w:r w:rsidRPr="00337840">
        <w:rPr>
          <w:sz w:val="28"/>
          <w:szCs w:val="28"/>
        </w:rPr>
        <w:t xml:space="preserve"> транспортным средством, употребив </w:t>
      </w:r>
      <w:r>
        <w:rPr>
          <w:sz w:val="28"/>
          <w:szCs w:val="28"/>
        </w:rPr>
        <w:t>перед тем как сесть за руль, спиртное.</w:t>
      </w:r>
      <w:r w:rsidRPr="008F74C4">
        <w:rPr>
          <w:sz w:val="28"/>
          <w:szCs w:val="28"/>
        </w:rPr>
        <w:t xml:space="preserve"> </w:t>
      </w:r>
      <w:r>
        <w:rPr>
          <w:sz w:val="28"/>
          <w:szCs w:val="28"/>
        </w:rPr>
        <w:t>О</w:t>
      </w:r>
      <w:r w:rsidRPr="008F74C4">
        <w:rPr>
          <w:sz w:val="28"/>
          <w:szCs w:val="28"/>
        </w:rPr>
        <w:t>тказался от освидетельствования на состояние опьянения, предложенное сотрудник</w:t>
      </w:r>
      <w:r>
        <w:rPr>
          <w:sz w:val="28"/>
          <w:szCs w:val="28"/>
        </w:rPr>
        <w:t>ом</w:t>
      </w:r>
      <w:r w:rsidRPr="008F74C4">
        <w:rPr>
          <w:sz w:val="28"/>
          <w:szCs w:val="28"/>
        </w:rPr>
        <w:t xml:space="preserve"> ГИБДД, поскольку</w:t>
      </w:r>
      <w:r w:rsidRPr="00F940F5">
        <w:rPr>
          <w:color w:val="000000"/>
          <w:sz w:val="28"/>
          <w:szCs w:val="28"/>
        </w:rPr>
        <w:t xml:space="preserve"> </w:t>
      </w:r>
      <w:r>
        <w:rPr>
          <w:color w:val="000000"/>
          <w:sz w:val="28"/>
          <w:szCs w:val="28"/>
        </w:rPr>
        <w:t>знал</w:t>
      </w:r>
      <w:r w:rsidRPr="00337840">
        <w:rPr>
          <w:color w:val="000000"/>
          <w:sz w:val="28"/>
          <w:szCs w:val="28"/>
        </w:rPr>
        <w:t xml:space="preserve">, что будет установлено состояние </w:t>
      </w:r>
      <w:r>
        <w:rPr>
          <w:color w:val="000000"/>
          <w:sz w:val="28"/>
          <w:szCs w:val="28"/>
        </w:rPr>
        <w:t xml:space="preserve">алкогольного </w:t>
      </w:r>
      <w:r w:rsidRPr="00337840">
        <w:rPr>
          <w:color w:val="000000"/>
          <w:sz w:val="28"/>
          <w:szCs w:val="28"/>
        </w:rPr>
        <w:t>опьянения</w:t>
      </w:r>
      <w:r>
        <w:rPr>
          <w:color w:val="000000"/>
          <w:sz w:val="28"/>
          <w:szCs w:val="28"/>
        </w:rPr>
        <w:t xml:space="preserve">. Просил не лишать его права управления, поскольку является инвалидом </w:t>
      </w:r>
      <w:r>
        <w:rPr>
          <w:color w:val="000000"/>
          <w:sz w:val="28"/>
          <w:szCs w:val="28"/>
          <w:lang w:val="en-US"/>
        </w:rPr>
        <w:t>II</w:t>
      </w:r>
      <w:r>
        <w:rPr>
          <w:color w:val="000000"/>
          <w:sz w:val="28"/>
          <w:szCs w:val="28"/>
        </w:rPr>
        <w:t xml:space="preserve"> группы и без транспортного средства он не может передвигаться по состоянию здоровья.</w:t>
      </w:r>
    </w:p>
    <w:p w:rsidR="002A5D5C" w:rsidRPr="00836878" w:rsidP="002A5D5C">
      <w:pPr>
        <w:pStyle w:val="NoSpacing"/>
        <w:ind w:right="-2" w:firstLine="540"/>
        <w:jc w:val="both"/>
        <w:rPr>
          <w:color w:val="000000" w:themeColor="text1"/>
          <w:sz w:val="28"/>
          <w:szCs w:val="28"/>
        </w:rPr>
      </w:pPr>
      <w:r>
        <w:rPr>
          <w:color w:val="000000"/>
          <w:sz w:val="28"/>
          <w:szCs w:val="28"/>
        </w:rPr>
        <w:t xml:space="preserve"> </w:t>
      </w:r>
      <w:r w:rsidRPr="00C33BEF">
        <w:rPr>
          <w:sz w:val="28"/>
          <w:szCs w:val="28"/>
        </w:rPr>
        <w:t xml:space="preserve">Выслушав </w:t>
      </w:r>
      <w:r>
        <w:rPr>
          <w:sz w:val="28"/>
          <w:szCs w:val="28"/>
        </w:rPr>
        <w:t>Одновол</w:t>
      </w:r>
      <w:r>
        <w:rPr>
          <w:sz w:val="28"/>
          <w:szCs w:val="28"/>
        </w:rPr>
        <w:t xml:space="preserve"> И.А.,</w:t>
      </w:r>
      <w:r w:rsidRPr="00C33BEF">
        <w:rPr>
          <w:sz w:val="28"/>
          <w:szCs w:val="28"/>
        </w:rPr>
        <w:t xml:space="preserve"> оценив доказательства, имеющиеся в деле об административном правонарушении, суд приходит к выводу, что </w:t>
      </w:r>
      <w:r>
        <w:rPr>
          <w:sz w:val="28"/>
          <w:szCs w:val="28"/>
        </w:rPr>
        <w:t>Одновол</w:t>
      </w:r>
      <w:r>
        <w:rPr>
          <w:sz w:val="28"/>
          <w:szCs w:val="28"/>
        </w:rPr>
        <w:t xml:space="preserve"> И.А.</w:t>
      </w:r>
      <w:r w:rsidRPr="00C33BEF">
        <w:rPr>
          <w:sz w:val="28"/>
          <w:szCs w:val="28"/>
        </w:rPr>
        <w:t>, совершил 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A5D5C" w:rsidRPr="00F1671C" w:rsidP="002A5D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A5D5C" w:rsidRPr="00F1671C" w:rsidP="002A5D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2A5D5C" w:rsidRPr="00F1671C" w:rsidP="002A5D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2A5D5C" w:rsidRPr="00F1671C" w:rsidP="002A5D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w:t>
      </w:r>
      <w:r w:rsidRPr="00F1671C">
        <w:rPr>
          <w:rFonts w:eastAsiaTheme="minorHAnsi"/>
          <w:color w:val="000000" w:themeColor="text1"/>
          <w:sz w:val="28"/>
          <w:szCs w:val="28"/>
          <w:lang w:eastAsia="en-US"/>
        </w:rPr>
        <w:t>лицо подлежит направлению на медицинское освидетельствование на состояние опьянения.</w:t>
      </w:r>
    </w:p>
    <w:p w:rsidR="002A5D5C" w:rsidRPr="00F1671C" w:rsidP="002A5D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2A5D5C" w:rsidRPr="00F1671C" w:rsidP="002A5D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A5D5C" w:rsidRPr="00F1671C" w:rsidP="002A5D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A5D5C" w:rsidRPr="00F1671C" w:rsidP="002A5D5C">
      <w:pPr>
        <w:pStyle w:val="NoSpacing"/>
        <w:ind w:firstLine="540"/>
        <w:jc w:val="both"/>
        <w:rPr>
          <w:rFonts w:eastAsiaTheme="minorHAnsi"/>
          <w:sz w:val="28"/>
          <w:szCs w:val="28"/>
          <w:lang w:eastAsia="en-US"/>
        </w:rPr>
      </w:pPr>
      <w:r w:rsidRPr="00F1671C">
        <w:rPr>
          <w:color w:val="000000" w:themeColor="text1"/>
          <w:sz w:val="28"/>
          <w:szCs w:val="28"/>
          <w:shd w:val="clear" w:color="auto" w:fill="FFFFFF"/>
        </w:rPr>
        <w:t>При рассмотрении дела установлено, что</w:t>
      </w:r>
      <w:r w:rsidRPr="00F1671C">
        <w:rPr>
          <w:rFonts w:eastAsiaTheme="minorHAnsi"/>
          <w:sz w:val="28"/>
          <w:szCs w:val="28"/>
          <w:lang w:eastAsia="en-US"/>
        </w:rPr>
        <w:t xml:space="preserve"> </w:t>
      </w:r>
      <w:r>
        <w:rPr>
          <w:sz w:val="28"/>
          <w:szCs w:val="28"/>
        </w:rPr>
        <w:t>/данные изъяты/</w:t>
      </w:r>
      <w:r>
        <w:rPr>
          <w:sz w:val="28"/>
          <w:szCs w:val="28"/>
        </w:rPr>
        <w:t xml:space="preserve"> </w:t>
      </w:r>
      <w:r w:rsidRPr="00F1671C">
        <w:rPr>
          <w:sz w:val="28"/>
          <w:szCs w:val="28"/>
        </w:rPr>
        <w:t xml:space="preserve">в </w:t>
      </w:r>
      <w:r>
        <w:rPr>
          <w:sz w:val="28"/>
          <w:szCs w:val="28"/>
        </w:rPr>
        <w:t>20</w:t>
      </w:r>
      <w:r w:rsidRPr="00F1671C">
        <w:rPr>
          <w:sz w:val="28"/>
          <w:szCs w:val="28"/>
        </w:rPr>
        <w:t xml:space="preserve"> час</w:t>
      </w:r>
      <w:r>
        <w:rPr>
          <w:sz w:val="28"/>
          <w:szCs w:val="28"/>
        </w:rPr>
        <w:t>ов</w:t>
      </w:r>
      <w:r w:rsidRPr="00F1671C">
        <w:rPr>
          <w:sz w:val="28"/>
          <w:szCs w:val="28"/>
        </w:rPr>
        <w:t xml:space="preserve"> </w:t>
      </w:r>
      <w:r>
        <w:rPr>
          <w:sz w:val="28"/>
          <w:szCs w:val="28"/>
        </w:rPr>
        <w:t>50</w:t>
      </w:r>
      <w:r w:rsidRPr="00F1671C">
        <w:rPr>
          <w:sz w:val="28"/>
          <w:szCs w:val="28"/>
        </w:rPr>
        <w:t xml:space="preserve"> мин</w:t>
      </w:r>
      <w:r>
        <w:rPr>
          <w:sz w:val="28"/>
          <w:szCs w:val="28"/>
        </w:rPr>
        <w:t>ут</w:t>
      </w:r>
      <w:r w:rsidRPr="00F1671C">
        <w:rPr>
          <w:sz w:val="28"/>
          <w:szCs w:val="28"/>
        </w:rPr>
        <w:t xml:space="preserve"> на </w:t>
      </w:r>
      <w:r>
        <w:rPr>
          <w:sz w:val="28"/>
          <w:szCs w:val="28"/>
        </w:rPr>
        <w:t>/данные изъяты/</w:t>
      </w:r>
      <w:r w:rsidRPr="00F1671C">
        <w:rPr>
          <w:sz w:val="28"/>
          <w:szCs w:val="28"/>
        </w:rPr>
        <w:t xml:space="preserve">, водитель </w:t>
      </w:r>
      <w:r>
        <w:rPr>
          <w:sz w:val="28"/>
          <w:szCs w:val="28"/>
        </w:rPr>
        <w:t>Одновол</w:t>
      </w:r>
      <w:r>
        <w:rPr>
          <w:sz w:val="28"/>
          <w:szCs w:val="28"/>
        </w:rPr>
        <w:t xml:space="preserve"> И.А., </w:t>
      </w:r>
      <w:r w:rsidRPr="00F1671C">
        <w:rPr>
          <w:sz w:val="28"/>
          <w:szCs w:val="28"/>
        </w:rPr>
        <w:t xml:space="preserve">управляя транспортным </w:t>
      </w:r>
      <w:r>
        <w:rPr>
          <w:sz w:val="28"/>
          <w:szCs w:val="28"/>
        </w:rPr>
        <w:t>средством /данные изъяты/</w:t>
      </w:r>
      <w:r w:rsidRPr="00F1671C">
        <w:rPr>
          <w:sz w:val="28"/>
          <w:szCs w:val="28"/>
        </w:rPr>
        <w:t xml:space="preserve">, государственный регистрационный знак </w:t>
      </w:r>
      <w:r>
        <w:rPr>
          <w:sz w:val="28"/>
          <w:szCs w:val="28"/>
        </w:rPr>
        <w:t>/данные изъяты/</w:t>
      </w:r>
      <w:r w:rsidRPr="00F1671C">
        <w:rPr>
          <w:sz w:val="28"/>
          <w:szCs w:val="28"/>
        </w:rPr>
        <w:t>,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p>
    <w:p w:rsidR="002A5D5C" w:rsidRPr="00F1671C" w:rsidP="002A5D5C">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Одновол</w:t>
      </w:r>
      <w:r>
        <w:rPr>
          <w:sz w:val="28"/>
          <w:szCs w:val="28"/>
        </w:rPr>
        <w:t xml:space="preserve"> И.А.  </w:t>
      </w:r>
      <w:r w:rsidRPr="00F1671C">
        <w:rPr>
          <w:rFonts w:eastAsiaTheme="minorHAnsi"/>
          <w:sz w:val="28"/>
          <w:szCs w:val="28"/>
          <w:lang w:eastAsia="en-US"/>
        </w:rPr>
        <w:t xml:space="preserve">находился в состоянии опьянения, явилось наличие у него признаков опьянения - </w:t>
      </w:r>
      <w:r>
        <w:rPr>
          <w:sz w:val="28"/>
          <w:szCs w:val="28"/>
        </w:rPr>
        <w:t>запах алкоголя изо рта, неустойчивость позы, поведение, не соответствующее обстановке</w:t>
      </w:r>
      <w:r w:rsidRPr="00F1671C">
        <w:rPr>
          <w:rFonts w:eastAsiaTheme="minorHAnsi"/>
          <w:sz w:val="28"/>
          <w:szCs w:val="28"/>
          <w:lang w:eastAsia="en-US"/>
        </w:rPr>
        <w:t xml:space="preserve">, указанных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w:t>
      </w:r>
    </w:p>
    <w:p w:rsidR="002A5D5C" w:rsidRPr="00F1671C" w:rsidP="002A5D5C">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От прохождения освидетельствования на состояние алкогольного опьянения </w:t>
      </w:r>
      <w:r>
        <w:rPr>
          <w:sz w:val="28"/>
          <w:szCs w:val="28"/>
        </w:rPr>
        <w:t>Одновол</w:t>
      </w:r>
      <w:r>
        <w:rPr>
          <w:sz w:val="28"/>
          <w:szCs w:val="28"/>
        </w:rPr>
        <w:t xml:space="preserve"> И.А. </w:t>
      </w:r>
      <w:r w:rsidRPr="00F1671C">
        <w:rPr>
          <w:rFonts w:eastAsiaTheme="minorHAnsi"/>
          <w:sz w:val="28"/>
          <w:szCs w:val="28"/>
          <w:lang w:eastAsia="en-US"/>
        </w:rPr>
        <w:t>отказался, в связи с чем, был направлен инспектором ДПС ГИБДД на медицинское освидетельствование на состояние опьянения (</w:t>
      </w:r>
      <w:r w:rsidRPr="00F1671C">
        <w:rPr>
          <w:rFonts w:eastAsiaTheme="minorHAnsi"/>
          <w:sz w:val="28"/>
          <w:szCs w:val="28"/>
          <w:lang w:eastAsia="en-US"/>
        </w:rPr>
        <w:t>л.д</w:t>
      </w:r>
      <w:r w:rsidRPr="00F1671C">
        <w:rPr>
          <w:rFonts w:eastAsiaTheme="minorHAnsi"/>
          <w:sz w:val="28"/>
          <w:szCs w:val="28"/>
          <w:lang w:eastAsia="en-US"/>
        </w:rPr>
        <w:t xml:space="preserve">. </w:t>
      </w:r>
      <w:r>
        <w:rPr>
          <w:rFonts w:eastAsiaTheme="minorHAnsi"/>
          <w:sz w:val="28"/>
          <w:szCs w:val="28"/>
          <w:lang w:eastAsia="en-US"/>
        </w:rPr>
        <w:t>8</w:t>
      </w:r>
      <w:r w:rsidRPr="00F1671C">
        <w:rPr>
          <w:rFonts w:eastAsiaTheme="minorHAnsi"/>
          <w:sz w:val="28"/>
          <w:szCs w:val="28"/>
          <w:lang w:eastAsia="en-US"/>
        </w:rPr>
        <w:t>).</w:t>
      </w:r>
    </w:p>
    <w:p w:rsidR="002A5D5C" w:rsidRPr="00F1671C" w:rsidP="002A5D5C">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Одновол</w:t>
      </w:r>
      <w:r>
        <w:rPr>
          <w:sz w:val="28"/>
          <w:szCs w:val="28"/>
        </w:rPr>
        <w:t xml:space="preserve"> И.А. </w:t>
      </w:r>
      <w:r w:rsidRPr="00F1671C">
        <w:rPr>
          <w:rFonts w:eastAsiaTheme="minorHAnsi"/>
          <w:sz w:val="28"/>
          <w:szCs w:val="28"/>
          <w:lang w:eastAsia="en-US"/>
        </w:rPr>
        <w:t xml:space="preserve">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w:t>
      </w:r>
      <w:hyperlink r:id="rId5"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p>
    <w:p w:rsidR="002A5D5C" w:rsidRPr="00F1671C" w:rsidP="002A5D5C">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Вместе с тем, водитель </w:t>
      </w:r>
      <w:r>
        <w:rPr>
          <w:sz w:val="28"/>
          <w:szCs w:val="28"/>
        </w:rPr>
        <w:t>Одновол</w:t>
      </w:r>
      <w:r>
        <w:rPr>
          <w:sz w:val="28"/>
          <w:szCs w:val="28"/>
        </w:rPr>
        <w:t xml:space="preserve"> И.А. </w:t>
      </w:r>
      <w:r w:rsidRPr="00F1671C">
        <w:rPr>
          <w:rFonts w:eastAsiaTheme="minorHAnsi"/>
          <w:sz w:val="28"/>
          <w:szCs w:val="28"/>
          <w:lang w:eastAsia="en-US"/>
        </w:rPr>
        <w:t>не выполнил законное требование сотрудника полиции о прохождении медицинского освидетельствования на состояние опьянения.</w:t>
      </w:r>
    </w:p>
    <w:p w:rsidR="002A5D5C" w:rsidRPr="00F1671C" w:rsidP="002A5D5C">
      <w:pPr>
        <w:autoSpaceDE w:val="0"/>
        <w:autoSpaceDN w:val="0"/>
        <w:adjustRightInd w:val="0"/>
        <w:ind w:firstLine="540"/>
        <w:jc w:val="both"/>
        <w:rPr>
          <w:rFonts w:eastAsiaTheme="minorHAnsi"/>
          <w:sz w:val="28"/>
          <w:szCs w:val="28"/>
          <w:lang w:eastAsia="en-US"/>
        </w:rPr>
      </w:pPr>
      <w:r w:rsidRPr="00F1671C">
        <w:rPr>
          <w:rFonts w:eastAsiaTheme="minorHAnsi"/>
          <w:sz w:val="28"/>
          <w:szCs w:val="28"/>
          <w:lang w:eastAsia="en-US"/>
        </w:rPr>
        <w:t xml:space="preserve">Поскольку от прохождения медицинского освидетельствования на состояние опьянения </w:t>
      </w:r>
      <w:r>
        <w:rPr>
          <w:sz w:val="28"/>
          <w:szCs w:val="28"/>
        </w:rPr>
        <w:t>Одновол</w:t>
      </w:r>
      <w:r>
        <w:rPr>
          <w:sz w:val="28"/>
          <w:szCs w:val="28"/>
        </w:rPr>
        <w:t xml:space="preserve"> И.А.  </w:t>
      </w:r>
      <w:r w:rsidRPr="00F1671C">
        <w:rPr>
          <w:rFonts w:eastAsiaTheme="minorHAnsi"/>
          <w:sz w:val="28"/>
          <w:szCs w:val="28"/>
          <w:lang w:eastAsia="en-US"/>
        </w:rPr>
        <w:t xml:space="preserve">отказался при ведении видеозаписи, то уполномоченным должностным лицом органа ГИБДД был составлен протокол об административном правонарушении, предусмотренном </w:t>
      </w:r>
      <w:hyperlink r:id="rId6" w:history="1">
        <w:r w:rsidRPr="00F1671C">
          <w:rPr>
            <w:rFonts w:eastAsiaTheme="minorHAnsi"/>
            <w:sz w:val="28"/>
            <w:szCs w:val="28"/>
            <w:lang w:eastAsia="en-US"/>
          </w:rPr>
          <w:t>ч. 1 ст. 12.26</w:t>
        </w:r>
      </w:hyperlink>
      <w:r w:rsidRPr="00F1671C">
        <w:rPr>
          <w:rFonts w:eastAsiaTheme="minorHAnsi"/>
          <w:sz w:val="28"/>
          <w:szCs w:val="28"/>
          <w:lang w:eastAsia="en-US"/>
        </w:rPr>
        <w:t xml:space="preserve"> КоАП РФ.</w:t>
      </w:r>
    </w:p>
    <w:p w:rsidR="002A5D5C" w:rsidP="002A5D5C">
      <w:pPr>
        <w:ind w:firstLine="540"/>
        <w:jc w:val="both"/>
        <w:rPr>
          <w:sz w:val="28"/>
          <w:szCs w:val="28"/>
        </w:rPr>
      </w:pPr>
      <w:r w:rsidRPr="00F1671C">
        <w:rPr>
          <w:sz w:val="28"/>
          <w:szCs w:val="28"/>
        </w:rPr>
        <w:t>Порядок направления водителя на медицинское освидетельствование не нарушен.</w:t>
      </w:r>
    </w:p>
    <w:p w:rsidR="002A5D5C" w:rsidP="002A5D5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управления транспортным средством </w:t>
      </w:r>
      <w:r>
        <w:rPr>
          <w:rFonts w:eastAsiaTheme="minorHAnsi"/>
          <w:sz w:val="28"/>
          <w:szCs w:val="28"/>
          <w:lang w:eastAsia="en-US"/>
        </w:rPr>
        <w:t>Одновол</w:t>
      </w:r>
      <w:r>
        <w:rPr>
          <w:rFonts w:eastAsiaTheme="minorHAnsi"/>
          <w:sz w:val="28"/>
          <w:szCs w:val="28"/>
          <w:lang w:eastAsia="en-US"/>
        </w:rPr>
        <w:t xml:space="preserve"> И.А. как в ходе судебного заседания, так и в ходе принятия обеспечительных мер не отрицал, что зафиксировано на видеозаписи, приложенной к материалам дела.</w:t>
      </w:r>
    </w:p>
    <w:p w:rsidR="002A5D5C" w:rsidP="002A5D5C">
      <w:pPr>
        <w:autoSpaceDE w:val="0"/>
        <w:autoSpaceDN w:val="0"/>
        <w:adjustRightInd w:val="0"/>
        <w:ind w:firstLine="540"/>
        <w:jc w:val="both"/>
        <w:rPr>
          <w:rFonts w:eastAsiaTheme="minorHAnsi"/>
          <w:color w:val="000000" w:themeColor="text1"/>
          <w:sz w:val="28"/>
          <w:szCs w:val="28"/>
          <w:lang w:eastAsia="en-US"/>
        </w:rPr>
      </w:pPr>
      <w:r w:rsidRPr="004A5986">
        <w:rPr>
          <w:rFonts w:eastAsiaTheme="minorHAnsi"/>
          <w:color w:val="000000" w:themeColor="text1"/>
          <w:sz w:val="28"/>
          <w:szCs w:val="28"/>
          <w:lang w:eastAsia="en-US"/>
        </w:rPr>
        <w:t xml:space="preserve">Таким образом, </w:t>
      </w:r>
      <w:r>
        <w:rPr>
          <w:rFonts w:eastAsiaTheme="minorHAnsi"/>
          <w:color w:val="000000" w:themeColor="text1"/>
          <w:sz w:val="28"/>
          <w:szCs w:val="28"/>
          <w:lang w:eastAsia="en-US"/>
        </w:rPr>
        <w:t xml:space="preserve">водитель </w:t>
      </w:r>
      <w:r>
        <w:rPr>
          <w:rFonts w:eastAsiaTheme="minorHAnsi"/>
          <w:color w:val="000000" w:themeColor="text1"/>
          <w:sz w:val="28"/>
          <w:szCs w:val="28"/>
          <w:lang w:eastAsia="en-US"/>
        </w:rPr>
        <w:t>Одновол</w:t>
      </w:r>
      <w:r>
        <w:rPr>
          <w:rFonts w:eastAsiaTheme="minorHAnsi"/>
          <w:color w:val="000000" w:themeColor="text1"/>
          <w:sz w:val="28"/>
          <w:szCs w:val="28"/>
          <w:lang w:eastAsia="en-US"/>
        </w:rPr>
        <w:t xml:space="preserve"> И.А.</w:t>
      </w:r>
      <w:r w:rsidRPr="004A5986">
        <w:rPr>
          <w:sz w:val="28"/>
          <w:szCs w:val="28"/>
        </w:rPr>
        <w:t xml:space="preserve"> </w:t>
      </w:r>
      <w:r w:rsidRPr="004A5986">
        <w:rPr>
          <w:rFonts w:eastAsiaTheme="minorHAnsi"/>
          <w:color w:val="000000" w:themeColor="text1"/>
          <w:sz w:val="28"/>
          <w:szCs w:val="28"/>
          <w:lang w:eastAsia="en-US"/>
        </w:rPr>
        <w:t xml:space="preserve">не выполнил законное требование сотрудника полиции о прохождении медицинского 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7" w:history="1">
        <w:r w:rsidRPr="004A5986">
          <w:rPr>
            <w:rFonts w:eastAsiaTheme="minorHAnsi"/>
            <w:color w:val="000000" w:themeColor="text1"/>
            <w:sz w:val="28"/>
            <w:szCs w:val="28"/>
            <w:lang w:eastAsia="en-US"/>
          </w:rPr>
          <w:t>ч. 1 ст. 12.26</w:t>
        </w:r>
      </w:hyperlink>
      <w:r w:rsidRPr="004A5986">
        <w:rPr>
          <w:rFonts w:eastAsiaTheme="minorHAnsi"/>
          <w:color w:val="000000" w:themeColor="text1"/>
          <w:sz w:val="28"/>
          <w:szCs w:val="28"/>
          <w:lang w:eastAsia="en-US"/>
        </w:rPr>
        <w:t xml:space="preserve"> КоАП РФ.</w:t>
      </w:r>
    </w:p>
    <w:p w:rsidR="002A5D5C" w:rsidP="002A5D5C">
      <w:pPr>
        <w:autoSpaceDE w:val="0"/>
        <w:autoSpaceDN w:val="0"/>
        <w:adjustRightInd w:val="0"/>
        <w:ind w:firstLine="540"/>
        <w:jc w:val="both"/>
        <w:rPr>
          <w:rFonts w:eastAsiaTheme="minorHAnsi"/>
          <w:color w:val="000000" w:themeColor="text1"/>
          <w:sz w:val="28"/>
          <w:szCs w:val="28"/>
          <w:lang w:eastAsia="en-US"/>
        </w:rPr>
      </w:pPr>
      <w:r w:rsidRPr="00F1671C">
        <w:rPr>
          <w:rFonts w:eastAsiaTheme="minorHAnsi"/>
          <w:sz w:val="28"/>
          <w:szCs w:val="28"/>
          <w:lang w:eastAsia="en-US"/>
        </w:rPr>
        <w:t xml:space="preserve">Факт совершения административного правонарушения и виновность </w:t>
      </w:r>
      <w:r>
        <w:rPr>
          <w:sz w:val="28"/>
          <w:szCs w:val="28"/>
        </w:rPr>
        <w:t>Одновол</w:t>
      </w:r>
      <w:r>
        <w:rPr>
          <w:sz w:val="28"/>
          <w:szCs w:val="28"/>
        </w:rPr>
        <w:t xml:space="preserve"> И.А. </w:t>
      </w:r>
      <w:r w:rsidRPr="00F1671C">
        <w:rPr>
          <w:rFonts w:eastAsiaTheme="minorHAnsi"/>
          <w:sz w:val="28"/>
          <w:szCs w:val="28"/>
          <w:lang w:eastAsia="en-US"/>
        </w:rPr>
        <w:t xml:space="preserve">подтверждены совокупностью доказательств, а именно: </w:t>
      </w:r>
      <w:r w:rsidRPr="00F1671C">
        <w:rPr>
          <w:rFonts w:eastAsiaTheme="minorHAnsi"/>
          <w:color w:val="000000" w:themeColor="text1"/>
          <w:sz w:val="28"/>
          <w:szCs w:val="28"/>
          <w:lang w:eastAsia="en-US"/>
        </w:rPr>
        <w:t xml:space="preserve">протоколом  </w:t>
      </w:r>
      <w:r>
        <w:rPr>
          <w:sz w:val="28"/>
          <w:szCs w:val="28"/>
        </w:rPr>
        <w:t>/данные изъяты/</w:t>
      </w:r>
      <w:r w:rsidRPr="00F1671C">
        <w:rPr>
          <w:rFonts w:eastAsiaTheme="minorHAnsi"/>
          <w:color w:val="000000" w:themeColor="text1"/>
          <w:sz w:val="28"/>
          <w:szCs w:val="28"/>
          <w:lang w:eastAsia="en-US"/>
        </w:rPr>
        <w:t xml:space="preserve">об административном правонарушении от </w:t>
      </w:r>
      <w:r>
        <w:rPr>
          <w:sz w:val="28"/>
          <w:szCs w:val="28"/>
        </w:rPr>
        <w:t>/данные изъяты/</w:t>
      </w:r>
      <w:r w:rsidRPr="00F1671C">
        <w:rPr>
          <w:rFonts w:eastAsiaTheme="minorHAnsi"/>
          <w:color w:val="000000" w:themeColor="text1"/>
          <w:sz w:val="28"/>
          <w:szCs w:val="28"/>
          <w:lang w:eastAsia="en-US"/>
        </w:rPr>
        <w:t xml:space="preserve"> </w:t>
      </w:r>
      <w:r w:rsidRPr="00F1671C">
        <w:rPr>
          <w:rFonts w:eastAsiaTheme="minorHAnsi"/>
          <w:color w:val="000000" w:themeColor="text1"/>
          <w:sz w:val="28"/>
          <w:szCs w:val="28"/>
          <w:lang w:eastAsia="en-US"/>
        </w:rPr>
        <w:t>(</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1); </w:t>
      </w:r>
      <w:r>
        <w:rPr>
          <w:rFonts w:eastAsiaTheme="minorHAnsi"/>
          <w:color w:val="000000" w:themeColor="text1"/>
          <w:sz w:val="28"/>
          <w:szCs w:val="28"/>
          <w:lang w:eastAsia="en-US"/>
        </w:rPr>
        <w:t>карточкой учета т/с (</w:t>
      </w:r>
      <w:r>
        <w:rPr>
          <w:rFonts w:eastAsiaTheme="minorHAnsi"/>
          <w:color w:val="000000" w:themeColor="text1"/>
          <w:sz w:val="28"/>
          <w:szCs w:val="28"/>
          <w:lang w:eastAsia="en-US"/>
        </w:rPr>
        <w:t>л.д</w:t>
      </w:r>
      <w:r>
        <w:rPr>
          <w:rFonts w:eastAsiaTheme="minorHAnsi"/>
          <w:color w:val="000000" w:themeColor="text1"/>
          <w:sz w:val="28"/>
          <w:szCs w:val="28"/>
          <w:lang w:eastAsia="en-US"/>
        </w:rPr>
        <w:t>. 3), карточкой операции с ВУ (</w:t>
      </w:r>
      <w:r>
        <w:rPr>
          <w:rFonts w:eastAsiaTheme="minorHAnsi"/>
          <w:color w:val="000000" w:themeColor="text1"/>
          <w:sz w:val="28"/>
          <w:szCs w:val="28"/>
          <w:lang w:eastAsia="en-US"/>
        </w:rPr>
        <w:t>л.д</w:t>
      </w:r>
      <w:r>
        <w:rPr>
          <w:rFonts w:eastAsiaTheme="minorHAnsi"/>
          <w:color w:val="000000" w:themeColor="text1"/>
          <w:sz w:val="28"/>
          <w:szCs w:val="28"/>
          <w:lang w:eastAsia="en-US"/>
        </w:rPr>
        <w:t>. 4), сведениями из БД «ФИС ГИБДД»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5), справкой старшего инспектора ОИАЗ ОГИБДД УМВД России по г. Симферополю </w:t>
      </w:r>
      <w:r w:rsidRPr="00F1671C">
        <w:rPr>
          <w:rFonts w:eastAsiaTheme="minorHAnsi"/>
          <w:color w:val="000000" w:themeColor="text1"/>
          <w:sz w:val="28"/>
          <w:szCs w:val="28"/>
          <w:lang w:eastAsia="en-US"/>
        </w:rPr>
        <w:t xml:space="preserve">о том, что </w:t>
      </w:r>
      <w:r>
        <w:rPr>
          <w:sz w:val="28"/>
          <w:szCs w:val="28"/>
        </w:rPr>
        <w:t>Одновол</w:t>
      </w:r>
      <w:r>
        <w:rPr>
          <w:sz w:val="28"/>
          <w:szCs w:val="28"/>
        </w:rPr>
        <w:t xml:space="preserve"> И.А.  </w:t>
      </w:r>
      <w:r w:rsidRPr="00F1671C">
        <w:rPr>
          <w:rFonts w:eastAsiaTheme="minorHAnsi"/>
          <w:color w:val="000000" w:themeColor="text1"/>
          <w:sz w:val="28"/>
          <w:szCs w:val="28"/>
          <w:lang w:eastAsia="en-US"/>
        </w:rPr>
        <w:t>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преступления, предусмотренного частями 2, 4, 6 стат</w:t>
      </w:r>
      <w:r>
        <w:rPr>
          <w:rFonts w:eastAsiaTheme="minorHAnsi"/>
          <w:color w:val="000000" w:themeColor="text1"/>
          <w:sz w:val="28"/>
          <w:szCs w:val="28"/>
          <w:lang w:eastAsia="en-US"/>
        </w:rPr>
        <w:t xml:space="preserve">ьи 264 или статьей 264.1 УК РФ </w:t>
      </w:r>
      <w:r w:rsidRPr="00F1671C">
        <w:rPr>
          <w:rFonts w:eastAsiaTheme="minorHAnsi"/>
          <w:color w:val="000000" w:themeColor="text1"/>
          <w:sz w:val="28"/>
          <w:szCs w:val="28"/>
          <w:lang w:eastAsia="en-US"/>
        </w:rPr>
        <w:t>(</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6</w:t>
      </w:r>
      <w:r w:rsidRPr="00F1671C">
        <w:rPr>
          <w:rFonts w:eastAsiaTheme="minorHAnsi"/>
          <w:color w:val="000000" w:themeColor="text1"/>
          <w:sz w:val="28"/>
          <w:szCs w:val="28"/>
          <w:lang w:eastAsia="en-US"/>
        </w:rPr>
        <w:t>);</w:t>
      </w:r>
      <w:r w:rsidRPr="00636716">
        <w:rPr>
          <w:rFonts w:eastAsiaTheme="minorHAnsi"/>
          <w:color w:val="000000" w:themeColor="text1"/>
          <w:sz w:val="28"/>
          <w:szCs w:val="28"/>
          <w:lang w:eastAsia="en-US"/>
        </w:rPr>
        <w:t xml:space="preserve"> </w:t>
      </w:r>
      <w:r w:rsidRPr="00F1671C">
        <w:rPr>
          <w:color w:val="000000"/>
          <w:sz w:val="28"/>
          <w:szCs w:val="28"/>
          <w:shd w:val="clear" w:color="auto" w:fill="FFFFFF"/>
        </w:rPr>
        <w:t xml:space="preserve">протоколом </w:t>
      </w:r>
      <w:r>
        <w:rPr>
          <w:sz w:val="28"/>
          <w:szCs w:val="28"/>
        </w:rPr>
        <w:t>/данные изъяты/</w:t>
      </w:r>
      <w:r>
        <w:rPr>
          <w:color w:val="000000"/>
          <w:sz w:val="28"/>
          <w:szCs w:val="28"/>
          <w:shd w:val="clear" w:color="auto" w:fill="FFFFFF"/>
        </w:rPr>
        <w:t xml:space="preserve"> </w:t>
      </w:r>
      <w:r w:rsidRPr="00F1671C">
        <w:rPr>
          <w:rFonts w:eastAsiaTheme="minorHAnsi"/>
          <w:color w:val="000000" w:themeColor="text1"/>
          <w:sz w:val="28"/>
          <w:szCs w:val="28"/>
          <w:lang w:eastAsia="en-US"/>
        </w:rPr>
        <w:t xml:space="preserve">об отстранении от управления транспортным средством от </w:t>
      </w:r>
      <w:r>
        <w:rPr>
          <w:sz w:val="28"/>
          <w:szCs w:val="28"/>
        </w:rPr>
        <w:t>/данные изъяты/</w:t>
      </w:r>
      <w:r w:rsidRPr="00F1671C">
        <w:rPr>
          <w:rFonts w:eastAsiaTheme="minorHAnsi"/>
          <w:color w:val="000000" w:themeColor="text1"/>
          <w:sz w:val="28"/>
          <w:szCs w:val="28"/>
          <w:lang w:eastAsia="en-US"/>
        </w:rPr>
        <w:t>г.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7</w:t>
      </w:r>
      <w:r w:rsidRPr="00F1671C">
        <w:rPr>
          <w:rFonts w:eastAsiaTheme="minorHAnsi"/>
          <w:color w:val="000000" w:themeColor="text1"/>
          <w:sz w:val="28"/>
          <w:szCs w:val="28"/>
          <w:lang w:eastAsia="en-US"/>
        </w:rPr>
        <w:t>);</w:t>
      </w:r>
      <w:r w:rsidRPr="00636716">
        <w:rPr>
          <w:rFonts w:eastAsiaTheme="minorHAnsi"/>
          <w:color w:val="000000" w:themeColor="text1"/>
          <w:sz w:val="28"/>
          <w:szCs w:val="28"/>
          <w:lang w:eastAsia="en-US"/>
        </w:rPr>
        <w:t xml:space="preserve"> </w:t>
      </w:r>
      <w:r w:rsidRPr="00F1671C">
        <w:rPr>
          <w:rFonts w:eastAsiaTheme="minorHAnsi"/>
          <w:color w:val="000000" w:themeColor="text1"/>
          <w:sz w:val="28"/>
          <w:szCs w:val="28"/>
          <w:lang w:eastAsia="en-US"/>
        </w:rPr>
        <w:t xml:space="preserve">протоколом  </w:t>
      </w:r>
      <w:r>
        <w:rPr>
          <w:sz w:val="28"/>
          <w:szCs w:val="28"/>
        </w:rPr>
        <w:t>/данные изъяты/</w:t>
      </w:r>
      <w:r w:rsidRPr="00F1671C">
        <w:rPr>
          <w:rFonts w:eastAsiaTheme="minorHAnsi"/>
          <w:color w:val="000000" w:themeColor="text1"/>
          <w:sz w:val="28"/>
          <w:szCs w:val="28"/>
          <w:lang w:eastAsia="en-US"/>
        </w:rPr>
        <w:t xml:space="preserve">о направлении </w:t>
      </w:r>
      <w:r w:rsidRPr="00F1671C">
        <w:rPr>
          <w:rFonts w:eastAsiaTheme="minorHAnsi"/>
          <w:color w:val="000000" w:themeColor="text1"/>
          <w:sz w:val="28"/>
          <w:szCs w:val="28"/>
          <w:lang w:eastAsia="en-US"/>
        </w:rPr>
        <w:t xml:space="preserve">на медицинское освидетельствование на состояние опьянения от </w:t>
      </w:r>
      <w:r>
        <w:rPr>
          <w:sz w:val="28"/>
          <w:szCs w:val="28"/>
        </w:rPr>
        <w:t>/данные изъяты/</w:t>
      </w:r>
      <w:r w:rsidRPr="00F1671C">
        <w:rPr>
          <w:rFonts w:eastAsiaTheme="minorHAnsi"/>
          <w:color w:val="000000" w:themeColor="text1"/>
          <w:sz w:val="28"/>
          <w:szCs w:val="28"/>
          <w:lang w:eastAsia="en-US"/>
        </w:rPr>
        <w:t xml:space="preserve">г., в котором имеется собственноручное указание </w:t>
      </w:r>
      <w:r>
        <w:rPr>
          <w:sz w:val="28"/>
          <w:szCs w:val="28"/>
        </w:rPr>
        <w:t>Одновол</w:t>
      </w:r>
      <w:r>
        <w:rPr>
          <w:sz w:val="28"/>
          <w:szCs w:val="28"/>
        </w:rPr>
        <w:t xml:space="preserve"> И.А. </w:t>
      </w:r>
      <w:r w:rsidRPr="00F1671C">
        <w:rPr>
          <w:rFonts w:eastAsiaTheme="minorHAnsi"/>
          <w:color w:val="000000" w:themeColor="text1"/>
          <w:sz w:val="28"/>
          <w:szCs w:val="28"/>
          <w:lang w:eastAsia="en-US"/>
        </w:rPr>
        <w:t>об отказе от прохождения медицинского освидетельствования, что подтверждается видеозаписью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8</w:t>
      </w:r>
      <w:r w:rsidRPr="00F1671C">
        <w:rPr>
          <w:rFonts w:eastAsiaTheme="minorHAnsi"/>
          <w:color w:val="000000" w:themeColor="text1"/>
          <w:sz w:val="28"/>
          <w:szCs w:val="28"/>
          <w:lang w:eastAsia="en-US"/>
        </w:rPr>
        <w:t>);</w:t>
      </w:r>
      <w:r w:rsidRPr="00636716">
        <w:rPr>
          <w:color w:val="000000"/>
          <w:sz w:val="28"/>
          <w:szCs w:val="28"/>
          <w:shd w:val="clear" w:color="auto" w:fill="FFFFFF"/>
        </w:rPr>
        <w:t xml:space="preserve"> </w:t>
      </w:r>
      <w:r w:rsidRPr="00F1671C">
        <w:rPr>
          <w:color w:val="000000"/>
          <w:sz w:val="28"/>
          <w:szCs w:val="28"/>
          <w:shd w:val="clear" w:color="auto" w:fill="FFFFFF"/>
        </w:rPr>
        <w:t xml:space="preserve">протоколом </w:t>
      </w:r>
      <w:r>
        <w:rPr>
          <w:sz w:val="28"/>
          <w:szCs w:val="28"/>
        </w:rPr>
        <w:t>/данные изъяты/</w:t>
      </w:r>
      <w:r w:rsidRPr="00F1671C">
        <w:rPr>
          <w:color w:val="000000"/>
          <w:sz w:val="28"/>
          <w:szCs w:val="28"/>
          <w:shd w:val="clear" w:color="auto" w:fill="FFFFFF"/>
        </w:rPr>
        <w:t xml:space="preserve">о задержании транспортного средства от </w:t>
      </w:r>
      <w:r>
        <w:rPr>
          <w:sz w:val="28"/>
          <w:szCs w:val="28"/>
        </w:rPr>
        <w:t>/данные изъяты/</w:t>
      </w:r>
      <w:r w:rsidRPr="00F1671C">
        <w:rPr>
          <w:color w:val="000000"/>
          <w:sz w:val="28"/>
          <w:szCs w:val="28"/>
          <w:shd w:val="clear" w:color="auto" w:fill="FFFFFF"/>
        </w:rPr>
        <w:t>г. (</w:t>
      </w:r>
      <w:r w:rsidRPr="00F1671C">
        <w:rPr>
          <w:color w:val="000000"/>
          <w:sz w:val="28"/>
          <w:szCs w:val="28"/>
          <w:shd w:val="clear" w:color="auto" w:fill="FFFFFF"/>
        </w:rPr>
        <w:t>л.д</w:t>
      </w:r>
      <w:r w:rsidRPr="00F1671C">
        <w:rPr>
          <w:color w:val="000000"/>
          <w:sz w:val="28"/>
          <w:szCs w:val="28"/>
          <w:shd w:val="clear" w:color="auto" w:fill="FFFFFF"/>
        </w:rPr>
        <w:t xml:space="preserve">. </w:t>
      </w:r>
      <w:r>
        <w:rPr>
          <w:color w:val="000000"/>
          <w:sz w:val="28"/>
          <w:szCs w:val="28"/>
          <w:shd w:val="clear" w:color="auto" w:fill="FFFFFF"/>
        </w:rPr>
        <w:t>9</w:t>
      </w:r>
      <w:r w:rsidRPr="00F1671C">
        <w:rPr>
          <w:color w:val="000000"/>
          <w:sz w:val="28"/>
          <w:szCs w:val="28"/>
          <w:shd w:val="clear" w:color="auto" w:fill="FFFFFF"/>
        </w:rPr>
        <w:t>);</w:t>
      </w:r>
      <w:r w:rsidRPr="00636716">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письменными объяснениями </w:t>
      </w:r>
      <w:r>
        <w:rPr>
          <w:sz w:val="28"/>
          <w:szCs w:val="28"/>
        </w:rPr>
        <w:t>/данные изъяты/</w:t>
      </w:r>
      <w:r>
        <w:rPr>
          <w:sz w:val="28"/>
          <w:szCs w:val="28"/>
        </w:rPr>
        <w:t xml:space="preserve"> </w:t>
      </w:r>
      <w:r>
        <w:rPr>
          <w:rFonts w:eastAsiaTheme="minorHAnsi"/>
          <w:color w:val="000000" w:themeColor="text1"/>
          <w:sz w:val="28"/>
          <w:szCs w:val="28"/>
          <w:lang w:eastAsia="en-US"/>
        </w:rPr>
        <w:t xml:space="preserve">от </w:t>
      </w:r>
      <w:r>
        <w:rPr>
          <w:sz w:val="28"/>
          <w:szCs w:val="28"/>
        </w:rPr>
        <w:t>/данные изъяты/</w:t>
      </w:r>
      <w:r>
        <w:rPr>
          <w:rFonts w:eastAsiaTheme="minorHAnsi"/>
          <w:color w:val="000000" w:themeColor="text1"/>
          <w:sz w:val="28"/>
          <w:szCs w:val="28"/>
          <w:lang w:eastAsia="en-US"/>
        </w:rPr>
        <w:t>г.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10), копией постановления от </w:t>
      </w:r>
      <w:r>
        <w:rPr>
          <w:sz w:val="28"/>
          <w:szCs w:val="28"/>
        </w:rPr>
        <w:t>/данные изъяты/</w:t>
      </w:r>
      <w:r>
        <w:rPr>
          <w:rFonts w:eastAsiaTheme="minorHAnsi"/>
          <w:color w:val="000000" w:themeColor="text1"/>
          <w:sz w:val="28"/>
          <w:szCs w:val="28"/>
          <w:lang w:eastAsia="en-US"/>
        </w:rPr>
        <w:t xml:space="preserve">г. о привлечении </w:t>
      </w:r>
      <w:r>
        <w:rPr>
          <w:rFonts w:eastAsiaTheme="minorHAnsi"/>
          <w:color w:val="000000" w:themeColor="text1"/>
          <w:sz w:val="28"/>
          <w:szCs w:val="28"/>
          <w:lang w:eastAsia="en-US"/>
        </w:rPr>
        <w:t>Одновол</w:t>
      </w:r>
      <w:r>
        <w:rPr>
          <w:rFonts w:eastAsiaTheme="minorHAnsi"/>
          <w:color w:val="000000" w:themeColor="text1"/>
          <w:sz w:val="28"/>
          <w:szCs w:val="28"/>
          <w:lang w:eastAsia="en-US"/>
        </w:rPr>
        <w:t xml:space="preserve"> И.А. к административной ответственности по ч. 2 ст. 12.3 КоАП РФ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11), рапортом ст. ИДПС ОВ ДПС ГИБДД УМВД России по г. Симферополю от </w:t>
      </w:r>
      <w:r>
        <w:rPr>
          <w:sz w:val="28"/>
          <w:szCs w:val="28"/>
        </w:rPr>
        <w:t>/данные изъяты/</w:t>
      </w:r>
      <w:r>
        <w:rPr>
          <w:sz w:val="28"/>
          <w:szCs w:val="28"/>
        </w:rPr>
        <w:t xml:space="preserve"> </w:t>
      </w:r>
      <w:r>
        <w:rPr>
          <w:rFonts w:eastAsiaTheme="minorHAnsi"/>
          <w:color w:val="000000" w:themeColor="text1"/>
          <w:sz w:val="28"/>
          <w:szCs w:val="28"/>
          <w:lang w:eastAsia="en-US"/>
        </w:rPr>
        <w:t>г. (</w:t>
      </w:r>
      <w:r>
        <w:rPr>
          <w:rFonts w:eastAsiaTheme="minorHAnsi"/>
          <w:color w:val="000000" w:themeColor="text1"/>
          <w:sz w:val="28"/>
          <w:szCs w:val="28"/>
          <w:lang w:eastAsia="en-US"/>
        </w:rPr>
        <w:t>л.д</w:t>
      </w:r>
      <w:r>
        <w:rPr>
          <w:rFonts w:eastAsiaTheme="minorHAnsi"/>
          <w:color w:val="000000" w:themeColor="text1"/>
          <w:sz w:val="28"/>
          <w:szCs w:val="28"/>
          <w:lang w:eastAsia="en-US"/>
        </w:rPr>
        <w:t>. 12), в</w:t>
      </w:r>
      <w:r w:rsidRPr="00F1671C">
        <w:rPr>
          <w:rFonts w:eastAsiaTheme="minorHAnsi"/>
          <w:sz w:val="28"/>
          <w:szCs w:val="28"/>
          <w:lang w:eastAsia="en-US"/>
        </w:rPr>
        <w:t>идеозаписью (</w:t>
      </w:r>
      <w:r w:rsidRPr="00F1671C">
        <w:rPr>
          <w:rFonts w:eastAsiaTheme="minorHAnsi"/>
          <w:sz w:val="28"/>
          <w:szCs w:val="28"/>
          <w:lang w:eastAsia="en-US"/>
        </w:rPr>
        <w:t>л.д</w:t>
      </w:r>
      <w:r w:rsidRPr="00F1671C">
        <w:rPr>
          <w:rFonts w:eastAsiaTheme="minorHAnsi"/>
          <w:sz w:val="28"/>
          <w:szCs w:val="28"/>
          <w:lang w:eastAsia="en-US"/>
        </w:rPr>
        <w:t xml:space="preserve">. </w:t>
      </w:r>
      <w:r>
        <w:rPr>
          <w:rFonts w:eastAsiaTheme="minorHAnsi"/>
          <w:sz w:val="28"/>
          <w:szCs w:val="28"/>
          <w:lang w:eastAsia="en-US"/>
        </w:rPr>
        <w:t>13</w:t>
      </w:r>
      <w:r w:rsidRPr="00F1671C">
        <w:rPr>
          <w:rFonts w:eastAsiaTheme="minorHAnsi"/>
          <w:sz w:val="28"/>
          <w:szCs w:val="28"/>
          <w:lang w:eastAsia="en-US"/>
        </w:rPr>
        <w:t xml:space="preserve">), приобщенной к материалам дела </w:t>
      </w:r>
      <w:r w:rsidRPr="00590027">
        <w:rPr>
          <w:rFonts w:eastAsiaTheme="minorHAnsi"/>
          <w:color w:val="000000" w:themeColor="text1"/>
          <w:sz w:val="28"/>
          <w:szCs w:val="28"/>
          <w:lang w:eastAsia="en-US"/>
        </w:rPr>
        <w:t>и исследованной в судебной заседании</w:t>
      </w:r>
      <w:r>
        <w:rPr>
          <w:rFonts w:eastAsiaTheme="minorHAnsi"/>
          <w:sz w:val="28"/>
          <w:szCs w:val="28"/>
          <w:lang w:eastAsia="en-US"/>
        </w:rPr>
        <w:t>.</w:t>
      </w:r>
    </w:p>
    <w:p w:rsidR="002A5D5C" w:rsidRPr="00F1671C" w:rsidP="002A5D5C">
      <w:pPr>
        <w:ind w:firstLine="539"/>
        <w:jc w:val="both"/>
        <w:rPr>
          <w:sz w:val="28"/>
          <w:szCs w:val="28"/>
        </w:rPr>
      </w:pPr>
      <w:r w:rsidRPr="00F1671C">
        <w:rPr>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2A5D5C" w:rsidRPr="00F1671C" w:rsidP="002A5D5C">
      <w:pPr>
        <w:ind w:firstLine="539"/>
        <w:jc w:val="both"/>
        <w:rPr>
          <w:sz w:val="28"/>
          <w:szCs w:val="28"/>
        </w:rPr>
      </w:pPr>
      <w:r w:rsidRPr="00F1671C">
        <w:rPr>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2A5D5C" w:rsidP="002A5D5C">
      <w:pPr>
        <w:ind w:right="-2" w:firstLine="539"/>
        <w:jc w:val="both"/>
        <w:rPr>
          <w:sz w:val="28"/>
          <w:szCs w:val="28"/>
        </w:rPr>
      </w:pPr>
      <w:r w:rsidRPr="00F1671C">
        <w:rPr>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Одновол</w:t>
      </w:r>
      <w:r>
        <w:rPr>
          <w:sz w:val="28"/>
          <w:szCs w:val="28"/>
        </w:rPr>
        <w:t xml:space="preserve"> И.А. </w:t>
      </w:r>
      <w:r w:rsidRPr="00F1671C">
        <w:rPr>
          <w:sz w:val="28"/>
          <w:szCs w:val="28"/>
        </w:rPr>
        <w:t xml:space="preserve">в совершении административного </w:t>
      </w:r>
      <w:r w:rsidRPr="002D0F7C">
        <w:rPr>
          <w:sz w:val="28"/>
          <w:szCs w:val="28"/>
        </w:rPr>
        <w:t>правонарушения, предусмотренного ч. 1 ст. 12.26 КоАП РФ.</w:t>
      </w:r>
    </w:p>
    <w:p w:rsidR="002A5D5C" w:rsidRPr="002D0F7C" w:rsidP="002A5D5C">
      <w:pPr>
        <w:ind w:firstLine="540"/>
        <w:jc w:val="both"/>
        <w:rPr>
          <w:rFonts w:ascii="Verdana" w:hAnsi="Verdana"/>
          <w:sz w:val="28"/>
          <w:szCs w:val="28"/>
        </w:rPr>
      </w:pPr>
      <w:r w:rsidRPr="002D0F7C">
        <w:rPr>
          <w:sz w:val="28"/>
          <w:szCs w:val="28"/>
        </w:rPr>
        <w:t xml:space="preserve">При назначении наказания суд принимает во внимание состояние здоровья </w:t>
      </w:r>
      <w:r w:rsidRPr="002D0F7C">
        <w:rPr>
          <w:sz w:val="28"/>
          <w:szCs w:val="28"/>
        </w:rPr>
        <w:t>Одновол</w:t>
      </w:r>
      <w:r w:rsidRPr="002D0F7C">
        <w:rPr>
          <w:sz w:val="28"/>
          <w:szCs w:val="28"/>
        </w:rPr>
        <w:t xml:space="preserve"> И.А., который является инвалидом </w:t>
      </w:r>
      <w:r w:rsidRPr="002D0F7C">
        <w:rPr>
          <w:sz w:val="28"/>
          <w:szCs w:val="28"/>
          <w:lang w:val="en-US"/>
        </w:rPr>
        <w:t>II</w:t>
      </w:r>
      <w:r w:rsidRPr="002D0F7C">
        <w:rPr>
          <w:sz w:val="28"/>
          <w:szCs w:val="28"/>
        </w:rPr>
        <w:t xml:space="preserve"> группы, в судебном заседании он пояснил, что транспортным средством он пользуется, поскольку ему трудно самостоятельно передвигаться</w:t>
      </w:r>
      <w:r>
        <w:rPr>
          <w:sz w:val="28"/>
          <w:szCs w:val="28"/>
        </w:rPr>
        <w:t xml:space="preserve"> по состоянию здоровья</w:t>
      </w:r>
      <w:r w:rsidRPr="002D0F7C">
        <w:rPr>
          <w:sz w:val="28"/>
          <w:szCs w:val="28"/>
        </w:rPr>
        <w:t xml:space="preserve">. </w:t>
      </w:r>
    </w:p>
    <w:p w:rsidR="002A5D5C" w:rsidRPr="002D0F7C" w:rsidP="002A5D5C">
      <w:pPr>
        <w:ind w:firstLine="540"/>
        <w:jc w:val="both"/>
        <w:rPr>
          <w:rFonts w:ascii="Verdana" w:hAnsi="Verdana"/>
          <w:sz w:val="28"/>
          <w:szCs w:val="28"/>
        </w:rPr>
      </w:pPr>
      <w:r w:rsidRPr="002D0F7C">
        <w:rPr>
          <w:sz w:val="28"/>
          <w:szCs w:val="28"/>
        </w:rPr>
        <w:t>Согласно ч. 3 ст. 3.8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 статьей 12.24, частью 1 статьи 12.26, частями 2 и 3 статьи 12.27 настоящего Кодекса.</w:t>
      </w:r>
    </w:p>
    <w:p w:rsidR="002A5D5C" w:rsidRPr="002D0F7C" w:rsidP="002A5D5C">
      <w:pPr>
        <w:ind w:firstLine="540"/>
        <w:jc w:val="both"/>
        <w:rPr>
          <w:rFonts w:ascii="Verdana" w:hAnsi="Verdana"/>
          <w:sz w:val="28"/>
          <w:szCs w:val="28"/>
        </w:rPr>
      </w:pPr>
      <w:r w:rsidRPr="002D0F7C">
        <w:rPr>
          <w:sz w:val="28"/>
          <w:szCs w:val="28"/>
        </w:rPr>
        <w:t>Положения ч. 3 ст. 3.8 КоАП РФ применяются только в отношении лиц, пользующихся транспортом в связи с инвалидностью (независимо от ее группы), и содержат запрет на применение к таким лицам административного наказания в виде лишения специального права на управление транспортным средством.</w:t>
      </w:r>
    </w:p>
    <w:p w:rsidR="002A5D5C" w:rsidRPr="002D0F7C" w:rsidP="002A5D5C">
      <w:pPr>
        <w:ind w:firstLine="540"/>
        <w:jc w:val="both"/>
        <w:rPr>
          <w:rFonts w:ascii="Verdana" w:hAnsi="Verdana"/>
          <w:sz w:val="28"/>
          <w:szCs w:val="28"/>
        </w:rPr>
      </w:pPr>
      <w:r w:rsidRPr="002D0F7C">
        <w:rPr>
          <w:sz w:val="28"/>
          <w:szCs w:val="28"/>
        </w:rPr>
        <w:t>Вместе с тем в данном правиле предусмотрено исключение, отменяющее запрет на применение к лицам, пользующимся транспортом в связи с инвалидностью, административного наказания в виде лишения специального права на управление транспортным средством в следующих случаях: невыполнения водителем транспортного средства требования о прохождении медицинского освидетельствования на состояние опьянения (ч. 1 ст. 12.26);</w:t>
      </w:r>
    </w:p>
    <w:p w:rsidR="002A5D5C" w:rsidP="002A5D5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Таким образом, </w:t>
      </w:r>
      <w:r w:rsidRPr="002D0F7C">
        <w:rPr>
          <w:rFonts w:eastAsiaTheme="minorHAnsi"/>
          <w:sz w:val="28"/>
          <w:szCs w:val="28"/>
          <w:lang w:eastAsia="en-US"/>
        </w:rPr>
        <w:t xml:space="preserve">в </w:t>
      </w:r>
      <w:r w:rsidRPr="009C691F">
        <w:rPr>
          <w:rFonts w:eastAsiaTheme="minorHAnsi"/>
          <w:sz w:val="28"/>
          <w:szCs w:val="28"/>
          <w:lang w:eastAsia="en-US"/>
        </w:rPr>
        <w:t xml:space="preserve">силу </w:t>
      </w:r>
      <w:hyperlink r:id="rId8" w:history="1">
        <w:r w:rsidRPr="009C691F">
          <w:rPr>
            <w:rFonts w:eastAsiaTheme="minorHAnsi"/>
            <w:sz w:val="28"/>
            <w:szCs w:val="28"/>
            <w:lang w:eastAsia="en-US"/>
          </w:rPr>
          <w:t>части 3 статьи 3.8</w:t>
        </w:r>
      </w:hyperlink>
      <w:r w:rsidRPr="009C691F">
        <w:rPr>
          <w:rFonts w:eastAsiaTheme="minorHAnsi"/>
          <w:sz w:val="28"/>
          <w:szCs w:val="28"/>
          <w:lang w:eastAsia="en-US"/>
        </w:rPr>
        <w:t xml:space="preserve"> КоАП РФ совершение административного правонарушения по части 1 части 12.26 КоАП РФ не является исключением для назначения такого вида административного наказания, как лишение специального права в виде права управления транспортным средством (</w:t>
      </w:r>
      <w:hyperlink r:id="rId9" w:history="1">
        <w:r w:rsidRPr="009C691F">
          <w:rPr>
            <w:rFonts w:eastAsiaTheme="minorHAnsi"/>
            <w:sz w:val="28"/>
            <w:szCs w:val="28"/>
            <w:lang w:eastAsia="en-US"/>
          </w:rPr>
          <w:t>абзац 3 пункта 31</w:t>
        </w:r>
      </w:hyperlink>
      <w:r w:rsidRPr="009C691F">
        <w:rPr>
          <w:rFonts w:eastAsiaTheme="minorHAnsi"/>
          <w:sz w:val="28"/>
          <w:szCs w:val="28"/>
          <w:lang w:eastAsia="en-US"/>
        </w:rPr>
        <w:t xml:space="preserve">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w:t>
      </w:r>
      <w:r>
        <w:rPr>
          <w:rFonts w:eastAsiaTheme="minorHAnsi"/>
          <w:sz w:val="28"/>
          <w:szCs w:val="28"/>
          <w:lang w:eastAsia="en-US"/>
        </w:rPr>
        <w:t>Федерации об административных правонарушениях").</w:t>
      </w:r>
    </w:p>
    <w:p w:rsidR="002A5D5C" w:rsidRPr="00F1671C" w:rsidP="002A5D5C">
      <w:pPr>
        <w:ind w:right="-2" w:firstLine="539"/>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2A5D5C" w:rsidRPr="00F1671C" w:rsidP="002A5D5C">
      <w:pPr>
        <w:ind w:right="-2" w:firstLine="539"/>
        <w:jc w:val="both"/>
        <w:rPr>
          <w:sz w:val="28"/>
          <w:szCs w:val="28"/>
        </w:rPr>
      </w:pPr>
      <w:r w:rsidRPr="00F1671C">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2A5D5C" w:rsidRPr="009C691F" w:rsidP="002A5D5C">
      <w:pPr>
        <w:ind w:firstLine="540"/>
        <w:jc w:val="both"/>
        <w:rPr>
          <w:rFonts w:ascii="Verdana" w:hAnsi="Verdana"/>
          <w:sz w:val="28"/>
          <w:szCs w:val="28"/>
        </w:rPr>
      </w:pPr>
      <w:r w:rsidRPr="00A230CD">
        <w:rPr>
          <w:sz w:val="28"/>
          <w:szCs w:val="28"/>
        </w:rPr>
        <w:t xml:space="preserve">Обстоятельствами, </w:t>
      </w:r>
      <w:r w:rsidRPr="002D0F7C">
        <w:rPr>
          <w:sz w:val="28"/>
          <w:szCs w:val="28"/>
        </w:rPr>
        <w:t xml:space="preserve">смягчающим административную ответственность, являются признание вины, </w:t>
      </w:r>
      <w:r w:rsidRPr="002D0F7C">
        <w:rPr>
          <w:rFonts w:eastAsia="Calibri"/>
          <w:sz w:val="28"/>
          <w:szCs w:val="28"/>
          <w:lang w:eastAsia="en-US"/>
        </w:rPr>
        <w:t xml:space="preserve">раскаяние лица, </w:t>
      </w:r>
      <w:r w:rsidRPr="009C691F">
        <w:rPr>
          <w:rFonts w:eastAsia="Calibri"/>
          <w:sz w:val="28"/>
          <w:szCs w:val="28"/>
          <w:lang w:eastAsia="en-US"/>
        </w:rPr>
        <w:t xml:space="preserve">совершившего административное правонарушение, </w:t>
      </w:r>
      <w:r w:rsidRPr="009C691F">
        <w:rPr>
          <w:sz w:val="28"/>
          <w:szCs w:val="28"/>
        </w:rPr>
        <w:t>состояние здоровья.</w:t>
      </w:r>
    </w:p>
    <w:p w:rsidR="002A5D5C" w:rsidRPr="009C691F" w:rsidP="002A5D5C">
      <w:pPr>
        <w:ind w:firstLine="567"/>
        <w:jc w:val="both"/>
        <w:rPr>
          <w:sz w:val="28"/>
          <w:szCs w:val="28"/>
        </w:rPr>
      </w:pPr>
      <w:r w:rsidRPr="009C691F">
        <w:rPr>
          <w:sz w:val="28"/>
          <w:szCs w:val="28"/>
        </w:rPr>
        <w:t>Обстоятельств, отягчающих административную ответственность, мировым судьей не установлено.</w:t>
      </w:r>
    </w:p>
    <w:p w:rsidR="002A5D5C" w:rsidP="002A5D5C">
      <w:pPr>
        <w:ind w:firstLine="540"/>
        <w:jc w:val="both"/>
        <w:rPr>
          <w:sz w:val="28"/>
          <w:szCs w:val="28"/>
        </w:rPr>
      </w:pPr>
      <w:r w:rsidRPr="009C691F">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обстоятельства, смягчающие административную ответственность, отсутствие обстоятельств, отягчающих административную ответственность, суд считает необходимым подвергнуть </w:t>
      </w:r>
      <w:r w:rsidRPr="009C691F">
        <w:rPr>
          <w:sz w:val="28"/>
          <w:szCs w:val="28"/>
        </w:rPr>
        <w:t>Одновол</w:t>
      </w:r>
      <w:r w:rsidRPr="009C691F">
        <w:rPr>
          <w:sz w:val="28"/>
          <w:szCs w:val="28"/>
        </w:rPr>
        <w:t xml:space="preserve"> И.А. административному наказанию в виде штрафа в сумме </w:t>
      </w:r>
      <w:r>
        <w:rPr>
          <w:sz w:val="28"/>
          <w:szCs w:val="28"/>
        </w:rPr>
        <w:t>/данные изъяты/</w:t>
      </w:r>
      <w:r>
        <w:rPr>
          <w:sz w:val="28"/>
          <w:szCs w:val="28"/>
        </w:rPr>
        <w:t xml:space="preserve"> </w:t>
      </w:r>
      <w:r w:rsidRPr="009C691F">
        <w:rPr>
          <w:sz w:val="28"/>
          <w:szCs w:val="28"/>
        </w:rPr>
        <w:t>с лишением права  управления транспортными средствами на минимальный срок, предусмотренного</w:t>
      </w:r>
      <w:r w:rsidRPr="00F1671C">
        <w:rPr>
          <w:sz w:val="28"/>
          <w:szCs w:val="28"/>
        </w:rPr>
        <w:t xml:space="preserve"> санкцией статьи.</w:t>
      </w:r>
    </w:p>
    <w:p w:rsidR="002A5D5C" w:rsidRPr="00F1671C" w:rsidP="002A5D5C">
      <w:pPr>
        <w:ind w:right="19" w:firstLine="567"/>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2A5D5C" w:rsidRPr="00F1671C" w:rsidP="002A5D5C">
      <w:pPr>
        <w:ind w:right="43" w:firstLine="567"/>
        <w:jc w:val="both"/>
        <w:rPr>
          <w:sz w:val="28"/>
          <w:szCs w:val="28"/>
        </w:rPr>
      </w:pPr>
    </w:p>
    <w:p w:rsidR="002A5D5C" w:rsidRPr="00F1671C" w:rsidP="002A5D5C">
      <w:pPr>
        <w:pStyle w:val="NoSpacing"/>
        <w:ind w:right="-2" w:firstLine="567"/>
        <w:jc w:val="center"/>
        <w:rPr>
          <w:b/>
          <w:color w:val="000000"/>
          <w:sz w:val="28"/>
          <w:szCs w:val="28"/>
        </w:rPr>
      </w:pPr>
      <w:r w:rsidRPr="00F1671C">
        <w:rPr>
          <w:b/>
          <w:color w:val="000000"/>
          <w:sz w:val="28"/>
          <w:szCs w:val="28"/>
        </w:rPr>
        <w:t>ПОСТАНОВИЛ:</w:t>
      </w:r>
    </w:p>
    <w:p w:rsidR="002A5D5C" w:rsidP="002A5D5C">
      <w:pPr>
        <w:pStyle w:val="NoSpacing"/>
        <w:ind w:right="19" w:firstLine="567"/>
        <w:jc w:val="both"/>
        <w:rPr>
          <w:sz w:val="28"/>
          <w:szCs w:val="28"/>
          <w:shd w:val="clear" w:color="auto" w:fill="FFFFFF"/>
        </w:rPr>
      </w:pPr>
      <w:r w:rsidRPr="00F1671C">
        <w:rPr>
          <w:sz w:val="28"/>
          <w:szCs w:val="28"/>
        </w:rPr>
        <w:t xml:space="preserve">Признать </w:t>
      </w:r>
      <w:r>
        <w:rPr>
          <w:sz w:val="28"/>
          <w:szCs w:val="28"/>
        </w:rPr>
        <w:t>Одновол</w:t>
      </w:r>
      <w:r>
        <w:rPr>
          <w:sz w:val="28"/>
          <w:szCs w:val="28"/>
        </w:rPr>
        <w:t xml:space="preserve"> </w:t>
      </w:r>
      <w:r>
        <w:rPr>
          <w:sz w:val="28"/>
          <w:szCs w:val="28"/>
        </w:rPr>
        <w:t>И.А.</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 xml:space="preserve">административного штрафа в размере </w:t>
      </w:r>
      <w:r>
        <w:rPr>
          <w:sz w:val="28"/>
          <w:szCs w:val="28"/>
        </w:rPr>
        <w:t>/данные изъяты/</w:t>
      </w:r>
      <w:r>
        <w:rPr>
          <w:sz w:val="28"/>
          <w:szCs w:val="28"/>
        </w:rPr>
        <w:t xml:space="preserve"> </w:t>
      </w:r>
      <w:r w:rsidRPr="00F1671C">
        <w:rPr>
          <w:sz w:val="28"/>
          <w:szCs w:val="28"/>
          <w:shd w:val="clear" w:color="auto" w:fill="FFFFFF"/>
        </w:rPr>
        <w:t>с лишением права управления транспортными средствами на срок 1 (один) год 6 (шесть) месяцев.</w:t>
      </w:r>
    </w:p>
    <w:p w:rsidR="002A5D5C" w:rsidP="002A5D5C">
      <w:pPr>
        <w:pStyle w:val="NoSpacing"/>
        <w:ind w:right="19" w:firstLine="567"/>
        <w:jc w:val="both"/>
        <w:rPr>
          <w:sz w:val="28"/>
          <w:szCs w:val="28"/>
        </w:rPr>
      </w:pPr>
      <w:r>
        <w:rPr>
          <w:rStyle w:val="FontStyle17"/>
          <w:sz w:val="28"/>
          <w:szCs w:val="28"/>
          <w:u w:val="single"/>
        </w:rPr>
        <w:t>Реквизиты для уплаты административного штрафа:</w:t>
      </w:r>
      <w:r>
        <w:rPr>
          <w:rStyle w:val="FontStyle17"/>
          <w:sz w:val="28"/>
          <w:szCs w:val="28"/>
        </w:rPr>
        <w:t xml:space="preserve"> УФК по Республике Крым (</w:t>
      </w:r>
      <w:r>
        <w:rPr>
          <w:sz w:val="28"/>
          <w:szCs w:val="28"/>
        </w:rPr>
        <w:t>УМВД России по г. Симферополю), БИК 043510001, ИНН 9102003230, КПП 910201001, ОКТМО 35701000, код бюджетной классификации 188 1 16 01121 01 0001 140,  УИН 18810491196000018158, номер счета получателя 40101810335100010001 в Отделение по Республике Крым Центрального банка ЮГУ  Центрального Банка РФ (протокол /данные изъяты/</w:t>
      </w:r>
      <w:r>
        <w:rPr>
          <w:sz w:val="28"/>
          <w:szCs w:val="28"/>
        </w:rPr>
        <w:t xml:space="preserve"> </w:t>
      </w:r>
      <w:r>
        <w:rPr>
          <w:sz w:val="28"/>
          <w:szCs w:val="28"/>
        </w:rPr>
        <w:t xml:space="preserve"> от /данные изъяты/</w:t>
      </w:r>
      <w:r>
        <w:rPr>
          <w:sz w:val="28"/>
          <w:szCs w:val="28"/>
        </w:rPr>
        <w:t xml:space="preserve"> </w:t>
      </w:r>
      <w:r>
        <w:rPr>
          <w:sz w:val="28"/>
          <w:szCs w:val="28"/>
        </w:rPr>
        <w:t>г).</w:t>
      </w:r>
    </w:p>
    <w:p w:rsidR="002A5D5C" w:rsidRPr="00F1671C" w:rsidP="002A5D5C">
      <w:pPr>
        <w:ind w:right="19" w:firstLine="567"/>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A5D5C" w:rsidRPr="00F1671C" w:rsidP="002A5D5C">
      <w:pPr>
        <w:ind w:right="19" w:firstLine="567"/>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A5D5C" w:rsidRPr="00F1671C" w:rsidP="002A5D5C">
      <w:pPr>
        <w:ind w:right="19" w:firstLine="567"/>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A5D5C" w:rsidRPr="00F1671C" w:rsidP="002A5D5C">
      <w:pPr>
        <w:ind w:right="19" w:firstLine="567"/>
        <w:jc w:val="both"/>
        <w:rPr>
          <w:sz w:val="28"/>
          <w:szCs w:val="28"/>
        </w:rPr>
      </w:pPr>
      <w:r w:rsidRPr="00F1671C">
        <w:rPr>
          <w:sz w:val="28"/>
          <w:szCs w:val="28"/>
        </w:rPr>
        <w:t xml:space="preserve">Разъяснить </w:t>
      </w:r>
      <w:r>
        <w:rPr>
          <w:sz w:val="28"/>
          <w:szCs w:val="28"/>
        </w:rPr>
        <w:t>Одновол</w:t>
      </w:r>
      <w:r>
        <w:rPr>
          <w:sz w:val="28"/>
          <w:szCs w:val="28"/>
        </w:rPr>
        <w:t xml:space="preserve"> И.А.</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w:t>
      </w:r>
      <w:r w:rsidRPr="00F1671C">
        <w:rPr>
          <w:sz w:val="28"/>
          <w:szCs w:val="28"/>
        </w:rPr>
        <w:t xml:space="preserve">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A5D5C" w:rsidRPr="00F1671C" w:rsidP="002A5D5C">
      <w:pPr>
        <w:pStyle w:val="NoSpacing"/>
        <w:ind w:right="19" w:firstLine="567"/>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2A5D5C" w:rsidRPr="00F1671C" w:rsidP="002A5D5C">
      <w:pPr>
        <w:pStyle w:val="NoSpacing"/>
        <w:ind w:right="19" w:firstLine="567"/>
        <w:jc w:val="both"/>
        <w:rPr>
          <w:b/>
          <w:sz w:val="28"/>
          <w:szCs w:val="28"/>
        </w:rPr>
      </w:pPr>
    </w:p>
    <w:p w:rsidR="002A5D5C" w:rsidRPr="00F1671C" w:rsidP="002A5D5C">
      <w:pPr>
        <w:pStyle w:val="NoSpacing"/>
        <w:ind w:right="19" w:firstLine="567"/>
        <w:jc w:val="both"/>
        <w:rPr>
          <w:b/>
          <w:sz w:val="28"/>
          <w:szCs w:val="28"/>
        </w:rPr>
      </w:pPr>
    </w:p>
    <w:p w:rsidR="002A5D5C" w:rsidRPr="00F1671C" w:rsidP="002A5D5C">
      <w:pPr>
        <w:ind w:right="19" w:firstLine="567"/>
        <w:rPr>
          <w:sz w:val="28"/>
          <w:szCs w:val="28"/>
        </w:rPr>
      </w:pPr>
      <w:r w:rsidRPr="00F1671C">
        <w:rPr>
          <w:sz w:val="28"/>
          <w:szCs w:val="28"/>
        </w:rPr>
        <w:t xml:space="preserve">Мировой судья               </w:t>
      </w:r>
      <w:r w:rsidRPr="00F1671C">
        <w:rPr>
          <w:sz w:val="28"/>
          <w:szCs w:val="28"/>
        </w:rPr>
        <w:tab/>
      </w:r>
      <w:r w:rsidRPr="00F1671C">
        <w:rPr>
          <w:sz w:val="28"/>
          <w:szCs w:val="28"/>
        </w:rPr>
        <w:tab/>
        <w:t xml:space="preserve">                                О.А. </w:t>
      </w:r>
      <w:r w:rsidRPr="00F1671C">
        <w:rPr>
          <w:sz w:val="28"/>
          <w:szCs w:val="28"/>
        </w:rPr>
        <w:t>Чепиль</w:t>
      </w:r>
    </w:p>
    <w:p w:rsidR="002A5D5C" w:rsidRPr="00F1671C" w:rsidP="002A5D5C">
      <w:pPr>
        <w:ind w:right="19" w:firstLine="567"/>
        <w:rPr>
          <w:sz w:val="28"/>
          <w:szCs w:val="28"/>
        </w:rPr>
      </w:pPr>
    </w:p>
    <w:p w:rsidR="002A5D5C" w:rsidRPr="00F1671C" w:rsidP="002A5D5C">
      <w:pPr>
        <w:ind w:right="-142" w:firstLine="567"/>
        <w:jc w:val="both"/>
        <w:rPr>
          <w:color w:val="000000"/>
          <w:sz w:val="28"/>
          <w:szCs w:val="28"/>
        </w:rPr>
      </w:pPr>
    </w:p>
    <w:p w:rsidR="002A5D5C" w:rsidRPr="00F1671C" w:rsidP="002A5D5C">
      <w:pPr>
        <w:ind w:right="-142" w:firstLine="567"/>
        <w:jc w:val="both"/>
        <w:rPr>
          <w:color w:val="000000"/>
          <w:sz w:val="28"/>
          <w:szCs w:val="28"/>
        </w:rPr>
      </w:pPr>
    </w:p>
    <w:p w:rsidR="002A5D5C" w:rsidRPr="00F1671C" w:rsidP="002A5D5C">
      <w:pPr>
        <w:ind w:right="-142" w:firstLine="567"/>
        <w:jc w:val="both"/>
        <w:rPr>
          <w:color w:val="000000"/>
          <w:sz w:val="28"/>
          <w:szCs w:val="28"/>
        </w:rPr>
      </w:pPr>
    </w:p>
    <w:p w:rsidR="002A5D5C" w:rsidP="002A5D5C">
      <w:pPr>
        <w:ind w:firstLine="567"/>
      </w:pPr>
    </w:p>
    <w:p w:rsidR="002A5D5C" w:rsidP="002A5D5C">
      <w:pPr>
        <w:ind w:firstLine="567"/>
      </w:pPr>
    </w:p>
    <w:p w:rsidR="002A5D5C" w:rsidP="002A5D5C"/>
    <w:p w:rsidR="0020271F"/>
    <w:sectPr w:rsidSect="00CE17B0">
      <w:headerReference w:type="default" r:id="rId10"/>
      <w:pgSz w:w="11906" w:h="16838"/>
      <w:pgMar w:top="851"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965328">
        <w:pPr>
          <w:pStyle w:val="Header"/>
          <w:jc w:val="right"/>
        </w:pPr>
        <w:r>
          <w:fldChar w:fldCharType="begin"/>
        </w:r>
        <w:r>
          <w:instrText>PAGE   \* MERGEFORMAT</w:instrText>
        </w:r>
        <w:r>
          <w:fldChar w:fldCharType="separate"/>
        </w:r>
        <w:r>
          <w:rPr>
            <w:noProof/>
          </w:rPr>
          <w:t>7</w:t>
        </w:r>
        <w:r>
          <w:fldChar w:fldCharType="end"/>
        </w:r>
      </w:p>
    </w:sdtContent>
  </w:sdt>
  <w:p w:rsidR="00965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21"/>
    <w:rsid w:val="0020271F"/>
    <w:rsid w:val="002A5D5C"/>
    <w:rsid w:val="002D0F7C"/>
    <w:rsid w:val="00337840"/>
    <w:rsid w:val="004A5986"/>
    <w:rsid w:val="00590027"/>
    <w:rsid w:val="00636716"/>
    <w:rsid w:val="00720E21"/>
    <w:rsid w:val="00836878"/>
    <w:rsid w:val="008F74C4"/>
    <w:rsid w:val="00965328"/>
    <w:rsid w:val="009C691F"/>
    <w:rsid w:val="00A230CD"/>
    <w:rsid w:val="00C33BEF"/>
    <w:rsid w:val="00F1671C"/>
    <w:rsid w:val="00F940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5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A5D5C"/>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2A5D5C"/>
    <w:rPr>
      <w:rFonts w:ascii="Times New Roman" w:hAnsi="Times New Roman" w:cs="Times New Roman" w:hint="default"/>
      <w:sz w:val="22"/>
      <w:szCs w:val="22"/>
    </w:rPr>
  </w:style>
  <w:style w:type="paragraph" w:styleId="Header">
    <w:name w:val="header"/>
    <w:basedOn w:val="Normal"/>
    <w:link w:val="a"/>
    <w:uiPriority w:val="99"/>
    <w:unhideWhenUsed/>
    <w:rsid w:val="002A5D5C"/>
    <w:pPr>
      <w:tabs>
        <w:tab w:val="center" w:pos="4677"/>
        <w:tab w:val="right" w:pos="9355"/>
      </w:tabs>
    </w:pPr>
  </w:style>
  <w:style w:type="character" w:customStyle="1" w:styleId="a">
    <w:name w:val="Верхний колонтитул Знак"/>
    <w:basedOn w:val="DefaultParagraphFont"/>
    <w:link w:val="Header"/>
    <w:uiPriority w:val="99"/>
    <w:rsid w:val="002A5D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02BE024C6880A653D065DA0430F570B2903944B6E943CE850374E8FC872BD18DA63EFB0BF12ADA6DFB8F86E25902FDC2D8A14B2D555DODC3S" TargetMode="External" /><Relationship Id="rId6" Type="http://schemas.openxmlformats.org/officeDocument/2006/relationships/hyperlink" Target="consultantplus://offline/ref=02BE024C6880A653D065DA0430F570B2903944B6E943CE850374E8FC872BD18DA63EFB0AF72FDC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D4FAC3E8C7E28EE65476D1978D5B153A2DE3B3F53D65CE157E15E81F9A9E71A8BF0F4D98B0B11C6C9F33775B6F92E68761F8C9F306A741BFM" TargetMode="External" /><Relationship Id="rId9" Type="http://schemas.openxmlformats.org/officeDocument/2006/relationships/hyperlink" Target="consultantplus://offline/ref=D4FAC3E8C7E28EE65476D1978D5B153A2DE1B5F23A61CE157E15E81F9A9E71A8BF0F4D9FB4B51562CE69675F26C6EB9861E5D7F218A71FE744BB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