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86A0D" w:rsidRPr="008E7557" w:rsidP="008E7557">
      <w:pPr>
        <w:spacing w:after="0" w:line="240" w:lineRule="auto"/>
        <w:ind w:right="19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8E75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Дело №05-</w:t>
      </w:r>
      <w:r w:rsidRPr="008E7557" w:rsidR="002302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0</w:t>
      </w:r>
      <w:r w:rsidR="00732B8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16</w:t>
      </w:r>
      <w:r w:rsidR="006763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7</w:t>
      </w:r>
      <w:r w:rsidRPr="008E75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/16/202</w:t>
      </w:r>
      <w:r w:rsidRPr="008E7557" w:rsidR="008F57C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4</w:t>
      </w:r>
    </w:p>
    <w:p w:rsidR="009B729E" w:rsidRPr="008E7557" w:rsidP="008E7557">
      <w:pPr>
        <w:spacing w:after="0" w:line="240" w:lineRule="auto"/>
        <w:ind w:right="19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8E75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086A0D" w:rsidRPr="008E7557" w:rsidP="008E7557">
      <w:pPr>
        <w:spacing w:after="0" w:line="240" w:lineRule="auto"/>
        <w:ind w:right="1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86A0D" w:rsidRPr="008E7557" w:rsidP="008E7557">
      <w:pPr>
        <w:spacing w:after="0" w:line="240" w:lineRule="auto"/>
        <w:ind w:right="1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7557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086A0D" w:rsidRPr="008E7557" w:rsidP="008E7557">
      <w:pPr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E75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6763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="00732B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апреля </w:t>
      </w:r>
      <w:r w:rsidRPr="008E7557" w:rsidR="00531E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202</w:t>
      </w:r>
      <w:r w:rsidRPr="008E75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 года   </w:t>
      </w:r>
      <w:r w:rsidRPr="008E75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                                  </w:t>
      </w:r>
      <w:r w:rsidRPr="008E75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8E75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</w:t>
      </w:r>
      <w:r w:rsidRPr="008E7557" w:rsidR="009463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8E75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г. Симферополь</w:t>
      </w:r>
    </w:p>
    <w:p w:rsidR="00086A0D" w:rsidRPr="008E7557" w:rsidP="008E7557">
      <w:pPr>
        <w:spacing w:after="0" w:line="240" w:lineRule="auto"/>
        <w:ind w:right="19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86A0D" w:rsidRPr="008E7557" w:rsidP="008E7557">
      <w:pPr>
        <w:spacing w:after="0" w:line="240" w:lineRule="auto"/>
        <w:ind w:right="1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557">
        <w:rPr>
          <w:rFonts w:ascii="Times New Roman" w:hAnsi="Times New Roman" w:cs="Times New Roman"/>
          <w:sz w:val="28"/>
          <w:szCs w:val="28"/>
        </w:rPr>
        <w:t xml:space="preserve">Мировой судья судебного участка №16 Центрального судебного района города Симферополь (Центральный район городского округа Симферополь) Республики Крым </w:t>
      </w:r>
      <w:r w:rsidRPr="008E7557" w:rsidR="008F57C8">
        <w:rPr>
          <w:rFonts w:ascii="Times New Roman" w:hAnsi="Times New Roman" w:cs="Times New Roman"/>
          <w:sz w:val="28"/>
          <w:szCs w:val="28"/>
        </w:rPr>
        <w:t>Ильгова К.Ю.</w:t>
      </w:r>
      <w:r w:rsidRPr="008E755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E755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8E7557">
        <w:rPr>
          <w:rFonts w:ascii="Times New Roman" w:eastAsia="Times New Roman" w:hAnsi="Times New Roman" w:cs="Times New Roman"/>
          <w:sz w:val="28"/>
          <w:szCs w:val="28"/>
        </w:rPr>
        <w:t xml:space="preserve">рассмотрев в </w:t>
      </w:r>
      <w:r w:rsidRPr="008E755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помещении мировых судей </w:t>
      </w:r>
      <w:r w:rsidRPr="008E7557">
        <w:rPr>
          <w:rFonts w:ascii="Times New Roman" w:hAnsi="Times New Roman" w:cs="Times New Roman"/>
          <w:sz w:val="28"/>
          <w:szCs w:val="28"/>
        </w:rPr>
        <w:t xml:space="preserve">Центрального судебного района города Симферополь, по адресу: </w:t>
      </w:r>
      <w:r w:rsidRPr="008E7557" w:rsidR="009B729E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8E755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г. Симферополь, ул. Крымских Партизан, 3а, </w:t>
      </w:r>
      <w:r w:rsidRPr="008E7557">
        <w:rPr>
          <w:rFonts w:ascii="Times New Roman" w:hAnsi="Times New Roman" w:cs="Times New Roman"/>
          <w:sz w:val="28"/>
          <w:szCs w:val="28"/>
        </w:rPr>
        <w:t>дело об административном правонарушении</w:t>
      </w:r>
      <w:r w:rsidRPr="008E7557">
        <w:rPr>
          <w:rFonts w:ascii="Times New Roman" w:eastAsia="Times New Roman" w:hAnsi="Times New Roman" w:cs="Times New Roman"/>
          <w:sz w:val="28"/>
          <w:szCs w:val="28"/>
        </w:rPr>
        <w:t xml:space="preserve"> в отношении:</w:t>
      </w:r>
    </w:p>
    <w:p w:rsidR="00230279" w:rsidRPr="008E7557" w:rsidP="008E7557">
      <w:pPr>
        <w:spacing w:after="0" w:line="240" w:lineRule="auto"/>
        <w:ind w:right="19"/>
        <w:jc w:val="both"/>
        <w:rPr>
          <w:rFonts w:ascii="Times New Roman" w:hAnsi="Times New Roman" w:cs="Times New Roman"/>
          <w:sz w:val="28"/>
          <w:szCs w:val="28"/>
        </w:rPr>
      </w:pPr>
    </w:p>
    <w:p w:rsidR="00FD0700" w:rsidP="008E7557">
      <w:pPr>
        <w:spacing w:after="0" w:line="240" w:lineRule="auto"/>
        <w:ind w:left="2694" w:right="1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8E7557" w:rsidR="008F57C8">
        <w:rPr>
          <w:rFonts w:ascii="Times New Roman" w:hAnsi="Times New Roman" w:cs="Times New Roman"/>
          <w:sz w:val="28"/>
          <w:szCs w:val="28"/>
        </w:rPr>
        <w:t xml:space="preserve">енерального </w:t>
      </w:r>
      <w:r w:rsidRPr="008E7557">
        <w:rPr>
          <w:rFonts w:ascii="Times New Roman" w:hAnsi="Times New Roman" w:cs="Times New Roman"/>
          <w:sz w:val="28"/>
          <w:szCs w:val="28"/>
        </w:rPr>
        <w:t xml:space="preserve">директора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E7557">
        <w:rPr>
          <w:rFonts w:ascii="Times New Roman" w:hAnsi="Times New Roman" w:cs="Times New Roman"/>
          <w:sz w:val="28"/>
          <w:szCs w:val="28"/>
        </w:rPr>
        <w:t>бщества с ограниченной ответственностью</w:t>
      </w:r>
      <w:r w:rsidRPr="008E7557">
        <w:rPr>
          <w:rFonts w:ascii="Times New Roman" w:hAnsi="Times New Roman" w:cs="Times New Roman"/>
          <w:sz w:val="28"/>
          <w:szCs w:val="28"/>
        </w:rPr>
        <w:t xml:space="preserve"> «</w:t>
      </w:r>
      <w:r w:rsidRPr="008E7557" w:rsidR="008F57C8">
        <w:rPr>
          <w:rFonts w:ascii="Times New Roman" w:hAnsi="Times New Roman" w:cs="Times New Roman"/>
          <w:sz w:val="28"/>
          <w:szCs w:val="28"/>
        </w:rPr>
        <w:t>Универсал Крым»</w:t>
      </w:r>
      <w:r w:rsidRPr="008E7557">
        <w:rPr>
          <w:rFonts w:ascii="Times New Roman" w:hAnsi="Times New Roman" w:cs="Times New Roman"/>
          <w:sz w:val="28"/>
          <w:szCs w:val="28"/>
        </w:rPr>
        <w:t xml:space="preserve"> </w:t>
      </w:r>
      <w:r w:rsidRPr="008E7557" w:rsidR="008F57C8">
        <w:rPr>
          <w:rFonts w:ascii="Times New Roman" w:eastAsia="Times New Roman" w:hAnsi="Times New Roman" w:cs="Times New Roman"/>
          <w:sz w:val="28"/>
          <w:szCs w:val="28"/>
        </w:rPr>
        <w:t xml:space="preserve">Гловацкого Алексея Васильевича, </w:t>
      </w:r>
      <w:r w:rsidRPr="00226B67" w:rsidR="00226B67">
        <w:rPr>
          <w:rFonts w:ascii="Times New Roman" w:eastAsia="Times New Roman" w:hAnsi="Times New Roman" w:cs="Times New Roman"/>
          <w:sz w:val="28"/>
          <w:szCs w:val="28"/>
        </w:rPr>
        <w:t>«данные изъяты»</w:t>
      </w:r>
    </w:p>
    <w:p w:rsidR="00990580" w:rsidRPr="008E7557" w:rsidP="008E7557">
      <w:pPr>
        <w:spacing w:after="0" w:line="240" w:lineRule="auto"/>
        <w:ind w:left="2694" w:right="19"/>
        <w:jc w:val="both"/>
        <w:rPr>
          <w:rFonts w:ascii="Times New Roman" w:hAnsi="Times New Roman" w:cs="Times New Roman"/>
          <w:sz w:val="28"/>
          <w:szCs w:val="28"/>
        </w:rPr>
      </w:pPr>
    </w:p>
    <w:p w:rsidR="00086A0D" w:rsidRPr="008E7557" w:rsidP="008E7557">
      <w:pPr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557">
        <w:rPr>
          <w:rFonts w:ascii="Times New Roman" w:eastAsia="Times New Roman" w:hAnsi="Times New Roman" w:cs="Times New Roman"/>
          <w:sz w:val="28"/>
          <w:szCs w:val="28"/>
        </w:rPr>
        <w:t xml:space="preserve">        по ч.1 ст.15.6</w:t>
      </w:r>
      <w:r w:rsidRPr="008E755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8E7557">
        <w:rPr>
          <w:rFonts w:ascii="Times New Roman" w:eastAsia="Times New Roman" w:hAnsi="Times New Roman" w:cs="Times New Roman"/>
          <w:sz w:val="28"/>
          <w:szCs w:val="28"/>
        </w:rPr>
        <w:t>КоАП РФ,</w:t>
      </w:r>
    </w:p>
    <w:p w:rsidR="00086A0D" w:rsidRPr="008E7557" w:rsidP="008E7557">
      <w:pPr>
        <w:spacing w:after="0" w:line="240" w:lineRule="auto"/>
        <w:ind w:right="1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7557">
        <w:rPr>
          <w:rFonts w:ascii="Times New Roman" w:eastAsia="Times New Roman" w:hAnsi="Times New Roman" w:cs="Times New Roman"/>
          <w:b/>
          <w:sz w:val="28"/>
          <w:szCs w:val="28"/>
        </w:rPr>
        <w:t>УСТАНОВИЛ:</w:t>
      </w:r>
    </w:p>
    <w:p w:rsidR="00CC71D8" w:rsidRPr="008E7557" w:rsidP="008E7557">
      <w:pPr>
        <w:spacing w:after="0" w:line="240" w:lineRule="auto"/>
        <w:ind w:right="1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557">
        <w:rPr>
          <w:rFonts w:ascii="Times New Roman" w:hAnsi="Times New Roman" w:cs="Times New Roman"/>
          <w:sz w:val="28"/>
          <w:szCs w:val="28"/>
        </w:rPr>
        <w:t xml:space="preserve">Гловацкий А.В., </w:t>
      </w:r>
      <w:r w:rsidRPr="008E7557" w:rsidR="00086A0D">
        <w:rPr>
          <w:rFonts w:ascii="Times New Roman" w:eastAsia="Times New Roman" w:hAnsi="Times New Roman" w:cs="Times New Roman"/>
          <w:sz w:val="28"/>
          <w:szCs w:val="28"/>
        </w:rPr>
        <w:t>являясь</w:t>
      </w:r>
      <w:r w:rsidRPr="008E7557">
        <w:rPr>
          <w:rFonts w:ascii="Times New Roman" w:eastAsia="Times New Roman" w:hAnsi="Times New Roman" w:cs="Times New Roman"/>
          <w:sz w:val="28"/>
          <w:szCs w:val="28"/>
        </w:rPr>
        <w:t xml:space="preserve"> генеральным </w:t>
      </w:r>
      <w:r w:rsidRPr="008E7557" w:rsidR="00531E47">
        <w:rPr>
          <w:rFonts w:ascii="Times New Roman" w:hAnsi="Times New Roman" w:cs="Times New Roman"/>
          <w:sz w:val="28"/>
          <w:szCs w:val="28"/>
        </w:rPr>
        <w:t xml:space="preserve">директором </w:t>
      </w:r>
      <w:r w:rsidRPr="008E7557" w:rsidR="00FD0700">
        <w:rPr>
          <w:rFonts w:ascii="Times New Roman" w:hAnsi="Times New Roman" w:cs="Times New Roman"/>
          <w:sz w:val="28"/>
          <w:szCs w:val="28"/>
        </w:rPr>
        <w:t>ООО «</w:t>
      </w:r>
      <w:r w:rsidRPr="008E7557">
        <w:rPr>
          <w:rFonts w:ascii="Times New Roman" w:hAnsi="Times New Roman" w:cs="Times New Roman"/>
          <w:sz w:val="28"/>
          <w:szCs w:val="28"/>
        </w:rPr>
        <w:t>Универсал Крым»</w:t>
      </w:r>
      <w:r w:rsidRPr="008E7557" w:rsidR="00086A0D">
        <w:rPr>
          <w:rFonts w:ascii="Times New Roman" w:eastAsia="Times New Roman" w:hAnsi="Times New Roman" w:cs="Times New Roman"/>
          <w:sz w:val="28"/>
          <w:szCs w:val="28"/>
        </w:rPr>
        <w:t xml:space="preserve">, расположенного по адресу: </w:t>
      </w:r>
      <w:r w:rsidRPr="00226B67" w:rsidR="00226B67">
        <w:rPr>
          <w:rFonts w:ascii="Times New Roman" w:eastAsia="Times New Roman" w:hAnsi="Times New Roman" w:cs="Times New Roman"/>
          <w:sz w:val="28"/>
          <w:szCs w:val="28"/>
        </w:rPr>
        <w:t>«данные изъяты»</w:t>
      </w:r>
      <w:r w:rsidRPr="008E7557" w:rsidR="00086A0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E7557" w:rsidR="00155C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7557" w:rsidR="00946396">
        <w:rPr>
          <w:rFonts w:ascii="Times New Roman" w:eastAsia="Times New Roman" w:hAnsi="Times New Roman" w:cs="Times New Roman"/>
          <w:sz w:val="28"/>
          <w:szCs w:val="28"/>
        </w:rPr>
        <w:t xml:space="preserve">в нарушение </w:t>
      </w:r>
      <w:r w:rsidRPr="008E7557">
        <w:rPr>
          <w:rFonts w:ascii="Times New Roman" w:eastAsia="Times New Roman" w:hAnsi="Times New Roman" w:cs="Times New Roman"/>
          <w:sz w:val="28"/>
          <w:szCs w:val="28"/>
        </w:rPr>
        <w:t xml:space="preserve">требования </w:t>
      </w:r>
      <w:r w:rsidRPr="008E7557" w:rsidR="007208E8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8E7557">
        <w:rPr>
          <w:rFonts w:ascii="Times New Roman" w:eastAsia="Times New Roman" w:hAnsi="Times New Roman" w:cs="Times New Roman"/>
          <w:sz w:val="28"/>
          <w:szCs w:val="28"/>
        </w:rPr>
        <w:t>. 3</w:t>
      </w:r>
      <w:r w:rsidRPr="008E7557" w:rsidR="007208E8">
        <w:rPr>
          <w:rFonts w:ascii="Times New Roman" w:eastAsia="Times New Roman" w:hAnsi="Times New Roman" w:cs="Times New Roman"/>
          <w:sz w:val="28"/>
          <w:szCs w:val="28"/>
        </w:rPr>
        <w:t xml:space="preserve"> ст.</w:t>
      </w:r>
      <w:r w:rsidRPr="008E75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7557" w:rsidR="007208E8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E7557">
        <w:rPr>
          <w:rFonts w:ascii="Times New Roman" w:eastAsia="Times New Roman" w:hAnsi="Times New Roman" w:cs="Times New Roman"/>
          <w:sz w:val="28"/>
          <w:szCs w:val="28"/>
        </w:rPr>
        <w:t>89</w:t>
      </w:r>
      <w:r w:rsidRPr="008E7557" w:rsidR="007208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7557">
        <w:rPr>
          <w:rFonts w:ascii="Times New Roman" w:eastAsia="Times New Roman" w:hAnsi="Times New Roman" w:cs="Times New Roman"/>
          <w:sz w:val="28"/>
          <w:szCs w:val="28"/>
        </w:rPr>
        <w:t xml:space="preserve"> Налогового Кодекса РФ, не представил</w:t>
      </w:r>
      <w:r w:rsidRPr="008E7557" w:rsidR="001445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7557">
        <w:rPr>
          <w:rFonts w:ascii="Times New Roman" w:eastAsia="Times New Roman" w:hAnsi="Times New Roman" w:cs="Times New Roman"/>
          <w:sz w:val="28"/>
          <w:szCs w:val="28"/>
        </w:rPr>
        <w:t xml:space="preserve">в ИФНС </w:t>
      </w:r>
      <w:r w:rsidR="00732B8E">
        <w:rPr>
          <w:rFonts w:ascii="Times New Roman" w:eastAsia="Times New Roman" w:hAnsi="Times New Roman" w:cs="Times New Roman"/>
          <w:sz w:val="28"/>
          <w:szCs w:val="28"/>
        </w:rPr>
        <w:t>Ро</w:t>
      </w:r>
      <w:r w:rsidRPr="008E7557">
        <w:rPr>
          <w:rFonts w:ascii="Times New Roman" w:eastAsia="Times New Roman" w:hAnsi="Times New Roman" w:cs="Times New Roman"/>
          <w:sz w:val="28"/>
          <w:szCs w:val="28"/>
        </w:rPr>
        <w:t xml:space="preserve">ссии по </w:t>
      </w:r>
      <w:r w:rsidR="00732B8E">
        <w:rPr>
          <w:rFonts w:ascii="Times New Roman" w:eastAsia="Times New Roman" w:hAnsi="Times New Roman" w:cs="Times New Roman"/>
          <w:sz w:val="28"/>
          <w:szCs w:val="28"/>
        </w:rPr>
        <w:t xml:space="preserve">г. Симферополю </w:t>
      </w:r>
      <w:r w:rsidRPr="008E7557">
        <w:rPr>
          <w:rFonts w:ascii="Times New Roman" w:eastAsia="Times New Roman" w:hAnsi="Times New Roman" w:cs="Times New Roman"/>
          <w:sz w:val="28"/>
          <w:szCs w:val="28"/>
        </w:rPr>
        <w:t xml:space="preserve">в установленный законодательством о налогах и сборах срок, </w:t>
      </w:r>
      <w:r w:rsidRPr="008E7557" w:rsidR="0017018B">
        <w:rPr>
          <w:rFonts w:ascii="Times New Roman" w:eastAsia="Times New Roman" w:hAnsi="Times New Roman" w:cs="Times New Roman"/>
          <w:sz w:val="28"/>
          <w:szCs w:val="28"/>
        </w:rPr>
        <w:t>налоговую декларацию</w:t>
      </w:r>
      <w:r w:rsidRPr="008E7557">
        <w:rPr>
          <w:rFonts w:ascii="Times New Roman" w:eastAsia="Times New Roman" w:hAnsi="Times New Roman" w:cs="Times New Roman"/>
          <w:sz w:val="28"/>
          <w:szCs w:val="28"/>
        </w:rPr>
        <w:t xml:space="preserve"> (налоговый расчет)</w:t>
      </w:r>
      <w:r w:rsidRPr="008E7557" w:rsidR="0017018B">
        <w:rPr>
          <w:rFonts w:ascii="Times New Roman" w:eastAsia="Times New Roman" w:hAnsi="Times New Roman" w:cs="Times New Roman"/>
          <w:sz w:val="28"/>
          <w:szCs w:val="28"/>
        </w:rPr>
        <w:t xml:space="preserve"> по налогу на прибыль</w:t>
      </w:r>
      <w:r w:rsidRPr="008E7557">
        <w:rPr>
          <w:rFonts w:ascii="Times New Roman" w:eastAsia="Times New Roman" w:hAnsi="Times New Roman" w:cs="Times New Roman"/>
          <w:sz w:val="28"/>
          <w:szCs w:val="28"/>
        </w:rPr>
        <w:t xml:space="preserve"> организаций</w:t>
      </w:r>
      <w:r w:rsidRPr="008E7557" w:rsidR="0017018B">
        <w:rPr>
          <w:rFonts w:ascii="Times New Roman" w:eastAsia="Times New Roman" w:hAnsi="Times New Roman" w:cs="Times New Roman"/>
          <w:sz w:val="28"/>
          <w:szCs w:val="28"/>
        </w:rPr>
        <w:t xml:space="preserve"> за</w:t>
      </w:r>
      <w:r w:rsidRPr="008E75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63F3">
        <w:rPr>
          <w:rFonts w:ascii="Times New Roman" w:eastAsia="Times New Roman" w:hAnsi="Times New Roman" w:cs="Times New Roman"/>
          <w:sz w:val="28"/>
          <w:szCs w:val="28"/>
        </w:rPr>
        <w:t xml:space="preserve">полугодие </w:t>
      </w:r>
      <w:r w:rsidRPr="008E7557">
        <w:rPr>
          <w:rFonts w:ascii="Times New Roman" w:eastAsia="Times New Roman" w:hAnsi="Times New Roman" w:cs="Times New Roman"/>
          <w:sz w:val="28"/>
          <w:szCs w:val="28"/>
        </w:rPr>
        <w:t>2023 года</w:t>
      </w:r>
      <w:r w:rsidR="00732B8E">
        <w:rPr>
          <w:rFonts w:ascii="Times New Roman" w:eastAsia="Times New Roman" w:hAnsi="Times New Roman" w:cs="Times New Roman"/>
          <w:sz w:val="28"/>
          <w:szCs w:val="28"/>
        </w:rPr>
        <w:t xml:space="preserve"> (расчет авансового платежа за отчетный период код</w:t>
      </w:r>
      <w:r w:rsidR="00732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2B8E">
        <w:rPr>
          <w:rFonts w:ascii="Times New Roman" w:eastAsia="Times New Roman" w:hAnsi="Times New Roman" w:cs="Times New Roman"/>
          <w:sz w:val="28"/>
          <w:szCs w:val="28"/>
        </w:rPr>
        <w:t>21, который относится к сведениям, необходимым для осуществления налогового контроля)</w:t>
      </w:r>
      <w:r w:rsidR="006763F3">
        <w:rPr>
          <w:rFonts w:ascii="Times New Roman" w:eastAsia="Times New Roman" w:hAnsi="Times New Roman" w:cs="Times New Roman"/>
          <w:sz w:val="28"/>
          <w:szCs w:val="28"/>
        </w:rPr>
        <w:t xml:space="preserve"> за обособленное подразделение №1 ООО «Универсал Групп» ИНН </w:t>
      </w:r>
      <w:r w:rsidR="00226B67">
        <w:rPr>
          <w:sz w:val="28"/>
          <w:szCs w:val="28"/>
        </w:rPr>
        <w:t>«данные изъяты»</w:t>
      </w:r>
      <w:r w:rsidR="00226B67">
        <w:rPr>
          <w:sz w:val="28"/>
          <w:szCs w:val="28"/>
        </w:rPr>
        <w:t xml:space="preserve"> </w:t>
      </w:r>
      <w:r w:rsidR="006763F3">
        <w:rPr>
          <w:rFonts w:ascii="Times New Roman" w:eastAsia="Times New Roman" w:hAnsi="Times New Roman" w:cs="Times New Roman"/>
          <w:sz w:val="28"/>
          <w:szCs w:val="28"/>
        </w:rPr>
        <w:t xml:space="preserve">КПП </w:t>
      </w:r>
      <w:r w:rsidR="00226B67">
        <w:rPr>
          <w:sz w:val="28"/>
          <w:szCs w:val="28"/>
        </w:rPr>
        <w:t>«данные изъяты»</w:t>
      </w:r>
      <w:r w:rsidR="006763F3">
        <w:rPr>
          <w:rFonts w:ascii="Times New Roman" w:eastAsia="Times New Roman" w:hAnsi="Times New Roman" w:cs="Times New Roman"/>
          <w:sz w:val="28"/>
          <w:szCs w:val="28"/>
        </w:rPr>
        <w:t xml:space="preserve">, расположенное по адресу: </w:t>
      </w:r>
      <w:r w:rsidR="00226B67">
        <w:rPr>
          <w:sz w:val="28"/>
          <w:szCs w:val="28"/>
        </w:rPr>
        <w:t>«данные изъяты»</w:t>
      </w:r>
      <w:r w:rsidRPr="008E755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7018B" w:rsidRPr="008E7557" w:rsidP="008E7557">
      <w:pPr>
        <w:autoSpaceDE w:val="0"/>
        <w:autoSpaceDN w:val="0"/>
        <w:adjustRightInd w:val="0"/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557">
        <w:rPr>
          <w:rFonts w:ascii="Times New Roman" w:hAnsi="Times New Roman" w:cs="Times New Roman"/>
          <w:sz w:val="28"/>
          <w:szCs w:val="28"/>
        </w:rPr>
        <w:t>Гловацкий А.В.</w:t>
      </w:r>
      <w:r w:rsidRPr="008E7557" w:rsidR="00FD0700">
        <w:rPr>
          <w:rFonts w:ascii="Times New Roman" w:hAnsi="Times New Roman" w:cs="Times New Roman"/>
          <w:sz w:val="28"/>
          <w:szCs w:val="28"/>
        </w:rPr>
        <w:t xml:space="preserve"> </w:t>
      </w:r>
      <w:r w:rsidRPr="008E7557" w:rsidR="00CC71D8">
        <w:rPr>
          <w:rFonts w:ascii="Times New Roman" w:eastAsia="Times New Roman" w:hAnsi="Times New Roman" w:cs="Times New Roman"/>
          <w:sz w:val="28"/>
          <w:szCs w:val="28"/>
        </w:rPr>
        <w:t>в судебное заседание не явил</w:t>
      </w:r>
      <w:r w:rsidRPr="008E7557" w:rsidR="00FD0700">
        <w:rPr>
          <w:rFonts w:ascii="Times New Roman" w:eastAsia="Times New Roman" w:hAnsi="Times New Roman" w:cs="Times New Roman"/>
          <w:sz w:val="28"/>
          <w:szCs w:val="28"/>
        </w:rPr>
        <w:t>ся</w:t>
      </w:r>
      <w:r w:rsidRPr="008E7557" w:rsidR="00CC71D8">
        <w:rPr>
          <w:rFonts w:ascii="Times New Roman" w:eastAsia="Times New Roman" w:hAnsi="Times New Roman" w:cs="Times New Roman"/>
          <w:sz w:val="28"/>
          <w:szCs w:val="28"/>
        </w:rPr>
        <w:t xml:space="preserve">, о </w:t>
      </w:r>
      <w:r w:rsidRPr="008E7557" w:rsidR="00155C7B">
        <w:rPr>
          <w:rFonts w:ascii="Times New Roman" w:eastAsia="Times New Roman" w:hAnsi="Times New Roman" w:cs="Times New Roman"/>
          <w:sz w:val="28"/>
          <w:szCs w:val="28"/>
        </w:rPr>
        <w:t xml:space="preserve">дате, </w:t>
      </w:r>
      <w:r w:rsidRPr="008E7557" w:rsidR="00CC71D8">
        <w:rPr>
          <w:rFonts w:ascii="Times New Roman" w:eastAsia="Times New Roman" w:hAnsi="Times New Roman" w:cs="Times New Roman"/>
          <w:sz w:val="28"/>
          <w:szCs w:val="28"/>
        </w:rPr>
        <w:t>месте и времени слушания дела извещ</w:t>
      </w:r>
      <w:r w:rsidRPr="008E7557" w:rsidR="00DB4E3D">
        <w:rPr>
          <w:rFonts w:ascii="Times New Roman" w:eastAsia="Times New Roman" w:hAnsi="Times New Roman" w:cs="Times New Roman"/>
          <w:sz w:val="28"/>
          <w:szCs w:val="28"/>
        </w:rPr>
        <w:t>ен</w:t>
      </w:r>
      <w:r w:rsidRPr="008E7557" w:rsidR="00FD07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7557" w:rsidR="00CC71D8">
        <w:rPr>
          <w:rFonts w:ascii="Times New Roman" w:eastAsia="Times New Roman" w:hAnsi="Times New Roman" w:cs="Times New Roman"/>
          <w:sz w:val="28"/>
          <w:szCs w:val="28"/>
        </w:rPr>
        <w:t>надлежащим образом</w:t>
      </w:r>
      <w:r w:rsidRPr="008E7557" w:rsidR="001445C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E7557">
        <w:rPr>
          <w:rFonts w:ascii="Times New Roman" w:eastAsia="Times New Roman" w:hAnsi="Times New Roman" w:cs="Times New Roman"/>
          <w:sz w:val="28"/>
          <w:szCs w:val="28"/>
        </w:rPr>
        <w:t xml:space="preserve">предоставил заявление с просьбой рассмотреть дело в его отсутствие. </w:t>
      </w:r>
      <w:r w:rsidRPr="008E7557" w:rsidR="00531E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7557" w:rsidR="004D1C28">
        <w:rPr>
          <w:rFonts w:ascii="Times New Roman" w:hAnsi="Times New Roman" w:cs="Times New Roman"/>
          <w:sz w:val="28"/>
          <w:szCs w:val="28"/>
        </w:rPr>
        <w:t xml:space="preserve">Учитывая, что от </w:t>
      </w:r>
      <w:r w:rsidRPr="008E7557">
        <w:rPr>
          <w:rFonts w:ascii="Times New Roman" w:hAnsi="Times New Roman" w:cs="Times New Roman"/>
          <w:sz w:val="28"/>
          <w:szCs w:val="28"/>
        </w:rPr>
        <w:t>Гловацкого А.В.</w:t>
      </w:r>
      <w:r w:rsidRPr="008E7557" w:rsidR="00FD0700">
        <w:rPr>
          <w:rFonts w:ascii="Times New Roman" w:hAnsi="Times New Roman" w:cs="Times New Roman"/>
          <w:sz w:val="28"/>
          <w:szCs w:val="28"/>
        </w:rPr>
        <w:t xml:space="preserve"> </w:t>
      </w:r>
      <w:r w:rsidRPr="008E7557" w:rsidR="004D1C28">
        <w:rPr>
          <w:rFonts w:ascii="Times New Roman" w:hAnsi="Times New Roman" w:cs="Times New Roman"/>
          <w:sz w:val="28"/>
          <w:szCs w:val="28"/>
        </w:rPr>
        <w:t>не поступило ходатайства об отложении рассмотрения дела, суд на основании ч. 2 ст. 25.1 КоАП РФ считает возможным рассмотреть дело в е</w:t>
      </w:r>
      <w:r w:rsidRPr="008E7557" w:rsidR="00FD0700">
        <w:rPr>
          <w:rFonts w:ascii="Times New Roman" w:hAnsi="Times New Roman" w:cs="Times New Roman"/>
          <w:sz w:val="28"/>
          <w:szCs w:val="28"/>
        </w:rPr>
        <w:t>го</w:t>
      </w:r>
      <w:r w:rsidRPr="008E7557" w:rsidR="004D1C28">
        <w:rPr>
          <w:rFonts w:ascii="Times New Roman" w:hAnsi="Times New Roman" w:cs="Times New Roman"/>
          <w:sz w:val="28"/>
          <w:szCs w:val="28"/>
        </w:rPr>
        <w:t xml:space="preserve"> отсутствие.</w:t>
      </w:r>
      <w:r w:rsidRPr="008E7557" w:rsidR="001445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57C8" w:rsidRPr="008E7557" w:rsidP="00732B8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557">
        <w:rPr>
          <w:rFonts w:ascii="Times New Roman" w:hAnsi="Times New Roman" w:eastAsiaTheme="minorHAnsi" w:cs="Times New Roman"/>
          <w:sz w:val="28"/>
          <w:szCs w:val="28"/>
          <w:lang w:eastAsia="en-US"/>
        </w:rPr>
        <w:t>В со</w:t>
      </w:r>
      <w:r w:rsidRPr="008E7557">
        <w:rPr>
          <w:rFonts w:ascii="Times New Roman" w:hAnsi="Times New Roman" w:eastAsiaTheme="minorHAnsi" w:cs="Times New Roman"/>
          <w:sz w:val="28"/>
          <w:szCs w:val="28"/>
          <w:lang w:eastAsia="en-US"/>
        </w:rPr>
        <w:t xml:space="preserve">ответствии с </w:t>
      </w:r>
      <w:r w:rsidRPr="008E7557" w:rsidR="0017018B">
        <w:rPr>
          <w:rFonts w:ascii="Times New Roman" w:eastAsia="Times New Roman" w:hAnsi="Times New Roman" w:cs="Times New Roman"/>
          <w:sz w:val="28"/>
          <w:szCs w:val="28"/>
        </w:rPr>
        <w:t xml:space="preserve">пп.4 п.1 ст.23 </w:t>
      </w:r>
      <w:r w:rsidRPr="008E7557">
        <w:rPr>
          <w:rFonts w:ascii="Times New Roman" w:hAnsi="Times New Roman" w:eastAsiaTheme="minorHAnsi" w:cs="Times New Roman"/>
          <w:sz w:val="28"/>
          <w:szCs w:val="28"/>
          <w:lang w:eastAsia="en-US"/>
        </w:rPr>
        <w:t>Налогового кодекса РФ</w:t>
      </w:r>
      <w:r w:rsidRPr="008E7557" w:rsidR="0017018B">
        <w:rPr>
          <w:rFonts w:ascii="Times New Roman" w:hAnsi="Times New Roman" w:eastAsiaTheme="minorHAnsi" w:cs="Times New Roman"/>
          <w:sz w:val="28"/>
          <w:szCs w:val="28"/>
          <w:lang w:eastAsia="en-US"/>
        </w:rPr>
        <w:t xml:space="preserve"> налогоплательщики обязаны </w:t>
      </w:r>
      <w:r w:rsidRPr="008E7557">
        <w:rPr>
          <w:rFonts w:ascii="Times New Roman" w:eastAsia="Times New Roman" w:hAnsi="Times New Roman" w:cs="Times New Roman"/>
          <w:sz w:val="28"/>
          <w:szCs w:val="28"/>
        </w:rPr>
        <w:t xml:space="preserve">представлять в установленном порядке в налоговый орган по месту учета налоговые декларации (расчеты), уведомления об исчисленных суммах </w:t>
      </w:r>
      <w:r w:rsidRPr="008E7557">
        <w:rPr>
          <w:rFonts w:ascii="Times New Roman" w:eastAsia="Times New Roman" w:hAnsi="Times New Roman" w:cs="Times New Roman"/>
          <w:sz w:val="28"/>
          <w:szCs w:val="28"/>
        </w:rPr>
        <w:t xml:space="preserve">налогов, авансовых платежей по налогам, сборов, страховых взносов, уплаченных (перечисленных) в качестве единого налогового платежа, если такая обязанность предусмотрена законодательством о налогах и сборах. </w:t>
      </w:r>
    </w:p>
    <w:p w:rsidR="00C63CA9" w:rsidRPr="008E7557" w:rsidP="00732B8E">
      <w:pPr>
        <w:autoSpaceDE w:val="0"/>
        <w:autoSpaceDN w:val="0"/>
        <w:adjustRightInd w:val="0"/>
        <w:spacing w:after="0" w:line="240" w:lineRule="auto"/>
        <w:ind w:right="23" w:firstLine="567"/>
        <w:jc w:val="both"/>
        <w:rPr>
          <w:rFonts w:ascii="Times New Roman" w:hAnsi="Times New Roman" w:eastAsiaTheme="minorHAnsi" w:cs="Times New Roman"/>
          <w:sz w:val="28"/>
          <w:szCs w:val="28"/>
          <w:lang w:eastAsia="en-US"/>
        </w:rPr>
      </w:pPr>
      <w:r w:rsidRPr="008E7557">
        <w:rPr>
          <w:rFonts w:ascii="Times New Roman" w:hAnsi="Times New Roman" w:eastAsiaTheme="minorHAnsi" w:cs="Times New Roman"/>
          <w:sz w:val="28"/>
          <w:szCs w:val="28"/>
          <w:lang w:eastAsia="en-US"/>
        </w:rPr>
        <w:t>В силу п. 2 ст. 285 Налогового кодекса РФ отчет</w:t>
      </w:r>
      <w:r w:rsidRPr="008E7557">
        <w:rPr>
          <w:rFonts w:ascii="Times New Roman" w:hAnsi="Times New Roman" w:eastAsiaTheme="minorHAnsi" w:cs="Times New Roman"/>
          <w:sz w:val="28"/>
          <w:szCs w:val="28"/>
          <w:lang w:eastAsia="en-US"/>
        </w:rPr>
        <w:t>ными периодами по налогу признаются первый квартал, полугодие и девять месяцев календарного года.</w:t>
      </w:r>
    </w:p>
    <w:p w:rsidR="008F57C8" w:rsidRPr="008E7557" w:rsidP="00EC57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557">
        <w:rPr>
          <w:rFonts w:ascii="Times New Roman" w:hAnsi="Times New Roman" w:eastAsiaTheme="minorHAnsi" w:cs="Times New Roman"/>
          <w:sz w:val="28"/>
          <w:szCs w:val="28"/>
          <w:lang w:eastAsia="en-US"/>
        </w:rPr>
        <w:t>Согласно п. 2 ст. 286 Налогового кодекса Российской Федерации п</w:t>
      </w:r>
      <w:r w:rsidRPr="008E7557">
        <w:rPr>
          <w:rFonts w:ascii="Times New Roman" w:eastAsia="Times New Roman" w:hAnsi="Times New Roman" w:cs="Times New Roman"/>
          <w:sz w:val="28"/>
          <w:szCs w:val="28"/>
        </w:rPr>
        <w:t xml:space="preserve">о итогам каждого отчетного (налогового) периода, если иное не предусмотрено настоящей статьей, </w:t>
      </w:r>
      <w:r w:rsidRPr="008E7557">
        <w:rPr>
          <w:rFonts w:ascii="Times New Roman" w:eastAsia="Times New Roman" w:hAnsi="Times New Roman" w:cs="Times New Roman"/>
          <w:sz w:val="28"/>
          <w:szCs w:val="28"/>
        </w:rPr>
        <w:t>налогоплательщики исчисляют сумму авансового платежа (налога), исходя из ставки налога и прибыли, подлежащей налогообложению, рассчитанной нарастающим итогом с начала налогового периода до окончания отчетного (налогового) периода. В течение отчетного перио</w:t>
      </w:r>
      <w:r w:rsidRPr="008E7557">
        <w:rPr>
          <w:rFonts w:ascii="Times New Roman" w:eastAsia="Times New Roman" w:hAnsi="Times New Roman" w:cs="Times New Roman"/>
          <w:sz w:val="28"/>
          <w:szCs w:val="28"/>
        </w:rPr>
        <w:t xml:space="preserve">да налогоплательщики исчисляют сумму ежемесячного авансового платежа в порядке, установленном настоящей статьей. </w:t>
      </w:r>
    </w:p>
    <w:p w:rsidR="008F57C8" w:rsidRPr="008E7557" w:rsidP="00EC57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557">
        <w:rPr>
          <w:rFonts w:ascii="Times New Roman" w:hAnsi="Times New Roman" w:eastAsiaTheme="minorHAnsi" w:cs="Times New Roman"/>
          <w:sz w:val="28"/>
          <w:szCs w:val="28"/>
          <w:lang w:eastAsia="en-US"/>
        </w:rPr>
        <w:t xml:space="preserve">Согласно п. 3 ст. 289 Налогового Кодекса Российской Федерации </w:t>
      </w:r>
      <w:r w:rsidRPr="008E7557" w:rsidR="00A04E26">
        <w:rPr>
          <w:rFonts w:ascii="Times New Roman" w:hAnsi="Times New Roman" w:eastAsiaTheme="minorHAnsi" w:cs="Times New Roman"/>
          <w:sz w:val="28"/>
          <w:szCs w:val="28"/>
          <w:lang w:eastAsia="en-US"/>
        </w:rPr>
        <w:t>н</w:t>
      </w:r>
      <w:r w:rsidRPr="008E7557">
        <w:rPr>
          <w:rFonts w:ascii="Times New Roman" w:eastAsia="Times New Roman" w:hAnsi="Times New Roman" w:cs="Times New Roman"/>
          <w:sz w:val="28"/>
          <w:szCs w:val="28"/>
        </w:rPr>
        <w:t>алогоплательщики (налоговые агенты) представляют налоговые декларации (налоговы</w:t>
      </w:r>
      <w:r w:rsidRPr="008E7557">
        <w:rPr>
          <w:rFonts w:ascii="Times New Roman" w:eastAsia="Times New Roman" w:hAnsi="Times New Roman" w:cs="Times New Roman"/>
          <w:sz w:val="28"/>
          <w:szCs w:val="28"/>
        </w:rPr>
        <w:t>е расчеты) не позднее 25 календарных дней со дня окончания соответствующего отчетного периода. Налогоплательщики, исчисляющие суммы ежемесячных авансовых платежей по фактически полученной прибыли, представляют налоговые декларации не позднее 25-го числа ме</w:t>
      </w:r>
      <w:r w:rsidRPr="008E7557">
        <w:rPr>
          <w:rFonts w:ascii="Times New Roman" w:eastAsia="Times New Roman" w:hAnsi="Times New Roman" w:cs="Times New Roman"/>
          <w:sz w:val="28"/>
          <w:szCs w:val="28"/>
        </w:rPr>
        <w:t xml:space="preserve">сяца, следующего за последним месяцем отчетного периода, по итогам которого производится исчисление авансового платежа. </w:t>
      </w:r>
    </w:p>
    <w:p w:rsidR="00A04E26" w:rsidRPr="008E7557" w:rsidP="00EC57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557">
        <w:rPr>
          <w:rFonts w:ascii="Times New Roman" w:hAnsi="Times New Roman" w:eastAsiaTheme="minorHAnsi" w:cs="Times New Roman"/>
          <w:sz w:val="28"/>
          <w:szCs w:val="28"/>
          <w:lang w:eastAsia="en-US"/>
        </w:rPr>
        <w:t>В соответствии с пунктом 7 ст. 6.1 Налогового кодекса в</w:t>
      </w:r>
      <w:r w:rsidRPr="008E7557">
        <w:rPr>
          <w:rFonts w:ascii="Times New Roman" w:eastAsia="Times New Roman" w:hAnsi="Times New Roman" w:cs="Times New Roman"/>
          <w:sz w:val="28"/>
          <w:szCs w:val="28"/>
        </w:rPr>
        <w:t xml:space="preserve"> случаях, когда последний день срока приходится на день, признаваемый в соответс</w:t>
      </w:r>
      <w:r w:rsidRPr="008E7557">
        <w:rPr>
          <w:rFonts w:ascii="Times New Roman" w:eastAsia="Times New Roman" w:hAnsi="Times New Roman" w:cs="Times New Roman"/>
          <w:sz w:val="28"/>
          <w:szCs w:val="28"/>
        </w:rPr>
        <w:t xml:space="preserve">твии с законодательством Российской Федерации или актом Президента Российской Федерации выходным, нерабочим праздничным и (или) нерабочим днем, днем окончания срока считается ближайший следующий за ним рабочий день. </w:t>
      </w:r>
    </w:p>
    <w:p w:rsidR="00C63CA9" w:rsidRPr="008E7557" w:rsidP="00EC5735">
      <w:pPr>
        <w:autoSpaceDE w:val="0"/>
        <w:autoSpaceDN w:val="0"/>
        <w:adjustRightInd w:val="0"/>
        <w:spacing w:after="0" w:line="240" w:lineRule="auto"/>
        <w:ind w:right="23" w:firstLine="567"/>
        <w:jc w:val="both"/>
        <w:rPr>
          <w:rFonts w:ascii="Times New Roman" w:hAnsi="Times New Roman" w:eastAsiaTheme="minorHAnsi" w:cs="Times New Roman"/>
          <w:sz w:val="28"/>
          <w:szCs w:val="28"/>
          <w:lang w:eastAsia="en-US"/>
        </w:rPr>
      </w:pPr>
      <w:r w:rsidRPr="008E7557">
        <w:rPr>
          <w:rFonts w:ascii="Times New Roman" w:hAnsi="Times New Roman" w:eastAsiaTheme="minorHAnsi" w:cs="Times New Roman"/>
          <w:sz w:val="28"/>
          <w:szCs w:val="28"/>
          <w:lang w:eastAsia="en-US"/>
        </w:rPr>
        <w:t>Следовательно, срок представления декла</w:t>
      </w:r>
      <w:r w:rsidRPr="008E7557">
        <w:rPr>
          <w:rFonts w:ascii="Times New Roman" w:hAnsi="Times New Roman" w:eastAsiaTheme="minorHAnsi" w:cs="Times New Roman"/>
          <w:sz w:val="28"/>
          <w:szCs w:val="28"/>
          <w:lang w:eastAsia="en-US"/>
        </w:rPr>
        <w:t>рации по на</w:t>
      </w:r>
      <w:r w:rsidRPr="008E7557" w:rsidR="00946396">
        <w:rPr>
          <w:rFonts w:ascii="Times New Roman" w:hAnsi="Times New Roman" w:eastAsiaTheme="minorHAnsi" w:cs="Times New Roman"/>
          <w:sz w:val="28"/>
          <w:szCs w:val="28"/>
          <w:lang w:eastAsia="en-US"/>
        </w:rPr>
        <w:t xml:space="preserve">логу на прибыль </w:t>
      </w:r>
      <w:r w:rsidRPr="008E7557" w:rsidR="00A04E26">
        <w:rPr>
          <w:rFonts w:ascii="Times New Roman" w:hAnsi="Times New Roman" w:eastAsiaTheme="minorHAnsi" w:cs="Times New Roman"/>
          <w:sz w:val="28"/>
          <w:szCs w:val="28"/>
          <w:lang w:eastAsia="en-US"/>
        </w:rPr>
        <w:t xml:space="preserve">организаций за </w:t>
      </w:r>
      <w:r w:rsidR="006763F3">
        <w:rPr>
          <w:rFonts w:ascii="Times New Roman" w:hAnsi="Times New Roman" w:eastAsiaTheme="minorHAnsi" w:cs="Times New Roman"/>
          <w:sz w:val="28"/>
          <w:szCs w:val="28"/>
          <w:lang w:eastAsia="en-US"/>
        </w:rPr>
        <w:t xml:space="preserve">полугодие </w:t>
      </w:r>
      <w:r w:rsidRPr="008E7557" w:rsidR="00A04E26">
        <w:rPr>
          <w:rFonts w:ascii="Times New Roman" w:hAnsi="Times New Roman" w:eastAsiaTheme="minorHAnsi" w:cs="Times New Roman"/>
          <w:sz w:val="28"/>
          <w:szCs w:val="28"/>
          <w:lang w:eastAsia="en-US"/>
        </w:rPr>
        <w:t xml:space="preserve">2023 года </w:t>
      </w:r>
      <w:r w:rsidRPr="008E7557">
        <w:rPr>
          <w:rFonts w:ascii="Times New Roman" w:hAnsi="Times New Roman" w:eastAsiaTheme="minorHAnsi" w:cs="Times New Roman"/>
          <w:sz w:val="28"/>
          <w:szCs w:val="28"/>
          <w:lang w:eastAsia="en-US"/>
        </w:rPr>
        <w:t xml:space="preserve">- не позднее </w:t>
      </w:r>
      <w:r w:rsidRPr="008E7557" w:rsidR="00A04E26">
        <w:rPr>
          <w:rFonts w:ascii="Times New Roman" w:hAnsi="Times New Roman" w:eastAsiaTheme="minorHAnsi" w:cs="Times New Roman"/>
          <w:sz w:val="28"/>
          <w:szCs w:val="28"/>
          <w:lang w:eastAsia="en-US"/>
        </w:rPr>
        <w:t>25.0</w:t>
      </w:r>
      <w:r w:rsidR="006763F3">
        <w:rPr>
          <w:rFonts w:ascii="Times New Roman" w:hAnsi="Times New Roman" w:eastAsiaTheme="minorHAnsi" w:cs="Times New Roman"/>
          <w:sz w:val="28"/>
          <w:szCs w:val="28"/>
          <w:lang w:eastAsia="en-US"/>
        </w:rPr>
        <w:t>7</w:t>
      </w:r>
      <w:r w:rsidRPr="008E7557" w:rsidR="00A04E26">
        <w:rPr>
          <w:rFonts w:ascii="Times New Roman" w:hAnsi="Times New Roman" w:eastAsiaTheme="minorHAnsi" w:cs="Times New Roman"/>
          <w:sz w:val="28"/>
          <w:szCs w:val="28"/>
          <w:lang w:eastAsia="en-US"/>
        </w:rPr>
        <w:t>.2023</w:t>
      </w:r>
      <w:r w:rsidRPr="008E7557">
        <w:rPr>
          <w:rFonts w:ascii="Times New Roman" w:hAnsi="Times New Roman" w:eastAsiaTheme="minorHAnsi" w:cs="Times New Roman"/>
          <w:sz w:val="28"/>
          <w:szCs w:val="28"/>
          <w:lang w:eastAsia="en-US"/>
        </w:rPr>
        <w:t>.</w:t>
      </w:r>
      <w:r w:rsidRPr="008E7557" w:rsidR="00A04E26">
        <w:rPr>
          <w:rFonts w:ascii="Times New Roman" w:hAnsi="Times New Roman" w:eastAsiaTheme="minorHAnsi" w:cs="Times New Roman"/>
          <w:sz w:val="28"/>
          <w:szCs w:val="28"/>
          <w:lang w:eastAsia="en-US"/>
        </w:rPr>
        <w:t xml:space="preserve"> Фактически налоговая декларация (налоговый расчет) по налогу на прибыль организаций за </w:t>
      </w:r>
      <w:r w:rsidR="006763F3">
        <w:rPr>
          <w:rFonts w:ascii="Times New Roman" w:hAnsi="Times New Roman" w:eastAsiaTheme="minorHAnsi" w:cs="Times New Roman"/>
          <w:sz w:val="28"/>
          <w:szCs w:val="28"/>
          <w:lang w:eastAsia="en-US"/>
        </w:rPr>
        <w:t xml:space="preserve">полугодие </w:t>
      </w:r>
      <w:r w:rsidRPr="008E7557" w:rsidR="00A04E26">
        <w:rPr>
          <w:rFonts w:ascii="Times New Roman" w:hAnsi="Times New Roman" w:eastAsiaTheme="minorHAnsi" w:cs="Times New Roman"/>
          <w:sz w:val="28"/>
          <w:szCs w:val="28"/>
          <w:lang w:eastAsia="en-US"/>
        </w:rPr>
        <w:t>2023 год</w:t>
      </w:r>
      <w:r w:rsidRPr="008E7557" w:rsidR="00A04E26">
        <w:rPr>
          <w:rFonts w:ascii="Times New Roman" w:hAnsi="Times New Roman" w:eastAsiaTheme="minorHAnsi" w:cs="Times New Roman"/>
          <w:sz w:val="28"/>
          <w:szCs w:val="28"/>
          <w:lang w:eastAsia="en-US"/>
        </w:rPr>
        <w:t>а ООО</w:t>
      </w:r>
      <w:r w:rsidRPr="008E7557" w:rsidR="00A04E26">
        <w:rPr>
          <w:rFonts w:ascii="Times New Roman" w:hAnsi="Times New Roman" w:eastAsiaTheme="minorHAnsi" w:cs="Times New Roman"/>
          <w:sz w:val="28"/>
          <w:szCs w:val="28"/>
          <w:lang w:eastAsia="en-US"/>
        </w:rPr>
        <w:t xml:space="preserve"> «Универсал Групп»</w:t>
      </w:r>
      <w:r w:rsidR="006763F3">
        <w:rPr>
          <w:rFonts w:ascii="Times New Roman" w:hAnsi="Times New Roman" w:eastAsiaTheme="minorHAnsi" w:cs="Times New Roman"/>
          <w:sz w:val="28"/>
          <w:szCs w:val="28"/>
          <w:lang w:eastAsia="en-US"/>
        </w:rPr>
        <w:t xml:space="preserve"> за обособленное структурное подразделение </w:t>
      </w:r>
      <w:r w:rsidRPr="008E7557" w:rsidR="00A04E26">
        <w:rPr>
          <w:rFonts w:ascii="Times New Roman" w:hAnsi="Times New Roman" w:eastAsiaTheme="minorHAnsi" w:cs="Times New Roman"/>
          <w:sz w:val="28"/>
          <w:szCs w:val="28"/>
          <w:lang w:eastAsia="en-US"/>
        </w:rPr>
        <w:t xml:space="preserve">представлена </w:t>
      </w:r>
      <w:r w:rsidR="006763F3">
        <w:rPr>
          <w:rFonts w:ascii="Times New Roman" w:hAnsi="Times New Roman" w:eastAsiaTheme="minorHAnsi" w:cs="Times New Roman"/>
          <w:sz w:val="28"/>
          <w:szCs w:val="28"/>
          <w:lang w:eastAsia="en-US"/>
        </w:rPr>
        <w:t>26</w:t>
      </w:r>
      <w:r w:rsidRPr="008E7557" w:rsidR="00A04E26">
        <w:rPr>
          <w:rFonts w:ascii="Times New Roman" w:hAnsi="Times New Roman" w:eastAsiaTheme="minorHAnsi" w:cs="Times New Roman"/>
          <w:sz w:val="28"/>
          <w:szCs w:val="28"/>
          <w:lang w:eastAsia="en-US"/>
        </w:rPr>
        <w:t>.10.2023</w:t>
      </w:r>
      <w:r w:rsidR="006763F3">
        <w:rPr>
          <w:rFonts w:ascii="Times New Roman" w:hAnsi="Times New Roman" w:eastAsiaTheme="minorHAnsi" w:cs="Times New Roman"/>
          <w:sz w:val="28"/>
          <w:szCs w:val="28"/>
          <w:lang w:eastAsia="en-US"/>
        </w:rPr>
        <w:t xml:space="preserve"> средствами телекоммуникационной связи (вх. №</w:t>
      </w:r>
      <w:r w:rsidR="00226B67">
        <w:rPr>
          <w:sz w:val="28"/>
          <w:szCs w:val="28"/>
        </w:rPr>
        <w:t>«данные изъяты»</w:t>
      </w:r>
      <w:r w:rsidR="006763F3">
        <w:rPr>
          <w:rFonts w:ascii="Times New Roman" w:hAnsi="Times New Roman" w:eastAsiaTheme="minorHAnsi" w:cs="Times New Roman"/>
          <w:sz w:val="28"/>
          <w:szCs w:val="28"/>
          <w:lang w:eastAsia="en-US"/>
        </w:rPr>
        <w:t>)</w:t>
      </w:r>
      <w:r w:rsidRPr="008E7557" w:rsidR="00A04E26">
        <w:rPr>
          <w:rFonts w:ascii="Times New Roman" w:hAnsi="Times New Roman" w:eastAsiaTheme="minorHAnsi" w:cs="Times New Roman"/>
          <w:sz w:val="28"/>
          <w:szCs w:val="28"/>
          <w:lang w:eastAsia="en-US"/>
        </w:rPr>
        <w:t>.</w:t>
      </w:r>
      <w:r w:rsidR="006763F3">
        <w:rPr>
          <w:rFonts w:ascii="Times New Roman" w:hAnsi="Times New Roman" w:eastAsiaTheme="minorHAnsi" w:cs="Times New Roman"/>
          <w:sz w:val="28"/>
          <w:szCs w:val="28"/>
          <w:lang w:eastAsia="en-US"/>
        </w:rPr>
        <w:t xml:space="preserve"> Дата и время совершения правонарушения – 26.07.2023 00 час. 00 мин. 01 сек.</w:t>
      </w:r>
      <w:r w:rsidRPr="008E7557" w:rsidR="00A04E26">
        <w:rPr>
          <w:rFonts w:ascii="Times New Roman" w:hAnsi="Times New Roman" w:eastAsiaTheme="minorHAnsi" w:cs="Times New Roman"/>
          <w:sz w:val="28"/>
          <w:szCs w:val="28"/>
          <w:lang w:eastAsia="en-US"/>
        </w:rPr>
        <w:t xml:space="preserve"> </w:t>
      </w:r>
    </w:p>
    <w:p w:rsidR="00A04E26" w:rsidRPr="008E7557" w:rsidP="00EC573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557">
        <w:rPr>
          <w:rFonts w:ascii="Times New Roman" w:eastAsia="Times New Roman" w:hAnsi="Times New Roman" w:cs="Times New Roman"/>
          <w:sz w:val="28"/>
          <w:szCs w:val="28"/>
        </w:rPr>
        <w:t>Ответственность по ч. 1 ст. 15.6 Кодекса Российской Фед</w:t>
      </w:r>
      <w:r w:rsidRPr="008E7557">
        <w:rPr>
          <w:rFonts w:ascii="Times New Roman" w:eastAsia="Times New Roman" w:hAnsi="Times New Roman" w:cs="Times New Roman"/>
          <w:sz w:val="28"/>
          <w:szCs w:val="28"/>
        </w:rPr>
        <w:t xml:space="preserve">ерации об административных правонарушениях наступает за непредставление в установленный законодательством о налогах и сборах срок либо отказ от представления в налоговые органы, таможенные органы оформленных в установленном порядке документов и (или) иных </w:t>
      </w:r>
      <w:r w:rsidRPr="008E7557">
        <w:rPr>
          <w:rFonts w:ascii="Times New Roman" w:eastAsia="Times New Roman" w:hAnsi="Times New Roman" w:cs="Times New Roman"/>
          <w:sz w:val="28"/>
          <w:szCs w:val="28"/>
        </w:rPr>
        <w:t xml:space="preserve">сведений, необходимых для осуществления налогового контроля, а равно представление таких сведений в неполном объеме или в искаженном виде, за исключением случаев, предусмотренных частью 2 настоящей статьи. </w:t>
      </w:r>
    </w:p>
    <w:p w:rsidR="00B04023" w:rsidRPr="008E7557" w:rsidP="00EC573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E75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Согласно выписке из ЕГРЮЛ, генеральным </w:t>
      </w:r>
      <w:r w:rsidRPr="008E7557" w:rsidR="00FD0700">
        <w:rPr>
          <w:rFonts w:ascii="Times New Roman" w:hAnsi="Times New Roman" w:cs="Times New Roman"/>
          <w:sz w:val="28"/>
          <w:szCs w:val="28"/>
        </w:rPr>
        <w:t>директором ООО «</w:t>
      </w:r>
      <w:r w:rsidRPr="008E7557" w:rsidR="00A04E26">
        <w:rPr>
          <w:rFonts w:ascii="Times New Roman" w:hAnsi="Times New Roman" w:cs="Times New Roman"/>
          <w:sz w:val="28"/>
          <w:szCs w:val="28"/>
        </w:rPr>
        <w:t>Универсал Групп</w:t>
      </w:r>
      <w:r w:rsidRPr="008E7557" w:rsidR="00FD0700">
        <w:rPr>
          <w:rFonts w:ascii="Times New Roman" w:hAnsi="Times New Roman" w:cs="Times New Roman"/>
          <w:sz w:val="28"/>
          <w:szCs w:val="28"/>
        </w:rPr>
        <w:t xml:space="preserve">» </w:t>
      </w:r>
      <w:r w:rsidRPr="008E7557" w:rsidR="00392E58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8E7557" w:rsidR="00531E47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8E7557" w:rsidR="00A04E26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8E7557" w:rsidR="00531E4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E7557" w:rsidR="00A04E26">
        <w:rPr>
          <w:rFonts w:ascii="Times New Roman" w:eastAsia="Times New Roman" w:hAnsi="Times New Roman" w:cs="Times New Roman"/>
          <w:sz w:val="28"/>
          <w:szCs w:val="28"/>
        </w:rPr>
        <w:t>05</w:t>
      </w:r>
      <w:r w:rsidRPr="008E7557" w:rsidR="00531E47">
        <w:rPr>
          <w:rFonts w:ascii="Times New Roman" w:eastAsia="Times New Roman" w:hAnsi="Times New Roman" w:cs="Times New Roman"/>
          <w:sz w:val="28"/>
          <w:szCs w:val="28"/>
        </w:rPr>
        <w:t>.20</w:t>
      </w:r>
      <w:r w:rsidRPr="008E7557" w:rsidR="00A04E26"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8E7557" w:rsidR="00531E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7557" w:rsidR="00392E58">
        <w:rPr>
          <w:rFonts w:ascii="Times New Roman" w:eastAsia="Times New Roman" w:hAnsi="Times New Roman" w:cs="Times New Roman"/>
          <w:sz w:val="28"/>
          <w:szCs w:val="28"/>
        </w:rPr>
        <w:t xml:space="preserve"> года является </w:t>
      </w:r>
      <w:r w:rsidRPr="008E7557" w:rsidR="009463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7557" w:rsidR="00A04E26">
        <w:rPr>
          <w:rFonts w:ascii="Times New Roman" w:eastAsia="Times New Roman" w:hAnsi="Times New Roman" w:cs="Times New Roman"/>
          <w:sz w:val="28"/>
          <w:szCs w:val="28"/>
        </w:rPr>
        <w:t>Гловацкий А.В.</w:t>
      </w:r>
      <w:r w:rsidRPr="008E7557" w:rsidR="00531E47">
        <w:rPr>
          <w:rFonts w:ascii="Times New Roman" w:hAnsi="Times New Roman" w:cs="Times New Roman"/>
          <w:sz w:val="28"/>
          <w:szCs w:val="28"/>
        </w:rPr>
        <w:t xml:space="preserve"> </w:t>
      </w:r>
      <w:r w:rsidRPr="008E7557" w:rsidR="00392E58">
        <w:rPr>
          <w:rFonts w:ascii="Times New Roman" w:hAnsi="Times New Roman" w:eastAsiaTheme="minorHAnsi" w:cs="Times New Roman"/>
          <w:color w:val="000000" w:themeColor="text1"/>
          <w:sz w:val="28"/>
          <w:szCs w:val="28"/>
          <w:lang w:eastAsia="en-US"/>
        </w:rPr>
        <w:t xml:space="preserve"> </w:t>
      </w:r>
      <w:r w:rsidRPr="008E75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этом в силу пункта 4 статьи 5 Федерального закона от 08 августа 2001 года №129-ФЗ «О государственной регистрации юридических лиц и индивидуальных предпринимателей» з</w:t>
      </w:r>
      <w:r w:rsidRPr="008E7557">
        <w:rPr>
          <w:rFonts w:ascii="Times New Roman" w:hAnsi="Times New Roman" w:cs="Times New Roman"/>
          <w:sz w:val="28"/>
          <w:szCs w:val="28"/>
        </w:rPr>
        <w:t xml:space="preserve">аписи вносятся в </w:t>
      </w:r>
      <w:r w:rsidRPr="008E7557">
        <w:rPr>
          <w:rFonts w:ascii="Times New Roman" w:hAnsi="Times New Roman" w:cs="Times New Roman"/>
          <w:sz w:val="28"/>
          <w:szCs w:val="28"/>
        </w:rPr>
        <w:t xml:space="preserve">государственные реестры на основании документов, представленных при государственной регистрации. Каждой записи присваивается государственный регистрационный номер, и для каждой записи </w:t>
      </w:r>
      <w:r w:rsidRPr="008E7557">
        <w:rPr>
          <w:rFonts w:ascii="Times New Roman" w:hAnsi="Times New Roman" w:cs="Times New Roman"/>
          <w:sz w:val="28"/>
          <w:szCs w:val="28"/>
        </w:rPr>
        <w:t>указывается дата внесения ее в соответствующий государственный реестр. П</w:t>
      </w:r>
      <w:r w:rsidRPr="008E7557">
        <w:rPr>
          <w:rFonts w:ascii="Times New Roman" w:hAnsi="Times New Roman" w:cs="Times New Roman"/>
          <w:sz w:val="28"/>
          <w:szCs w:val="28"/>
        </w:rPr>
        <w:t>ри несоответствии указанных в пунктах 1 и 2 настоящей статьи сведений государственных реестров сведениям, содержащимся в документах, представленных при государственной регистрации, сведения, указанные в пунктах 1 и 2 настоящей статьи, считаются достоверным</w:t>
      </w:r>
      <w:r w:rsidRPr="008E7557">
        <w:rPr>
          <w:rFonts w:ascii="Times New Roman" w:hAnsi="Times New Roman" w:cs="Times New Roman"/>
          <w:sz w:val="28"/>
          <w:szCs w:val="28"/>
        </w:rPr>
        <w:t xml:space="preserve">и до внесения в них соответствующих изменений. </w:t>
      </w:r>
    </w:p>
    <w:p w:rsidR="00D44043" w:rsidRPr="008E7557" w:rsidP="008E7557">
      <w:pPr>
        <w:spacing w:after="0" w:line="240" w:lineRule="auto"/>
        <w:ind w:right="19"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E75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Таким образом, с учетом имеющихся в материалах дела документов, в данном случае субъектом правонарушения, предусмотренного ч. 1 ст. 15.6 Кодекса Российской Федерации об административных правонарушениях, являе</w:t>
      </w:r>
      <w:r w:rsidRPr="008E75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тся именно </w:t>
      </w:r>
      <w:r w:rsidRPr="008E7557" w:rsidR="00B040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Гловацкий А.В.</w:t>
      </w:r>
      <w:r w:rsidRPr="008E7557" w:rsidR="00FD0700">
        <w:rPr>
          <w:rFonts w:ascii="Times New Roman" w:hAnsi="Times New Roman" w:cs="Times New Roman"/>
          <w:sz w:val="28"/>
          <w:szCs w:val="28"/>
        </w:rPr>
        <w:t xml:space="preserve"> </w:t>
      </w:r>
      <w:r w:rsidRPr="008E7557" w:rsidR="00FD0700">
        <w:rPr>
          <w:rFonts w:ascii="Times New Roman" w:hAnsi="Times New Roman" w:eastAsiaTheme="minorHAnsi" w:cs="Times New Roman"/>
          <w:color w:val="000000" w:themeColor="text1"/>
          <w:sz w:val="28"/>
          <w:szCs w:val="28"/>
          <w:lang w:eastAsia="en-US"/>
        </w:rPr>
        <w:t xml:space="preserve"> </w:t>
      </w:r>
      <w:r w:rsidRPr="008E75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Опровергающих указанные обстоятельства доказательств мировому судье не представлено.</w:t>
      </w:r>
    </w:p>
    <w:p w:rsidR="00D44043" w:rsidRPr="008E7557" w:rsidP="008E7557">
      <w:pPr>
        <w:spacing w:after="0" w:line="240" w:lineRule="auto"/>
        <w:ind w:right="19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5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Оценив доказательства, имеющиеся в деле об административном правонарушении, мировой судья приходит к выводу, что</w:t>
      </w:r>
      <w:r w:rsidRPr="008E7557" w:rsidR="00531E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E7557" w:rsidR="00B040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генеральный </w:t>
      </w:r>
      <w:r w:rsidRPr="008E7557" w:rsidR="00FD0700">
        <w:rPr>
          <w:rFonts w:ascii="Times New Roman" w:hAnsi="Times New Roman" w:cs="Times New Roman"/>
          <w:sz w:val="28"/>
          <w:szCs w:val="28"/>
        </w:rPr>
        <w:t>директор  ООО «</w:t>
      </w:r>
      <w:r w:rsidRPr="008E7557" w:rsidR="00B04023">
        <w:rPr>
          <w:rFonts w:ascii="Times New Roman" w:hAnsi="Times New Roman" w:cs="Times New Roman"/>
          <w:sz w:val="28"/>
          <w:szCs w:val="28"/>
        </w:rPr>
        <w:t>Универсал Групп</w:t>
      </w:r>
      <w:r w:rsidRPr="008E7557" w:rsidR="00FD0700">
        <w:rPr>
          <w:rFonts w:ascii="Times New Roman" w:hAnsi="Times New Roman" w:cs="Times New Roman"/>
          <w:sz w:val="28"/>
          <w:szCs w:val="28"/>
        </w:rPr>
        <w:t xml:space="preserve">» </w:t>
      </w:r>
      <w:r w:rsidRPr="008E7557" w:rsidR="00B04023">
        <w:rPr>
          <w:rFonts w:ascii="Times New Roman" w:hAnsi="Times New Roman" w:cs="Times New Roman"/>
          <w:sz w:val="28"/>
          <w:szCs w:val="28"/>
        </w:rPr>
        <w:t>Гловацкий А.В.</w:t>
      </w:r>
      <w:r w:rsidRPr="008E7557" w:rsidR="00FD0700">
        <w:rPr>
          <w:rFonts w:ascii="Times New Roman" w:hAnsi="Times New Roman" w:cs="Times New Roman"/>
          <w:sz w:val="28"/>
          <w:szCs w:val="28"/>
        </w:rPr>
        <w:t xml:space="preserve"> </w:t>
      </w:r>
      <w:r w:rsidRPr="008E75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совершил</w:t>
      </w:r>
      <w:r w:rsidRPr="008E7557" w:rsidR="00FD07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E75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правонарушение, предусмотренное</w:t>
      </w:r>
      <w:r w:rsidRPr="008E7557" w:rsidR="00531E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E75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ч.</w:t>
      </w:r>
      <w:r w:rsidRPr="008E7557" w:rsidR="00531E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E75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 ст.</w:t>
      </w:r>
      <w:r w:rsidRPr="008E7557" w:rsidR="00B040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E75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15.6 КоАП РФ, а именно: непредставление в установленный законодательством о налогах и сборах срок в налоговые органы, оформленных в установленном поряд</w:t>
      </w:r>
      <w:r w:rsidRPr="008E7557">
        <w:rPr>
          <w:rFonts w:ascii="Times New Roman" w:eastAsia="Times New Roman" w:hAnsi="Times New Roman" w:cs="Times New Roman"/>
          <w:sz w:val="28"/>
          <w:szCs w:val="28"/>
        </w:rPr>
        <w:t>ке сведений, необходимы</w:t>
      </w:r>
      <w:r w:rsidRPr="008E7557">
        <w:rPr>
          <w:rFonts w:ascii="Times New Roman" w:eastAsia="Times New Roman" w:hAnsi="Times New Roman" w:cs="Times New Roman"/>
          <w:sz w:val="28"/>
          <w:szCs w:val="28"/>
        </w:rPr>
        <w:t>х для осуществления налогового контроля.</w:t>
      </w:r>
    </w:p>
    <w:p w:rsidR="00B04023" w:rsidRPr="008E7557" w:rsidP="008E7557">
      <w:pPr>
        <w:spacing w:after="0" w:line="240" w:lineRule="auto"/>
        <w:ind w:right="19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557">
        <w:rPr>
          <w:rFonts w:ascii="Times New Roman" w:eastAsia="Times New Roman" w:hAnsi="Times New Roman" w:cs="Times New Roman"/>
          <w:sz w:val="28"/>
          <w:szCs w:val="28"/>
        </w:rPr>
        <w:t>Вина</w:t>
      </w:r>
      <w:r w:rsidRPr="008E7557">
        <w:rPr>
          <w:rFonts w:ascii="Times New Roman" w:hAnsi="Times New Roman" w:eastAsiaTheme="minorHAnsi" w:cs="Times New Roman"/>
          <w:sz w:val="28"/>
          <w:szCs w:val="28"/>
          <w:lang w:eastAsia="en-US"/>
        </w:rPr>
        <w:t xml:space="preserve"> </w:t>
      </w:r>
      <w:r w:rsidRPr="008E7557" w:rsidR="00FD0700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Pr="008E7557">
        <w:rPr>
          <w:rFonts w:ascii="Times New Roman" w:hAnsi="Times New Roman" w:cs="Times New Roman"/>
          <w:sz w:val="28"/>
          <w:szCs w:val="28"/>
        </w:rPr>
        <w:t xml:space="preserve">генерального директора </w:t>
      </w:r>
      <w:r w:rsidRPr="008E7557" w:rsidR="00FD0700">
        <w:rPr>
          <w:rFonts w:ascii="Times New Roman" w:hAnsi="Times New Roman" w:cs="Times New Roman"/>
          <w:sz w:val="28"/>
          <w:szCs w:val="28"/>
        </w:rPr>
        <w:t>ООО «</w:t>
      </w:r>
      <w:r w:rsidRPr="008E7557">
        <w:rPr>
          <w:rFonts w:ascii="Times New Roman" w:hAnsi="Times New Roman" w:cs="Times New Roman"/>
          <w:sz w:val="28"/>
          <w:szCs w:val="28"/>
        </w:rPr>
        <w:t>Универсал Групп</w:t>
      </w:r>
      <w:r w:rsidRPr="008E7557" w:rsidR="00FD0700">
        <w:rPr>
          <w:rFonts w:ascii="Times New Roman" w:hAnsi="Times New Roman" w:cs="Times New Roman"/>
          <w:sz w:val="28"/>
          <w:szCs w:val="28"/>
        </w:rPr>
        <w:t xml:space="preserve">»  </w:t>
      </w:r>
      <w:r w:rsidRPr="008E7557">
        <w:rPr>
          <w:rFonts w:ascii="Times New Roman" w:hAnsi="Times New Roman" w:cs="Times New Roman"/>
          <w:sz w:val="28"/>
          <w:szCs w:val="28"/>
        </w:rPr>
        <w:t>Гловацкого А.В.</w:t>
      </w:r>
      <w:r w:rsidRPr="008E7557" w:rsidR="00FD0700">
        <w:rPr>
          <w:rFonts w:ascii="Times New Roman" w:hAnsi="Times New Roman" w:cs="Times New Roman"/>
          <w:sz w:val="28"/>
          <w:szCs w:val="28"/>
        </w:rPr>
        <w:t xml:space="preserve"> </w:t>
      </w:r>
      <w:r w:rsidRPr="008E755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E7557" w:rsidR="00DB4E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7557">
        <w:rPr>
          <w:rFonts w:ascii="Times New Roman" w:eastAsia="Times New Roman" w:hAnsi="Times New Roman" w:cs="Times New Roman"/>
          <w:sz w:val="28"/>
          <w:szCs w:val="28"/>
        </w:rPr>
        <w:t xml:space="preserve"> совершении</w:t>
      </w:r>
      <w:r w:rsidRPr="008E7557" w:rsidR="00406E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7557" w:rsidR="00256E11">
        <w:rPr>
          <w:rFonts w:ascii="Times New Roman" w:eastAsia="Times New Roman" w:hAnsi="Times New Roman" w:cs="Times New Roman"/>
          <w:sz w:val="28"/>
          <w:szCs w:val="28"/>
        </w:rPr>
        <w:t>вменяемого</w:t>
      </w:r>
      <w:r w:rsidRPr="008E7557">
        <w:rPr>
          <w:rFonts w:ascii="Times New Roman" w:eastAsia="Times New Roman" w:hAnsi="Times New Roman" w:cs="Times New Roman"/>
          <w:sz w:val="28"/>
          <w:szCs w:val="28"/>
        </w:rPr>
        <w:t xml:space="preserve"> правонарушения подтверждается исследованными в судебном заседании документами, а именно: </w:t>
      </w:r>
      <w:r w:rsidRPr="008E7557" w:rsidR="00FD0700">
        <w:rPr>
          <w:rFonts w:ascii="Times New Roman" w:eastAsia="Times New Roman" w:hAnsi="Times New Roman" w:cs="Times New Roman"/>
          <w:sz w:val="28"/>
          <w:szCs w:val="28"/>
        </w:rPr>
        <w:t xml:space="preserve">протоколом № </w:t>
      </w:r>
      <w:r w:rsidR="00226B67">
        <w:rPr>
          <w:sz w:val="28"/>
          <w:szCs w:val="28"/>
        </w:rPr>
        <w:t>«данные изъяты»</w:t>
      </w:r>
      <w:r w:rsidRPr="008E7557" w:rsidR="00FD0700">
        <w:rPr>
          <w:rFonts w:ascii="Times New Roman" w:eastAsia="Times New Roman" w:hAnsi="Times New Roman" w:cs="Times New Roman"/>
          <w:sz w:val="28"/>
          <w:szCs w:val="28"/>
        </w:rPr>
        <w:t xml:space="preserve"> об административном правонарушении от </w:t>
      </w:r>
      <w:r w:rsidR="00732B8E"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8E7557" w:rsidR="00FD070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E7557">
        <w:rPr>
          <w:rFonts w:ascii="Times New Roman" w:eastAsia="Times New Roman" w:hAnsi="Times New Roman" w:cs="Times New Roman"/>
          <w:sz w:val="28"/>
          <w:szCs w:val="28"/>
        </w:rPr>
        <w:t>0</w:t>
      </w:r>
      <w:r w:rsidR="00732B8E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E7557" w:rsidR="00FD0700">
        <w:rPr>
          <w:rFonts w:ascii="Times New Roman" w:eastAsia="Times New Roman" w:hAnsi="Times New Roman" w:cs="Times New Roman"/>
          <w:sz w:val="28"/>
          <w:szCs w:val="28"/>
        </w:rPr>
        <w:t>.202</w:t>
      </w:r>
      <w:r w:rsidRPr="008E7557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8E7557" w:rsidR="00FD0700">
        <w:rPr>
          <w:rFonts w:ascii="Times New Roman" w:eastAsia="Times New Roman" w:hAnsi="Times New Roman" w:cs="Times New Roman"/>
          <w:sz w:val="28"/>
          <w:szCs w:val="28"/>
        </w:rPr>
        <w:t xml:space="preserve"> (л.д.</w:t>
      </w:r>
      <w:r w:rsidRPr="008E75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7557" w:rsidR="00FD0700">
        <w:rPr>
          <w:rFonts w:ascii="Times New Roman" w:eastAsia="Times New Roman" w:hAnsi="Times New Roman" w:cs="Times New Roman"/>
          <w:sz w:val="28"/>
          <w:szCs w:val="28"/>
        </w:rPr>
        <w:t>1</w:t>
      </w:r>
      <w:r w:rsidR="00732B8E">
        <w:rPr>
          <w:rFonts w:ascii="Times New Roman" w:eastAsia="Times New Roman" w:hAnsi="Times New Roman" w:cs="Times New Roman"/>
          <w:sz w:val="28"/>
          <w:szCs w:val="28"/>
        </w:rPr>
        <w:t>-4</w:t>
      </w:r>
      <w:r w:rsidRPr="008E7557" w:rsidR="00FD0700">
        <w:rPr>
          <w:rFonts w:ascii="Times New Roman" w:eastAsia="Times New Roman" w:hAnsi="Times New Roman" w:cs="Times New Roman"/>
          <w:sz w:val="28"/>
          <w:szCs w:val="28"/>
        </w:rPr>
        <w:t>),</w:t>
      </w:r>
      <w:r w:rsidR="00732B8E">
        <w:rPr>
          <w:rFonts w:ascii="Times New Roman" w:eastAsia="Times New Roman" w:hAnsi="Times New Roman" w:cs="Times New Roman"/>
          <w:sz w:val="28"/>
          <w:szCs w:val="28"/>
        </w:rPr>
        <w:t xml:space="preserve"> копией налоговой декларации по налогу на прибыль организаций от 2</w:t>
      </w:r>
      <w:r w:rsidR="006763F3">
        <w:rPr>
          <w:rFonts w:ascii="Times New Roman" w:eastAsia="Times New Roman" w:hAnsi="Times New Roman" w:cs="Times New Roman"/>
          <w:sz w:val="28"/>
          <w:szCs w:val="28"/>
        </w:rPr>
        <w:t>6</w:t>
      </w:r>
      <w:r w:rsidR="00732B8E">
        <w:rPr>
          <w:rFonts w:ascii="Times New Roman" w:eastAsia="Times New Roman" w:hAnsi="Times New Roman" w:cs="Times New Roman"/>
          <w:sz w:val="28"/>
          <w:szCs w:val="28"/>
        </w:rPr>
        <w:t xml:space="preserve">.10.2023 (л.д. 13), </w:t>
      </w:r>
      <w:r w:rsidRPr="008E7557">
        <w:rPr>
          <w:rFonts w:ascii="Times New Roman" w:eastAsia="Times New Roman" w:hAnsi="Times New Roman" w:cs="Times New Roman"/>
          <w:sz w:val="28"/>
          <w:szCs w:val="28"/>
        </w:rPr>
        <w:t xml:space="preserve">копией квитанции о приеме налоговой декларации (расчета) в электронном виде (л.д. </w:t>
      </w:r>
      <w:r w:rsidR="00732B8E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8E7557">
        <w:rPr>
          <w:rFonts w:ascii="Times New Roman" w:eastAsia="Times New Roman" w:hAnsi="Times New Roman" w:cs="Times New Roman"/>
          <w:sz w:val="28"/>
          <w:szCs w:val="28"/>
        </w:rPr>
        <w:t>4)</w:t>
      </w:r>
      <w:r w:rsidR="00732B8E">
        <w:rPr>
          <w:rFonts w:ascii="Times New Roman" w:eastAsia="Times New Roman" w:hAnsi="Times New Roman" w:cs="Times New Roman"/>
          <w:sz w:val="28"/>
          <w:szCs w:val="28"/>
        </w:rPr>
        <w:t>, копией</w:t>
      </w:r>
      <w:r w:rsidR="00732B8E">
        <w:rPr>
          <w:rFonts w:ascii="Times New Roman" w:eastAsia="Times New Roman" w:hAnsi="Times New Roman" w:cs="Times New Roman"/>
          <w:sz w:val="28"/>
          <w:szCs w:val="28"/>
        </w:rPr>
        <w:t xml:space="preserve"> акта №</w:t>
      </w:r>
      <w:r w:rsidR="00226B67">
        <w:rPr>
          <w:sz w:val="28"/>
          <w:szCs w:val="28"/>
        </w:rPr>
        <w:t>«данные изъяты»</w:t>
      </w:r>
      <w:r w:rsidR="00226B67">
        <w:rPr>
          <w:sz w:val="28"/>
          <w:szCs w:val="28"/>
        </w:rPr>
        <w:t xml:space="preserve"> </w:t>
      </w:r>
      <w:r w:rsidR="00732B8E">
        <w:rPr>
          <w:rFonts w:ascii="Times New Roman" w:eastAsia="Times New Roman" w:hAnsi="Times New Roman" w:cs="Times New Roman"/>
          <w:sz w:val="28"/>
          <w:szCs w:val="28"/>
        </w:rPr>
        <w:t xml:space="preserve">об обнаружении фактов, свидетельствующих о предусмотренных Налоговым кодексом Российской Федерации налоговых правонарушениях (за исключением налоговых правонарушений, </w:t>
      </w:r>
      <w:r w:rsidR="00732B8E">
        <w:rPr>
          <w:rFonts w:ascii="Times New Roman" w:eastAsia="Times New Roman" w:hAnsi="Times New Roman" w:cs="Times New Roman"/>
          <w:sz w:val="28"/>
          <w:szCs w:val="28"/>
        </w:rPr>
        <w:t>дела</w:t>
      </w:r>
      <w:r w:rsidR="00732B8E">
        <w:rPr>
          <w:rFonts w:ascii="Times New Roman" w:eastAsia="Times New Roman" w:hAnsi="Times New Roman" w:cs="Times New Roman"/>
          <w:sz w:val="28"/>
          <w:szCs w:val="28"/>
        </w:rPr>
        <w:t xml:space="preserve"> о выявлении которых рассматриваются в порядке, установленном статьей 101 Налогового кодекса Российской Федерации</w:t>
      </w:r>
      <w:r w:rsidR="003C60AB">
        <w:rPr>
          <w:rFonts w:ascii="Times New Roman" w:eastAsia="Times New Roman" w:hAnsi="Times New Roman" w:cs="Times New Roman"/>
          <w:sz w:val="28"/>
          <w:szCs w:val="28"/>
        </w:rPr>
        <w:t xml:space="preserve"> от 08.12.2023</w:t>
      </w:r>
      <w:r w:rsidR="00732B8E">
        <w:rPr>
          <w:rFonts w:ascii="Times New Roman" w:eastAsia="Times New Roman" w:hAnsi="Times New Roman" w:cs="Times New Roman"/>
          <w:sz w:val="28"/>
          <w:szCs w:val="28"/>
        </w:rPr>
        <w:t xml:space="preserve"> (л.д. 15-16), копией решения №</w:t>
      </w:r>
      <w:r w:rsidR="00226B67">
        <w:rPr>
          <w:sz w:val="28"/>
          <w:szCs w:val="28"/>
        </w:rPr>
        <w:t>«данные изъяты»</w:t>
      </w:r>
      <w:r w:rsidR="00226B67">
        <w:rPr>
          <w:sz w:val="28"/>
          <w:szCs w:val="28"/>
        </w:rPr>
        <w:t xml:space="preserve"> </w:t>
      </w:r>
      <w:r w:rsidR="00732B8E">
        <w:rPr>
          <w:rFonts w:ascii="Times New Roman" w:eastAsia="Times New Roman" w:hAnsi="Times New Roman" w:cs="Times New Roman"/>
          <w:sz w:val="28"/>
          <w:szCs w:val="28"/>
        </w:rPr>
        <w:t xml:space="preserve">о привлечении лица к ответственности за налоговое правонарушение, предусмотренное Налоговым кодексом Российской Федерации (за исключением </w:t>
      </w:r>
      <w:r w:rsidR="003C60AB">
        <w:rPr>
          <w:rFonts w:ascii="Times New Roman" w:eastAsia="Times New Roman" w:hAnsi="Times New Roman" w:cs="Times New Roman"/>
          <w:sz w:val="28"/>
          <w:szCs w:val="28"/>
        </w:rPr>
        <w:t xml:space="preserve">налогового правонарушения, дела о </w:t>
      </w:r>
      <w:r w:rsidR="003C60AB">
        <w:rPr>
          <w:rFonts w:ascii="Times New Roman" w:eastAsia="Times New Roman" w:hAnsi="Times New Roman" w:cs="Times New Roman"/>
          <w:sz w:val="28"/>
          <w:szCs w:val="28"/>
        </w:rPr>
        <w:t>выявлении</w:t>
      </w:r>
      <w:r w:rsidR="003C60AB">
        <w:rPr>
          <w:rFonts w:ascii="Times New Roman" w:eastAsia="Times New Roman" w:hAnsi="Times New Roman" w:cs="Times New Roman"/>
          <w:sz w:val="28"/>
          <w:szCs w:val="28"/>
        </w:rPr>
        <w:t xml:space="preserve"> которого рассматриваются в порядке, предусмотренном статьей 101 Налогового кодекса Российской Федерации от 23.01.2024 </w:t>
      </w:r>
      <w:r w:rsidR="00732B8E">
        <w:rPr>
          <w:rFonts w:ascii="Times New Roman" w:eastAsia="Times New Roman" w:hAnsi="Times New Roman" w:cs="Times New Roman"/>
          <w:sz w:val="28"/>
          <w:szCs w:val="28"/>
        </w:rPr>
        <w:t xml:space="preserve">(л.д. </w:t>
      </w:r>
      <w:r w:rsidR="003C60AB">
        <w:rPr>
          <w:rFonts w:ascii="Times New Roman" w:eastAsia="Times New Roman" w:hAnsi="Times New Roman" w:cs="Times New Roman"/>
          <w:sz w:val="28"/>
          <w:szCs w:val="28"/>
        </w:rPr>
        <w:t>21-22</w:t>
      </w:r>
      <w:r w:rsidR="00732B8E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 w:rsidRPr="008E7557" w:rsidR="00732B8E">
        <w:rPr>
          <w:rFonts w:ascii="Times New Roman" w:eastAsia="Times New Roman" w:hAnsi="Times New Roman" w:cs="Times New Roman"/>
          <w:sz w:val="28"/>
          <w:szCs w:val="28"/>
        </w:rPr>
        <w:t xml:space="preserve">копией выписки из ЕГРЮЛ (л.д. </w:t>
      </w:r>
      <w:r w:rsidR="003C60AB">
        <w:rPr>
          <w:rFonts w:ascii="Times New Roman" w:eastAsia="Times New Roman" w:hAnsi="Times New Roman" w:cs="Times New Roman"/>
          <w:sz w:val="28"/>
          <w:szCs w:val="28"/>
        </w:rPr>
        <w:t>24-26</w:t>
      </w:r>
      <w:r w:rsidRPr="008E7557" w:rsidR="00732B8E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8E755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44043" w:rsidRPr="008E7557" w:rsidP="008E7557">
      <w:pPr>
        <w:spacing w:after="0" w:line="240" w:lineRule="auto"/>
        <w:ind w:right="1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55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E7557">
        <w:rPr>
          <w:rFonts w:ascii="Times New Roman" w:eastAsia="Times New Roman" w:hAnsi="Times New Roman" w:cs="Times New Roman"/>
          <w:sz w:val="28"/>
          <w:szCs w:val="28"/>
        </w:rPr>
        <w:t xml:space="preserve">рок привлечения вышеуказанного лица к административной ответственности не истёк. Оснований для прекращения производства по данному делу  не установлено.  </w:t>
      </w:r>
    </w:p>
    <w:p w:rsidR="007114CB" w:rsidRPr="008E7557" w:rsidP="008E7557">
      <w:pPr>
        <w:autoSpaceDE w:val="0"/>
        <w:autoSpaceDN w:val="0"/>
        <w:adjustRightInd w:val="0"/>
        <w:spacing w:after="0" w:line="240" w:lineRule="auto"/>
        <w:ind w:right="1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557">
        <w:rPr>
          <w:rFonts w:ascii="Times New Roman" w:eastAsia="Times New Roman" w:hAnsi="Times New Roman" w:cs="Times New Roman"/>
          <w:sz w:val="28"/>
          <w:szCs w:val="28"/>
        </w:rPr>
        <w:t xml:space="preserve">Процессуальных нарушений и обстоятельств, исключающих производство по делу, не установлено. Протокол </w:t>
      </w:r>
      <w:r w:rsidRPr="008E7557">
        <w:rPr>
          <w:rFonts w:ascii="Times New Roman" w:eastAsia="Times New Roman" w:hAnsi="Times New Roman" w:cs="Times New Roman"/>
          <w:sz w:val="28"/>
          <w:szCs w:val="28"/>
        </w:rPr>
        <w:t xml:space="preserve">об административном правонарушении составлен с соблюдением требований закона, противоречий не содержит. Права и законные интересы </w:t>
      </w:r>
      <w:r w:rsidRPr="008E7557" w:rsidR="00B04023">
        <w:rPr>
          <w:rFonts w:ascii="Times New Roman" w:eastAsia="Times New Roman" w:hAnsi="Times New Roman" w:cs="Times New Roman"/>
          <w:sz w:val="28"/>
          <w:szCs w:val="28"/>
        </w:rPr>
        <w:t xml:space="preserve">генерального </w:t>
      </w:r>
      <w:r w:rsidRPr="008E7557" w:rsidR="00FD0700">
        <w:rPr>
          <w:rFonts w:ascii="Times New Roman" w:hAnsi="Times New Roman" w:cs="Times New Roman"/>
          <w:sz w:val="28"/>
          <w:szCs w:val="28"/>
        </w:rPr>
        <w:t>директора ООО «</w:t>
      </w:r>
      <w:r w:rsidRPr="008E7557" w:rsidR="00B04023">
        <w:rPr>
          <w:rFonts w:ascii="Times New Roman" w:hAnsi="Times New Roman" w:cs="Times New Roman"/>
          <w:sz w:val="28"/>
          <w:szCs w:val="28"/>
        </w:rPr>
        <w:t>Универсал Групп</w:t>
      </w:r>
      <w:r w:rsidRPr="008E7557" w:rsidR="00FD0700">
        <w:rPr>
          <w:rFonts w:ascii="Times New Roman" w:hAnsi="Times New Roman" w:cs="Times New Roman"/>
          <w:sz w:val="28"/>
          <w:szCs w:val="28"/>
        </w:rPr>
        <w:t xml:space="preserve">»  </w:t>
      </w:r>
      <w:r w:rsidRPr="008E7557" w:rsidR="00B04023">
        <w:rPr>
          <w:rFonts w:ascii="Times New Roman" w:hAnsi="Times New Roman" w:cs="Times New Roman"/>
          <w:sz w:val="28"/>
          <w:szCs w:val="28"/>
        </w:rPr>
        <w:t>Гловацкого А.В.</w:t>
      </w:r>
      <w:r w:rsidRPr="008E7557" w:rsidR="00FD0700">
        <w:rPr>
          <w:rFonts w:ascii="Times New Roman" w:hAnsi="Times New Roman" w:cs="Times New Roman"/>
          <w:sz w:val="28"/>
          <w:szCs w:val="28"/>
        </w:rPr>
        <w:t xml:space="preserve"> </w:t>
      </w:r>
      <w:r w:rsidRPr="008E7557">
        <w:rPr>
          <w:rFonts w:ascii="Times New Roman" w:eastAsia="Times New Roman" w:hAnsi="Times New Roman" w:cs="Times New Roman"/>
          <w:sz w:val="28"/>
          <w:szCs w:val="28"/>
        </w:rPr>
        <w:t xml:space="preserve">при составлении протокола об административном правонарушении </w:t>
      </w:r>
      <w:r w:rsidRPr="008E7557">
        <w:rPr>
          <w:rFonts w:ascii="Times New Roman" w:eastAsia="Times New Roman" w:hAnsi="Times New Roman" w:cs="Times New Roman"/>
          <w:sz w:val="28"/>
          <w:szCs w:val="28"/>
        </w:rPr>
        <w:t>нарушены не были.</w:t>
      </w:r>
    </w:p>
    <w:p w:rsidR="007114CB" w:rsidRPr="008E7557" w:rsidP="008E7557">
      <w:pPr>
        <w:autoSpaceDE w:val="0"/>
        <w:autoSpaceDN w:val="0"/>
        <w:adjustRightInd w:val="0"/>
        <w:spacing w:after="0" w:line="240" w:lineRule="auto"/>
        <w:ind w:right="1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7557">
        <w:rPr>
          <w:rFonts w:ascii="Times New Roman" w:hAnsi="Times New Roman" w:cs="Times New Roman"/>
          <w:sz w:val="28"/>
          <w:szCs w:val="28"/>
        </w:rPr>
        <w:t>При назначении административного наказания учитываются характер совершенного административного правонарушения, относящегося к административным правонарушениям в области финансов, налогов и сборов, личность виновного, который работает гене</w:t>
      </w:r>
      <w:r w:rsidRPr="008E7557">
        <w:rPr>
          <w:rFonts w:ascii="Times New Roman" w:hAnsi="Times New Roman" w:cs="Times New Roman"/>
          <w:sz w:val="28"/>
          <w:szCs w:val="28"/>
        </w:rPr>
        <w:t>ральным директором ООО «Универсал Групп», его имущественное положение, а также отсутствие обстоятельств отягчающих либо смягчающих его административную ответственность.</w:t>
      </w:r>
    </w:p>
    <w:p w:rsidR="007114CB" w:rsidRPr="008E7557" w:rsidP="008E7557">
      <w:pPr>
        <w:autoSpaceDE w:val="0"/>
        <w:autoSpaceDN w:val="0"/>
        <w:adjustRightInd w:val="0"/>
        <w:spacing w:after="0" w:line="240" w:lineRule="auto"/>
        <w:ind w:right="1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7557">
        <w:rPr>
          <w:rFonts w:ascii="Times New Roman" w:hAnsi="Times New Roman" w:cs="Times New Roman"/>
          <w:sz w:val="28"/>
          <w:szCs w:val="28"/>
        </w:rPr>
        <w:t xml:space="preserve">Учитывая обстоятельства совершенного правонарушения, мировой судья считает необходимым </w:t>
      </w:r>
      <w:r w:rsidRPr="008E7557">
        <w:rPr>
          <w:rFonts w:ascii="Times New Roman" w:hAnsi="Times New Roman" w:cs="Times New Roman"/>
          <w:sz w:val="28"/>
          <w:szCs w:val="28"/>
        </w:rPr>
        <w:t>и достаточным назначить минимальное наказание в виде штрафа, предусмотренного санкцией ч.1 ст.15.6 Кодекса Российской Федерации об административных правонарушениях.</w:t>
      </w:r>
    </w:p>
    <w:p w:rsidR="007114CB" w:rsidRPr="008E7557" w:rsidP="008E7557">
      <w:pPr>
        <w:autoSpaceDE w:val="0"/>
        <w:autoSpaceDN w:val="0"/>
        <w:adjustRightInd w:val="0"/>
        <w:spacing w:after="0" w:line="240" w:lineRule="auto"/>
        <w:ind w:right="1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7557">
        <w:rPr>
          <w:rFonts w:ascii="Times New Roman" w:hAnsi="Times New Roman" w:cs="Times New Roman"/>
          <w:sz w:val="28"/>
          <w:szCs w:val="28"/>
        </w:rPr>
        <w:t>В силу требований  статьи 4.1.1 Кодекса Российской Федерации об административных правонаруш</w:t>
      </w:r>
      <w:r w:rsidRPr="008E7557">
        <w:rPr>
          <w:rFonts w:ascii="Times New Roman" w:hAnsi="Times New Roman" w:cs="Times New Roman"/>
          <w:sz w:val="28"/>
          <w:szCs w:val="28"/>
        </w:rPr>
        <w:t>ениях з</w:t>
      </w:r>
      <w:r w:rsidRPr="008E7557">
        <w:rPr>
          <w:rFonts w:ascii="Times New Roman" w:eastAsia="Times New Roman" w:hAnsi="Times New Roman" w:cs="Times New Roman"/>
          <w:sz w:val="28"/>
          <w:szCs w:val="28"/>
        </w:rPr>
        <w:t>а впервые совершенное административное правонарушение, выявленное в ходе осуществления государственного контроля (надзора), муниципального контроля, в случаях, если назначение административного наказания в виде предупреждения не предусмотрено соотве</w:t>
      </w:r>
      <w:r w:rsidRPr="008E7557">
        <w:rPr>
          <w:rFonts w:ascii="Times New Roman" w:eastAsia="Times New Roman" w:hAnsi="Times New Roman" w:cs="Times New Roman"/>
          <w:sz w:val="28"/>
          <w:szCs w:val="28"/>
        </w:rPr>
        <w:t>тствующей статьей раздела II настоящего Кодекса или закона субъекта Российской Федерации об административных правонарушениях, административное наказание в виде административного штрафа подлежит замене на предупреждение при наличии обстоятельств, предусмотр</w:t>
      </w:r>
      <w:r w:rsidRPr="008E7557">
        <w:rPr>
          <w:rFonts w:ascii="Times New Roman" w:eastAsia="Times New Roman" w:hAnsi="Times New Roman" w:cs="Times New Roman"/>
          <w:sz w:val="28"/>
          <w:szCs w:val="28"/>
        </w:rPr>
        <w:t>енных частью 2 статьи 3.4 настоящего Кодекса, за исключением случаев, предусмотренных частью 2 настоящей статьи</w:t>
      </w:r>
      <w:r w:rsidRPr="008E7557">
        <w:rPr>
          <w:rFonts w:ascii="Times New Roman" w:hAnsi="Times New Roman" w:cs="Times New Roman"/>
          <w:sz w:val="28"/>
          <w:szCs w:val="28"/>
        </w:rPr>
        <w:t>.</w:t>
      </w:r>
    </w:p>
    <w:p w:rsidR="007114CB" w:rsidRPr="008E7557" w:rsidP="008E7557">
      <w:pPr>
        <w:autoSpaceDE w:val="0"/>
        <w:autoSpaceDN w:val="0"/>
        <w:adjustRightInd w:val="0"/>
        <w:spacing w:after="0" w:line="240" w:lineRule="auto"/>
        <w:ind w:right="1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7557">
        <w:rPr>
          <w:rFonts w:ascii="Times New Roman" w:hAnsi="Times New Roman" w:cs="Times New Roman"/>
          <w:sz w:val="28"/>
          <w:szCs w:val="28"/>
        </w:rPr>
        <w:t>Согласно требованиям ч.2 ст.3.4. Кодекса Российской Федерации об административных правонарушениях, предупреждение устанавливается за впервые со</w:t>
      </w:r>
      <w:r w:rsidRPr="008E7557">
        <w:rPr>
          <w:rFonts w:ascii="Times New Roman" w:hAnsi="Times New Roman" w:cs="Times New Roman"/>
          <w:sz w:val="28"/>
          <w:szCs w:val="28"/>
        </w:rPr>
        <w:t>вершенные административные правонарушения при отсутствии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</w:t>
      </w:r>
      <w:r w:rsidRPr="008E7557">
        <w:rPr>
          <w:rFonts w:ascii="Times New Roman" w:hAnsi="Times New Roman" w:cs="Times New Roman"/>
          <w:sz w:val="28"/>
          <w:szCs w:val="28"/>
        </w:rPr>
        <w:t>уры) народов Российской Федерации, безопасности государства, угрозы чрезвычайных ситуаций природного и техногенного характера, а также при отсутствии имущественного ущерба.</w:t>
      </w:r>
    </w:p>
    <w:p w:rsidR="007114CB" w:rsidRPr="008E7557" w:rsidP="008E7557">
      <w:pPr>
        <w:autoSpaceDE w:val="0"/>
        <w:autoSpaceDN w:val="0"/>
        <w:adjustRightInd w:val="0"/>
        <w:spacing w:after="0" w:line="240" w:lineRule="auto"/>
        <w:ind w:right="1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7557">
        <w:rPr>
          <w:rFonts w:ascii="Times New Roman" w:hAnsi="Times New Roman" w:cs="Times New Roman"/>
          <w:sz w:val="28"/>
          <w:szCs w:val="28"/>
        </w:rPr>
        <w:t xml:space="preserve">Таким образом, учитывая вышеизложенное, а так же отсутствие сведений о привлечении </w:t>
      </w:r>
      <w:r w:rsidRPr="008E7557">
        <w:rPr>
          <w:rFonts w:ascii="Times New Roman" w:hAnsi="Times New Roman" w:cs="Times New Roman"/>
          <w:sz w:val="28"/>
          <w:szCs w:val="28"/>
        </w:rPr>
        <w:t>генерального директора ООО «Универсал Групп» Гловацкого А.В. к административной ответственности за нарушения законодательства о налогах и сборах ранее, отсутствие вреда жизни, здоровью людей, окружающей среде и безопасности государства, а так же отсутствие</w:t>
      </w:r>
      <w:r w:rsidRPr="008E7557">
        <w:rPr>
          <w:rFonts w:ascii="Times New Roman" w:hAnsi="Times New Roman" w:cs="Times New Roman"/>
          <w:sz w:val="28"/>
          <w:szCs w:val="28"/>
        </w:rPr>
        <w:t xml:space="preserve"> имущественного ущерба, мировой судья считает необходимым заменить генеральному директору ООО «Универсал Групп» Гловацкому А.В. административное наказание в виде административного штрафа, предусмотренного санкцией данной статьи, на предупреждение.</w:t>
      </w:r>
    </w:p>
    <w:p w:rsidR="007114CB" w:rsidRPr="008E7557" w:rsidP="008E7557">
      <w:pPr>
        <w:autoSpaceDE w:val="0"/>
        <w:autoSpaceDN w:val="0"/>
        <w:adjustRightInd w:val="0"/>
        <w:spacing w:after="0" w:line="240" w:lineRule="auto"/>
        <w:ind w:right="1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7557">
        <w:rPr>
          <w:rFonts w:ascii="Times New Roman" w:hAnsi="Times New Roman" w:cs="Times New Roman"/>
          <w:sz w:val="28"/>
          <w:szCs w:val="28"/>
        </w:rPr>
        <w:t>На основ</w:t>
      </w:r>
      <w:r w:rsidRPr="008E7557">
        <w:rPr>
          <w:rFonts w:ascii="Times New Roman" w:hAnsi="Times New Roman" w:cs="Times New Roman"/>
          <w:sz w:val="28"/>
          <w:szCs w:val="28"/>
        </w:rPr>
        <w:t xml:space="preserve">ании изложенного, руководствуясь ст.ст.4.1.1, 29.9-29.11 Кодекса Российской Федерации об административных правонарушениях, мировой судья,- </w:t>
      </w:r>
    </w:p>
    <w:p w:rsidR="007114CB" w:rsidP="008E7557">
      <w:pPr>
        <w:autoSpaceDE w:val="0"/>
        <w:autoSpaceDN w:val="0"/>
        <w:adjustRightInd w:val="0"/>
        <w:spacing w:after="0" w:line="240" w:lineRule="auto"/>
        <w:ind w:right="19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E7557">
        <w:rPr>
          <w:rFonts w:ascii="Times New Roman" w:hAnsi="Times New Roman" w:cs="Times New Roman"/>
          <w:sz w:val="28"/>
          <w:szCs w:val="28"/>
        </w:rPr>
        <w:t>постановил:</w:t>
      </w:r>
    </w:p>
    <w:p w:rsidR="00990580" w:rsidRPr="008E7557" w:rsidP="008E7557">
      <w:pPr>
        <w:autoSpaceDE w:val="0"/>
        <w:autoSpaceDN w:val="0"/>
        <w:adjustRightInd w:val="0"/>
        <w:spacing w:after="0" w:line="240" w:lineRule="auto"/>
        <w:ind w:right="19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90580" w:rsidP="008E7557">
      <w:pPr>
        <w:autoSpaceDE w:val="0"/>
        <w:autoSpaceDN w:val="0"/>
        <w:adjustRightInd w:val="0"/>
        <w:spacing w:after="0" w:line="240" w:lineRule="auto"/>
        <w:ind w:right="1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7557">
        <w:rPr>
          <w:rFonts w:ascii="Times New Roman" w:hAnsi="Times New Roman" w:cs="Times New Roman"/>
          <w:sz w:val="28"/>
          <w:szCs w:val="28"/>
        </w:rPr>
        <w:t>Генерального директора общества с ограниченной ответственностью «Универсал Групп» Гловацкого Алексея Ва</w:t>
      </w:r>
      <w:r w:rsidRPr="008E7557">
        <w:rPr>
          <w:rFonts w:ascii="Times New Roman" w:hAnsi="Times New Roman" w:cs="Times New Roman"/>
          <w:sz w:val="28"/>
          <w:szCs w:val="28"/>
        </w:rPr>
        <w:t>сильевича признать виновным в совершении административного правонарушения, предусмотренного ч. 1 ст. 15.6 Кодекса Российской Федерации об административных правонарушениях и назначить наказание в виде штрафа в размере 300 (трехсот) рублей.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14CB" w:rsidRPr="008E7557" w:rsidP="008E7557">
      <w:pPr>
        <w:autoSpaceDE w:val="0"/>
        <w:autoSpaceDN w:val="0"/>
        <w:adjustRightInd w:val="0"/>
        <w:spacing w:after="0" w:line="240" w:lineRule="auto"/>
        <w:ind w:right="1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7557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8E7557">
        <w:rPr>
          <w:rFonts w:ascii="Times New Roman" w:hAnsi="Times New Roman" w:cs="Times New Roman"/>
          <w:sz w:val="28"/>
          <w:szCs w:val="28"/>
        </w:rPr>
        <w:t xml:space="preserve">о ст.4.1.1 Кодекса Российской Федерации об административных правонарушениях, заменить назначенное наказание на предупреждение. </w:t>
      </w:r>
    </w:p>
    <w:p w:rsidR="007114CB" w:rsidRPr="008E7557" w:rsidP="008E7557">
      <w:pPr>
        <w:autoSpaceDE w:val="0"/>
        <w:autoSpaceDN w:val="0"/>
        <w:adjustRightInd w:val="0"/>
        <w:spacing w:after="0" w:line="240" w:lineRule="auto"/>
        <w:ind w:right="1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7557">
        <w:rPr>
          <w:rFonts w:ascii="Times New Roman" w:hAnsi="Times New Roman" w:cs="Times New Roman"/>
          <w:sz w:val="28"/>
          <w:szCs w:val="28"/>
        </w:rPr>
        <w:t>Ж</w:t>
      </w:r>
      <w:r w:rsidRPr="008E7557">
        <w:rPr>
          <w:rFonts w:ascii="Times New Roman" w:hAnsi="Times New Roman" w:cs="Times New Roman"/>
          <w:color w:val="000000"/>
          <w:sz w:val="28"/>
          <w:szCs w:val="28"/>
        </w:rPr>
        <w:t>алоба на  постановление может быть подана в Центральный районный суд города Симферополя Республики Крым через мирового судью ли</w:t>
      </w:r>
      <w:r w:rsidRPr="008E7557">
        <w:rPr>
          <w:rFonts w:ascii="Times New Roman" w:hAnsi="Times New Roman" w:cs="Times New Roman"/>
          <w:color w:val="000000"/>
          <w:sz w:val="28"/>
          <w:szCs w:val="28"/>
        </w:rPr>
        <w:t>бо непосредственно в Центральный районный суд города Симферополя Республики Крым  в течение 10 суток со дня вручения или получения копии постановления</w:t>
      </w:r>
      <w:r w:rsidRPr="008E7557">
        <w:rPr>
          <w:rFonts w:ascii="Times New Roman" w:hAnsi="Times New Roman" w:cs="Times New Roman"/>
          <w:sz w:val="28"/>
          <w:szCs w:val="28"/>
        </w:rPr>
        <w:t>.</w:t>
      </w:r>
    </w:p>
    <w:p w:rsidR="007114CB" w:rsidRPr="008E7557" w:rsidP="008E7557">
      <w:pPr>
        <w:autoSpaceDE w:val="0"/>
        <w:autoSpaceDN w:val="0"/>
        <w:adjustRightInd w:val="0"/>
        <w:spacing w:after="0" w:line="240" w:lineRule="auto"/>
        <w:ind w:right="19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14CB" w:rsidRPr="008E7557" w:rsidP="008E7557">
      <w:pPr>
        <w:autoSpaceDE w:val="0"/>
        <w:autoSpaceDN w:val="0"/>
        <w:adjustRightInd w:val="0"/>
        <w:spacing w:after="0" w:line="240" w:lineRule="auto"/>
        <w:ind w:right="19"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E7557">
        <w:rPr>
          <w:rFonts w:ascii="Times New Roman" w:hAnsi="Times New Roman" w:cs="Times New Roman"/>
          <w:sz w:val="28"/>
          <w:szCs w:val="28"/>
        </w:rPr>
        <w:t>Мировой</w:t>
      </w:r>
      <w:r w:rsidR="00990580">
        <w:rPr>
          <w:rFonts w:ascii="Times New Roman" w:hAnsi="Times New Roman" w:cs="Times New Roman"/>
          <w:sz w:val="28"/>
          <w:szCs w:val="28"/>
        </w:rPr>
        <w:t xml:space="preserve"> </w:t>
      </w:r>
      <w:r w:rsidRPr="008E7557">
        <w:rPr>
          <w:rFonts w:ascii="Times New Roman" w:hAnsi="Times New Roman" w:cs="Times New Roman"/>
          <w:sz w:val="28"/>
          <w:szCs w:val="28"/>
        </w:rPr>
        <w:t>судья                                                                              К</w:t>
      </w:r>
      <w:r w:rsidRPr="008E7557">
        <w:rPr>
          <w:rFonts w:ascii="Times New Roman" w:eastAsia="MS Mincho" w:hAnsi="Times New Roman" w:cs="Times New Roman"/>
          <w:sz w:val="28"/>
          <w:szCs w:val="28"/>
        </w:rPr>
        <w:t>.Ю. Ильгова</w:t>
      </w:r>
    </w:p>
    <w:p w:rsidR="007114CB" w:rsidRPr="008E7557" w:rsidP="008E7557">
      <w:pPr>
        <w:tabs>
          <w:tab w:val="left" w:pos="7552"/>
        </w:tabs>
        <w:spacing w:after="0" w:line="240" w:lineRule="auto"/>
        <w:ind w:left="-567" w:right="-973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B04023" w:rsidRPr="008E7557" w:rsidP="008E7557">
      <w:pPr>
        <w:spacing w:after="0" w:line="240" w:lineRule="auto"/>
        <w:ind w:right="1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4023" w:rsidP="004830D5">
      <w:pPr>
        <w:spacing w:after="0"/>
        <w:ind w:right="1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4023" w:rsidP="004830D5">
      <w:pPr>
        <w:spacing w:after="0"/>
        <w:ind w:right="1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7E8C" w:rsidP="004830D5">
      <w:pPr>
        <w:spacing w:after="0"/>
        <w:ind w:right="1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Sect="00B4705E">
      <w:headerReference w:type="default" r:id="rId4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741950400"/>
      <w:docPartObj>
        <w:docPartGallery w:val="Page Numbers (Top of Page)"/>
        <w:docPartUnique/>
      </w:docPartObj>
    </w:sdtPr>
    <w:sdtContent>
      <w:p w:rsidR="00F37AF0">
        <w:pPr>
          <w:pStyle w:val="Header"/>
          <w:jc w:val="right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 w:rsidR="00226B67">
          <w:rPr>
            <w:noProof/>
          </w:rPr>
          <w:t>5</w:t>
        </w:r>
        <w:r>
          <w:fldChar w:fldCharType="end"/>
        </w:r>
      </w:p>
    </w:sdtContent>
  </w:sdt>
  <w:p w:rsidR="00F37A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126"/>
    <w:rsid w:val="00086A0D"/>
    <w:rsid w:val="000F0CBE"/>
    <w:rsid w:val="00127221"/>
    <w:rsid w:val="001445CF"/>
    <w:rsid w:val="00155C7B"/>
    <w:rsid w:val="0017018B"/>
    <w:rsid w:val="00177288"/>
    <w:rsid w:val="00194646"/>
    <w:rsid w:val="00224931"/>
    <w:rsid w:val="00226B67"/>
    <w:rsid w:val="00230279"/>
    <w:rsid w:val="00256E11"/>
    <w:rsid w:val="002A6162"/>
    <w:rsid w:val="00304318"/>
    <w:rsid w:val="0030481D"/>
    <w:rsid w:val="00314420"/>
    <w:rsid w:val="00320816"/>
    <w:rsid w:val="00366FC0"/>
    <w:rsid w:val="00392E58"/>
    <w:rsid w:val="00396600"/>
    <w:rsid w:val="003C60AB"/>
    <w:rsid w:val="003F466A"/>
    <w:rsid w:val="00406E61"/>
    <w:rsid w:val="004830D5"/>
    <w:rsid w:val="004B2F21"/>
    <w:rsid w:val="004C23AA"/>
    <w:rsid w:val="004D1C28"/>
    <w:rsid w:val="00531E47"/>
    <w:rsid w:val="005923E4"/>
    <w:rsid w:val="005942AE"/>
    <w:rsid w:val="005B40B5"/>
    <w:rsid w:val="006317B2"/>
    <w:rsid w:val="006644C4"/>
    <w:rsid w:val="006763F3"/>
    <w:rsid w:val="0070351E"/>
    <w:rsid w:val="007114CB"/>
    <w:rsid w:val="007208E8"/>
    <w:rsid w:val="00725614"/>
    <w:rsid w:val="00732B8E"/>
    <w:rsid w:val="00734F6E"/>
    <w:rsid w:val="007670A2"/>
    <w:rsid w:val="007B3104"/>
    <w:rsid w:val="007E37E9"/>
    <w:rsid w:val="00840FCE"/>
    <w:rsid w:val="008445BC"/>
    <w:rsid w:val="008747AE"/>
    <w:rsid w:val="00884314"/>
    <w:rsid w:val="008E7557"/>
    <w:rsid w:val="008F57C8"/>
    <w:rsid w:val="00946396"/>
    <w:rsid w:val="0097360F"/>
    <w:rsid w:val="00990580"/>
    <w:rsid w:val="009A5081"/>
    <w:rsid w:val="009A70E0"/>
    <w:rsid w:val="009B729E"/>
    <w:rsid w:val="009D0A38"/>
    <w:rsid w:val="00A04E26"/>
    <w:rsid w:val="00A06C78"/>
    <w:rsid w:val="00A336F5"/>
    <w:rsid w:val="00A53E8D"/>
    <w:rsid w:val="00AA2018"/>
    <w:rsid w:val="00B006BA"/>
    <w:rsid w:val="00B04023"/>
    <w:rsid w:val="00B1082A"/>
    <w:rsid w:val="00B4705E"/>
    <w:rsid w:val="00B73F0A"/>
    <w:rsid w:val="00B812AA"/>
    <w:rsid w:val="00C2595C"/>
    <w:rsid w:val="00C57E8C"/>
    <w:rsid w:val="00C63CA9"/>
    <w:rsid w:val="00C74ACF"/>
    <w:rsid w:val="00C84126"/>
    <w:rsid w:val="00C943A2"/>
    <w:rsid w:val="00CC71D8"/>
    <w:rsid w:val="00CD38EC"/>
    <w:rsid w:val="00CE6771"/>
    <w:rsid w:val="00D44043"/>
    <w:rsid w:val="00DB4E3D"/>
    <w:rsid w:val="00EB79C1"/>
    <w:rsid w:val="00EC5735"/>
    <w:rsid w:val="00F35220"/>
    <w:rsid w:val="00F37AF0"/>
    <w:rsid w:val="00F611C9"/>
    <w:rsid w:val="00F90E49"/>
    <w:rsid w:val="00FA0595"/>
    <w:rsid w:val="00FD0700"/>
    <w:rsid w:val="00FF285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1D8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71D8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CC71D8"/>
    <w:rPr>
      <w:color w:val="0000FF"/>
      <w:u w:val="single"/>
    </w:rPr>
  </w:style>
  <w:style w:type="paragraph" w:styleId="Header">
    <w:name w:val="header"/>
    <w:basedOn w:val="Normal"/>
    <w:link w:val="a"/>
    <w:uiPriority w:val="99"/>
    <w:unhideWhenUsed/>
    <w:rsid w:val="00CC71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CC71D8"/>
    <w:rPr>
      <w:rFonts w:eastAsiaTheme="minorEastAsia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155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155C7B"/>
    <w:rPr>
      <w:rFonts w:ascii="Tahoma" w:hAnsi="Tahoma" w:eastAsiaTheme="minorEastAsi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7114C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