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0A2A99">
        <w:rPr>
          <w:rFonts w:ascii="Times New Roman" w:eastAsia="Times New Roman" w:hAnsi="Times New Roman" w:cs="Times New Roman"/>
          <w:b/>
          <w:sz w:val="28"/>
          <w:szCs w:val="28"/>
        </w:rPr>
        <w:t>18</w:t>
      </w:r>
      <w:r w:rsidR="007D0682">
        <w:rPr>
          <w:rFonts w:ascii="Times New Roman" w:eastAsia="Times New Roman" w:hAnsi="Times New Roman" w:cs="Times New Roman"/>
          <w:b/>
          <w:sz w:val="28"/>
          <w:szCs w:val="28"/>
        </w:rPr>
        <w:t>1</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82123E">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82123E">
        <w:rPr>
          <w:rFonts w:ascii="Times New Roman" w:eastAsia="Times New Roman" w:hAnsi="Times New Roman" w:cs="Times New Roman"/>
          <w:sz w:val="28"/>
          <w:szCs w:val="28"/>
        </w:rPr>
        <w:t>«данные изъяты»</w:t>
      </w:r>
      <w:r w:rsidR="0082123E">
        <w:rPr>
          <w:rFonts w:ascii="Times New Roman" w:eastAsia="Times New Roman" w:hAnsi="Times New Roman" w:cs="Times New Roman"/>
          <w:sz w:val="28"/>
          <w:szCs w:val="28"/>
        </w:rPr>
        <w:t xml:space="preserve"> </w:t>
      </w:r>
      <w:r w:rsidRPr="00AF61D8">
        <w:rPr>
          <w:rFonts w:ascii="Times New Roman" w:eastAsia="Times New Roman" w:hAnsi="Times New Roman" w:cs="Times New Roman"/>
          <w:sz w:val="28"/>
          <w:szCs w:val="28"/>
        </w:rPr>
        <w:t>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w:t>
      </w:r>
      <w:r w:rsidRPr="00AF61D8">
        <w:rPr>
          <w:rFonts w:ascii="Times New Roman" w:hAnsi="Times New Roman" w:eastAsiaTheme="minorHAnsi" w:cs="Times New Roman"/>
          <w:sz w:val="28"/>
          <w:szCs w:val="28"/>
          <w:lang w:eastAsia="en-US"/>
        </w:rPr>
        <w:t>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5110FA">
        <w:rPr>
          <w:rFonts w:ascii="Times New Roman" w:eastAsia="Times New Roman" w:hAnsi="Times New Roman" w:cs="Times New Roman"/>
          <w:sz w:val="28"/>
          <w:szCs w:val="28"/>
        </w:rPr>
        <w:t>27</w:t>
      </w:r>
      <w:r w:rsidRPr="00AF61D8" w:rsidR="005110FA">
        <w:rPr>
          <w:rFonts w:ascii="Times New Roman" w:eastAsia="Times New Roman" w:hAnsi="Times New Roman" w:cs="Times New Roman"/>
          <w:sz w:val="28"/>
          <w:szCs w:val="28"/>
        </w:rPr>
        <w:t>.</w:t>
      </w:r>
      <w:r w:rsidR="005110FA">
        <w:rPr>
          <w:rFonts w:ascii="Times New Roman" w:eastAsia="Times New Roman" w:hAnsi="Times New Roman" w:cs="Times New Roman"/>
          <w:sz w:val="28"/>
          <w:szCs w:val="28"/>
        </w:rPr>
        <w:t>10.</w:t>
      </w:r>
      <w:r w:rsidRPr="00AF61D8" w:rsidR="005110FA">
        <w:rPr>
          <w:rFonts w:ascii="Times New Roman" w:eastAsia="Times New Roman" w:hAnsi="Times New Roman" w:cs="Times New Roman"/>
          <w:sz w:val="28"/>
          <w:szCs w:val="28"/>
        </w:rPr>
        <w:t>2017 г.</w:t>
      </w:r>
      <w:r w:rsidR="005110FA">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7D0682">
        <w:rPr>
          <w:rFonts w:ascii="Times New Roman" w:eastAsia="Times New Roman" w:hAnsi="Times New Roman" w:cs="Times New Roman"/>
          <w:sz w:val="28"/>
          <w:szCs w:val="28"/>
        </w:rPr>
        <w:t>2</w:t>
      </w:r>
      <w:r w:rsidRPr="00AF61D8" w:rsidR="00D12DB2">
        <w:rPr>
          <w:rFonts w:ascii="Times New Roman" w:eastAsia="Times New Roman" w:hAnsi="Times New Roman" w:cs="Times New Roman"/>
          <w:sz w:val="28"/>
          <w:szCs w:val="28"/>
        </w:rPr>
        <w:t>-</w:t>
      </w:r>
      <w:r w:rsidR="007D0682">
        <w:rPr>
          <w:rFonts w:ascii="Times New Roman" w:eastAsia="Times New Roman" w:hAnsi="Times New Roman" w:cs="Times New Roman"/>
          <w:sz w:val="28"/>
          <w:szCs w:val="28"/>
        </w:rPr>
        <w:t>1000</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7D0682">
        <w:rPr>
          <w:rFonts w:ascii="Times New Roman" w:eastAsia="Times New Roman" w:hAnsi="Times New Roman" w:cs="Times New Roman"/>
          <w:color w:val="000000"/>
          <w:sz w:val="28"/>
          <w:szCs w:val="28"/>
          <w:shd w:val="clear" w:color="auto" w:fill="FFFFFF"/>
        </w:rPr>
        <w:t>36</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w:t>
      </w:r>
      <w:r w:rsidRPr="00AF61D8">
        <w:rPr>
          <w:rFonts w:ascii="Times New Roman" w:eastAsia="Times New Roman" w:hAnsi="Times New Roman" w:cs="Times New Roman"/>
          <w:sz w:val="28"/>
          <w:szCs w:val="28"/>
        </w:rPr>
        <w:t>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w:t>
      </w:r>
      <w:r w:rsidRPr="00AF61D8">
        <w:rPr>
          <w:rFonts w:ascii="Times New Roman" w:eastAsia="Times New Roman" w:hAnsi="Times New Roman" w:cs="Times New Roman"/>
          <w:sz w:val="28"/>
          <w:szCs w:val="28"/>
        </w:rPr>
        <w:t xml:space="preserve">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0A2A99">
        <w:rPr>
          <w:rFonts w:ascii="Times New Roman" w:hAnsi="Times New Roman" w:cs="Times New Roman"/>
          <w:sz w:val="28"/>
          <w:szCs w:val="28"/>
        </w:rPr>
        <w:t>18</w:t>
      </w:r>
      <w:r w:rsidR="007D0682">
        <w:rPr>
          <w:rFonts w:ascii="Times New Roman" w:hAnsi="Times New Roman" w:cs="Times New Roman"/>
          <w:sz w:val="28"/>
          <w:szCs w:val="28"/>
        </w:rPr>
        <w:t>1</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82123E">
      <w:headerReference w:type="default" r:id="rId5"/>
      <w:pgSz w:w="11906" w:h="16838"/>
      <w:pgMar w:top="709" w:right="144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82123E">
          <w:rPr>
            <w:noProof/>
          </w:rPr>
          <w:t>2</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06C26"/>
    <w:rsid w:val="00084333"/>
    <w:rsid w:val="00091527"/>
    <w:rsid w:val="000A2A99"/>
    <w:rsid w:val="000B081B"/>
    <w:rsid w:val="000B511D"/>
    <w:rsid w:val="001522C7"/>
    <w:rsid w:val="00236A15"/>
    <w:rsid w:val="002454A7"/>
    <w:rsid w:val="00257E68"/>
    <w:rsid w:val="00270885"/>
    <w:rsid w:val="0028091F"/>
    <w:rsid w:val="002A46BB"/>
    <w:rsid w:val="002D151F"/>
    <w:rsid w:val="00300E99"/>
    <w:rsid w:val="003016BC"/>
    <w:rsid w:val="003024E0"/>
    <w:rsid w:val="00315C50"/>
    <w:rsid w:val="003238BC"/>
    <w:rsid w:val="003457C2"/>
    <w:rsid w:val="00346612"/>
    <w:rsid w:val="003A3FFC"/>
    <w:rsid w:val="003D5C75"/>
    <w:rsid w:val="004336C7"/>
    <w:rsid w:val="0044551F"/>
    <w:rsid w:val="00484CEE"/>
    <w:rsid w:val="004938E5"/>
    <w:rsid w:val="0049559C"/>
    <w:rsid w:val="005110FA"/>
    <w:rsid w:val="00511259"/>
    <w:rsid w:val="005416B0"/>
    <w:rsid w:val="00571B5F"/>
    <w:rsid w:val="00577D20"/>
    <w:rsid w:val="00630614"/>
    <w:rsid w:val="00630FD7"/>
    <w:rsid w:val="006320BB"/>
    <w:rsid w:val="006607D1"/>
    <w:rsid w:val="006E1502"/>
    <w:rsid w:val="006F52E8"/>
    <w:rsid w:val="007039E6"/>
    <w:rsid w:val="0073216E"/>
    <w:rsid w:val="007747A0"/>
    <w:rsid w:val="00796AB6"/>
    <w:rsid w:val="007D0682"/>
    <w:rsid w:val="00801082"/>
    <w:rsid w:val="00804390"/>
    <w:rsid w:val="00816AF8"/>
    <w:rsid w:val="0082123E"/>
    <w:rsid w:val="008257AA"/>
    <w:rsid w:val="008259CA"/>
    <w:rsid w:val="0089731E"/>
    <w:rsid w:val="008B0E59"/>
    <w:rsid w:val="008E62B8"/>
    <w:rsid w:val="0094531E"/>
    <w:rsid w:val="00952504"/>
    <w:rsid w:val="00966C2E"/>
    <w:rsid w:val="009C6FFD"/>
    <w:rsid w:val="009D3A2E"/>
    <w:rsid w:val="009E0A4B"/>
    <w:rsid w:val="00A372DB"/>
    <w:rsid w:val="00A47E99"/>
    <w:rsid w:val="00AF10DC"/>
    <w:rsid w:val="00AF61D8"/>
    <w:rsid w:val="00AF6DE8"/>
    <w:rsid w:val="00B16A9B"/>
    <w:rsid w:val="00BA64BD"/>
    <w:rsid w:val="00BD466C"/>
    <w:rsid w:val="00D12DB2"/>
    <w:rsid w:val="00D6458F"/>
    <w:rsid w:val="00DA3AEA"/>
    <w:rsid w:val="00E159B1"/>
    <w:rsid w:val="00E600F9"/>
    <w:rsid w:val="00E876D1"/>
    <w:rsid w:val="00EB14A0"/>
    <w:rsid w:val="00EE54F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E5C4-992E-47F3-9191-AF358BB4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