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23DB" w:rsidRPr="008A23BC" w:rsidP="00D24079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                                                           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7F6C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Дело №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05-</w:t>
      </w:r>
      <w:r w:rsidR="003F0F54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0184</w:t>
      </w:r>
      <w:r w:rsidRPr="008A23BC" w:rsidR="0014513F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</w:t>
      </w:r>
      <w:r w:rsidR="00AC16A3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16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/20</w:t>
      </w:r>
      <w:r w:rsidRPr="008A23BC" w:rsidR="00A669E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2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6</w:t>
      </w:r>
    </w:p>
    <w:p w:rsidR="00BF23DB" w:rsidRPr="008A23BC" w:rsidP="00D24079">
      <w:pPr>
        <w:spacing w:after="0" w:line="240" w:lineRule="auto"/>
        <w:ind w:left="-567"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ПОСТАНОВЛЕНИЕ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29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апреля 2026</w:t>
      </w:r>
      <w:r w:rsidRPr="008A23BC" w:rsidR="003A4A9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                                    </w:t>
      </w:r>
      <w:r w:rsidRPr="008A23BC" w:rsidR="00AE54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гор. Симферополь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BF23DB" w:rsidRPr="00AC16A3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AC16A3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84587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с участием лица, в отношении которого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ведется производство об административном правонарушении – 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Кононовой К.С.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, потерпевше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–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Семерей Е.А.</w:t>
      </w:r>
      <w:r w:rsidRPr="008A23BC" w:rsidR="006309D6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A43A2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рассмотрев в помещении судебного участка, расположенного по адресу: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дело об административном правонарушении 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отношении:</w:t>
      </w:r>
    </w:p>
    <w:p w:rsidR="00B82EF8" w:rsidRPr="008A23BC" w:rsidP="00D24079">
      <w:pPr>
        <w:spacing w:after="0" w:line="240" w:lineRule="auto"/>
        <w:ind w:left="1843" w:right="-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Кононовой К</w:t>
      </w:r>
      <w:r w:rsidR="00057252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</w:t>
      </w:r>
      <w:r w:rsidR="00057252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рождения,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место рождения: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, граждан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ство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Российской Федерации,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паспорт: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, адрес места жительства: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4B26A1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C26F8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 признакам </w:t>
      </w:r>
      <w:r w:rsidRPr="008A23BC" w:rsidR="0019655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состава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правонарушения, предусмотренного ст. 6.1.1 Кодекса Российской Федерации об административных правонарушениях,</w:t>
      </w:r>
    </w:p>
    <w:p w:rsidR="00BF23DB" w:rsidRPr="008A23BC" w:rsidP="002E7D3C">
      <w:pPr>
        <w:spacing w:after="0" w:line="240" w:lineRule="auto"/>
        <w:ind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УСТАНОВИЛ:</w:t>
      </w:r>
    </w:p>
    <w:p w:rsidR="00302C26" w:rsidRPr="008A23BC" w:rsidP="002E7D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Кононова К.С. 09</w:t>
      </w:r>
      <w:r w:rsidR="00E41795"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>.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2026</w:t>
      </w:r>
      <w:r w:rsidRPr="008A23BC" w:rsidR="00A40C8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, находясь </w:t>
      </w:r>
      <w:r w:rsidR="00832546"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помещении </w:t>
      </w:r>
      <w:r>
        <w:rPr>
          <w:rFonts w:ascii="Times New Roman" w:eastAsia="Times New Roman" w:hAnsi="Times New Roman" w:cs="Times New Roman"/>
          <w:sz w:val="27"/>
          <w:szCs w:val="27"/>
        </w:rPr>
        <w:t>ночного клуба «Сова»</w:t>
      </w:r>
      <w:r w:rsidR="003B689C"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нанесла побои Семерей Е.А., а именно</w:t>
      </w:r>
      <w:r w:rsidR="003B689C"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нанесла два удара кулаком правой руки в область правого глаза</w:t>
      </w:r>
      <w:r w:rsidR="003B689C">
        <w:rPr>
          <w:rFonts w:ascii="Times New Roman" w:eastAsia="Times New Roman" w:hAnsi="Times New Roman" w:cs="Times New Roman"/>
          <w:sz w:val="27"/>
          <w:szCs w:val="27"/>
        </w:rPr>
        <w:t xml:space="preserve"> потерпевшей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 чего последняя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 xml:space="preserve"> испытал физическую боль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>что не повлекло последствий, указанных в ст. 115 Уголовного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092E1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9F75C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Кононова К.С.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 рассмотрении данного дела в судебном заседании вину в совершении </w:t>
      </w:r>
      <w:r w:rsidRPr="008A23BC" w:rsidR="00CB212D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</w:t>
      </w:r>
      <w:r w:rsidRPr="008A23BC" w:rsidR="005E5053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признал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содеянном раскаял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ась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, обстоятельства, установленные в протоколе об административном правонарушении, не оспаривал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8A23BC" w:rsidR="00A669E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84587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судебно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м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заседани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подтвердил</w:t>
      </w:r>
      <w:r w:rsidR="003F0F54">
        <w:rPr>
          <w:rFonts w:ascii="Times New Roman" w:eastAsia="Times New Roman" w:hAnsi="Times New Roman" w:cs="Times New Roman"/>
          <w:sz w:val="27"/>
          <w:szCs w:val="27"/>
          <w:lang w:eastAsia="uk-UA"/>
        </w:rPr>
        <w:t>а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обстоятельства, изложенны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протоколе об административном правонарушении</w:t>
      </w:r>
      <w:r w:rsidR="00EF5AF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84587B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Выслушав </w:t>
      </w:r>
      <w:r w:rsidRPr="008A23BC" w:rsidR="00E74A5A">
        <w:rPr>
          <w:rFonts w:ascii="Times New Roman" w:eastAsia="Times New Roman" w:hAnsi="Times New Roman" w:cs="Times New Roman"/>
          <w:sz w:val="27"/>
          <w:szCs w:val="27"/>
          <w:lang w:eastAsia="uk-UA"/>
        </w:rPr>
        <w:t>участников процесса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исследовав материалы дела, прихожу к следующему.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Нанесение побоев или совершение иных насильственных дейст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вий, причинивших физическую боль, но не повлекших последствий, указанных в ст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ст. 6.1.1 Кодекса Российской Федерации об административных прав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8A6FA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следует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авонарушение,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ии об административных правонарушениях).</w:t>
      </w:r>
    </w:p>
    <w:p w:rsidR="00941EB3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установлено в судебном заседании</w:t>
      </w:r>
      <w:r w:rsidR="00CB74F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 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 xml:space="preserve">Кононова К.С. 09.03.2026 в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 xml:space="preserve">, находясь по адресу: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 xml:space="preserve">, в помещении ночного клуба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 xml:space="preserve">, нанесла побои 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>Семерей</w:t>
      </w:r>
      <w:r w:rsidRPr="003B689C" w:rsidR="003B689C">
        <w:rPr>
          <w:rFonts w:ascii="Times New Roman" w:eastAsia="Times New Roman" w:hAnsi="Times New Roman" w:cs="Times New Roman"/>
          <w:sz w:val="27"/>
          <w:szCs w:val="27"/>
        </w:rPr>
        <w:t xml:space="preserve"> Е.А., а именно: нанесла два удара кулаком правой руки в область правого глаза потерпевшей, от чего последняя  испытал физическую боль, что не повлекло последствий, указанных в ст. 115 Уголовного кодекса Российской Федерации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Вина </w:t>
      </w:r>
      <w:r>
        <w:rPr>
          <w:rFonts w:ascii="Times New Roman" w:eastAsia="Times New Roman" w:hAnsi="Times New Roman" w:cs="Times New Roman"/>
          <w:sz w:val="27"/>
          <w:szCs w:val="27"/>
        </w:rPr>
        <w:t>Кононов</w:t>
      </w:r>
      <w:r w:rsidR="003B689C"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8107F6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подтверждается установленными </w:t>
      </w:r>
      <w:r w:rsidRPr="008A23BC" w:rsidR="008A6FA1">
        <w:rPr>
          <w:rFonts w:ascii="Times New Roman" w:eastAsia="Times New Roman" w:hAnsi="Times New Roman" w:cs="Times New Roman"/>
          <w:sz w:val="27"/>
          <w:szCs w:val="27"/>
          <w:lang w:eastAsia="uk-UA"/>
        </w:rPr>
        <w:t>в судебном заседании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обстоятельствами и исследованными доказательствами, а именно: протоколом об административном правонарушении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06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04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>письменным заявлением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потерпевше</w:t>
      </w:r>
      <w:r w:rsidR="00074946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09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письменными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объяснениями </w:t>
      </w:r>
      <w:r>
        <w:rPr>
          <w:rFonts w:ascii="Times New Roman" w:eastAsia="Times New Roman" w:hAnsi="Times New Roman" w:cs="Times New Roman"/>
          <w:sz w:val="27"/>
          <w:szCs w:val="27"/>
        </w:rPr>
        <w:t>Кононов</w:t>
      </w:r>
      <w:r w:rsidR="003B689C"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К.С.</w:t>
      </w:r>
      <w:r w:rsidRP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10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заключением эксперта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10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03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.2026,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пояснениями, данными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К.С., Семерей Е.А.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судебном заседании, которые полностью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соответствуют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фактическим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обстоятельствам, установленным в судебном заседании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 исследованным доказательствам.</w:t>
      </w:r>
    </w:p>
    <w:p w:rsidR="00F35EEF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Исследованные в судебном заседании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письменные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пояснения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являются последовательными, противоречий не содержат, согласуются с другими исследованными в судебном заседании д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оказательствами. 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Объективных данных, свидетельствующих о возможности оговора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 стороны </w:t>
      </w:r>
      <w:r w:rsidRPr="008A23BC" w:rsidR="00D52529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975CC1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>наличие конфликтной ситуации само по себе данные обстоятельства не подтверждает, как и не подтверждает заинтересованность потерпевше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исходе дела</w:t>
      </w:r>
      <w:r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</w:t>
      </w:r>
    </w:p>
    <w:p w:rsidR="00BF23D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административного правонарушения.</w:t>
      </w:r>
    </w:p>
    <w:p w:rsidR="007E55DD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ела, прихожу к выводу о виновности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совершении административного правонарушения, предусмотренного ст.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6.1.1 Кодекса Российской Федерации об административных правонарушениях, а именно: нанесение побоев, причинивших физическую боль, но не пов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лекших последствий, указанных в ст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на, противоречий не содержит. Права и законные интересы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возбуждении дела об административном правонарушении нарушены не были.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назначении меры административного наказания за административное правонарушение,</w:t>
      </w:r>
      <w:r w:rsidRPr="008A23BC" w:rsidR="00BF676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мировой судья, в соответств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наличие обстоятельств, смягчающих или отяг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чающих административную ответственность.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ом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смягчающи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 ответственность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>Кононовой К.С.</w:t>
      </w:r>
      <w:r w:rsidR="008B0FC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является раскаяние лица, совершившего административное правонарушение.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Обстоятельств,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отягчающих ответственность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лица, в отношении которого возбуждено производство по делу об административном правонарушении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нистративных правонарушениях, принимая во внимание данные о личности 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>виновно</w:t>
      </w:r>
      <w:r w:rsidR="00676A1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конкретных обстоятельств дела,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отсутствие обстоятельств, 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отягчающих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ответственность,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наличие обстоятельств, смягчающих ответственность,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прихожу к выводу, что </w:t>
      </w:r>
      <w:r w:rsidR="00AF0A46">
        <w:rPr>
          <w:rFonts w:ascii="Times New Roman" w:eastAsia="Times New Roman" w:hAnsi="Times New Roman" w:cs="Times New Roman"/>
          <w:sz w:val="27"/>
          <w:szCs w:val="27"/>
        </w:rPr>
        <w:t xml:space="preserve">Кононову К.С.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следует подвергнуть наказанию в виде штрафа в пределах санкции ст. 6.1.1 Кодекса Российской Федерации об административных правонарушения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х, по которой квалифицированы </w:t>
      </w:r>
      <w:r w:rsidR="00AF0A46">
        <w:rPr>
          <w:rFonts w:ascii="Times New Roman" w:eastAsia="Times New Roman" w:hAnsi="Times New Roman" w:cs="Times New Roman"/>
          <w:sz w:val="27"/>
          <w:szCs w:val="27"/>
          <w:lang w:eastAsia="uk-UA"/>
        </w:rPr>
        <w:t>ее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действия.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Полагаю, что данное наказание является соразмерным допущенному правонарушени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ю и личности виновно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несет в себе цель воспитательного воздействия и способствует недопущению новых правонарушений.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Оснований для назначения иных альтернативных видов наказания, исходя из обсто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ятельств дела, личности виновн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 делу не установлено.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9F5F91" w:rsidRPr="008A23BC" w:rsidP="00092E11">
      <w:pPr>
        <w:tabs>
          <w:tab w:val="left" w:pos="567"/>
        </w:tabs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ПОСТАНОВИЛ:</w:t>
      </w:r>
    </w:p>
    <w:p w:rsidR="00A96CF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Кононову К</w:t>
      </w:r>
      <w:r w:rsidR="00057252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</w:t>
      </w:r>
      <w:r w:rsidR="00057252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признать виновн</w:t>
      </w:r>
      <w:r w:rsidR="00074946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совершении правонарушения, предусмотренного ст. 6.1.1 Кодекса Российской Федерации об административных правонарушениях и </w:t>
      </w:r>
      <w:r w:rsidRPr="008A23BC" w:rsidR="00246A3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назначить </w:t>
      </w:r>
      <w:r w:rsidR="00074946">
        <w:rPr>
          <w:rFonts w:ascii="Times New Roman" w:eastAsia="Times New Roman" w:hAnsi="Times New Roman" w:cs="Times New Roman"/>
          <w:sz w:val="27"/>
          <w:szCs w:val="27"/>
          <w:lang w:eastAsia="uk-UA"/>
        </w:rPr>
        <w:t>ей</w:t>
      </w:r>
      <w:r w:rsidRPr="008A23BC" w:rsidR="00547ED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административное наказание в виде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административного штрафа в размере 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5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000 (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пять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тысяч) рублей.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Реквизиты для уплаты штрафа: получатель - УФК по Республике Крым -Министерство юстиции Республики Крым, почтовый адрес: 29500, Республика Крым, г. Симферополь, ул. Набережная им.60-летия СССР, 28, ОГРН 1149102019164, наименование банка: ОКЦ №7 ЮГУ Банка Ро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ссии//УФК по Республике Крым г. Симферополь, ИНН 9102013284, КПП 910201001, БИК 043510001, единый казначейский счет 40102810645370000035, казначейский счет 03100643000000017500, лицевой счет 04752203230 в УФК по Республике Крым, код Сводного реестра 352203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23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БК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УИН</w:t>
      </w:r>
      <w:r w:rsidRPr="008A23BC">
        <w:rPr>
          <w:rFonts w:ascii="Times New Roman" w:hAnsi="Times New Roman" w:cs="Times New Roman"/>
          <w:sz w:val="27"/>
          <w:szCs w:val="27"/>
        </w:rPr>
        <w:t xml:space="preserve"> </w:t>
      </w:r>
      <w:r w:rsidR="00057252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Неуплата административного штрафа в срок, предусмотренный Кодекса Российской Федерации об административных прав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онарушениях, влечёт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работы на срок до пятидеся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ти часов (ч.1 ст.20.25 Кодекса Российской Федерации об административных правонарушениях).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Документ, свидетельствующий об уплате административного штрафа, необходимо направить мировому судье судебного участка №17 Центрального судебного района города Симферо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) Республики Крым (г. Симферополь, ул. Крымских Партизан, 3а).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Постановление может быть обжаловано в апелляционном порядке в Центральный районный суд города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Симферополя через мирового судью судебного участка №1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Центрального судебного района города Симферополь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) Республики Крым в течение 10 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дней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со дня вручения или пол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учения копии постановления.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                                           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А.Л.Тоскина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94504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2E7D3C" w:rsidRPr="008A23B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107F6">
      <w:footerReference w:type="even" r:id="rId4"/>
      <w:footerReference w:type="default" r:id="rId5"/>
      <w:pgSz w:w="11906" w:h="16838"/>
      <w:pgMar w:top="851" w:right="707" w:bottom="567" w:left="1800" w:header="720" w:footer="25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7252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DB"/>
    <w:rsid w:val="00002B4B"/>
    <w:rsid w:val="000317A5"/>
    <w:rsid w:val="000435B6"/>
    <w:rsid w:val="00045F0A"/>
    <w:rsid w:val="000509C3"/>
    <w:rsid w:val="00057252"/>
    <w:rsid w:val="00074514"/>
    <w:rsid w:val="00074946"/>
    <w:rsid w:val="00077F55"/>
    <w:rsid w:val="00092E11"/>
    <w:rsid w:val="000C2715"/>
    <w:rsid w:val="000D429F"/>
    <w:rsid w:val="00100D79"/>
    <w:rsid w:val="0014513F"/>
    <w:rsid w:val="00151EEE"/>
    <w:rsid w:val="00185D97"/>
    <w:rsid w:val="0019655C"/>
    <w:rsid w:val="001D02DF"/>
    <w:rsid w:val="00212E04"/>
    <w:rsid w:val="00230971"/>
    <w:rsid w:val="00241E02"/>
    <w:rsid w:val="00246A3E"/>
    <w:rsid w:val="00256B40"/>
    <w:rsid w:val="00294959"/>
    <w:rsid w:val="002A72D2"/>
    <w:rsid w:val="002C314B"/>
    <w:rsid w:val="002E0310"/>
    <w:rsid w:val="002E7D3C"/>
    <w:rsid w:val="002F0D25"/>
    <w:rsid w:val="002F6D3B"/>
    <w:rsid w:val="00302C26"/>
    <w:rsid w:val="003068DE"/>
    <w:rsid w:val="00317AAE"/>
    <w:rsid w:val="0032687B"/>
    <w:rsid w:val="00332739"/>
    <w:rsid w:val="00363FB6"/>
    <w:rsid w:val="00374E9E"/>
    <w:rsid w:val="003A4A94"/>
    <w:rsid w:val="003B689C"/>
    <w:rsid w:val="003F0F54"/>
    <w:rsid w:val="00422A52"/>
    <w:rsid w:val="00490134"/>
    <w:rsid w:val="004B26A1"/>
    <w:rsid w:val="004C0D50"/>
    <w:rsid w:val="004C12D4"/>
    <w:rsid w:val="004C2EE7"/>
    <w:rsid w:val="004C5D29"/>
    <w:rsid w:val="004D79C3"/>
    <w:rsid w:val="004E2E77"/>
    <w:rsid w:val="00501AE4"/>
    <w:rsid w:val="0051079B"/>
    <w:rsid w:val="00531490"/>
    <w:rsid w:val="00547EDD"/>
    <w:rsid w:val="00582500"/>
    <w:rsid w:val="005B43C2"/>
    <w:rsid w:val="005C0990"/>
    <w:rsid w:val="005C5823"/>
    <w:rsid w:val="005C5D4D"/>
    <w:rsid w:val="005E24E7"/>
    <w:rsid w:val="005E4DF3"/>
    <w:rsid w:val="005E5053"/>
    <w:rsid w:val="005E7E04"/>
    <w:rsid w:val="005F0D92"/>
    <w:rsid w:val="006169B3"/>
    <w:rsid w:val="006226C9"/>
    <w:rsid w:val="006309D6"/>
    <w:rsid w:val="006434FA"/>
    <w:rsid w:val="006711F0"/>
    <w:rsid w:val="00676A13"/>
    <w:rsid w:val="006A3912"/>
    <w:rsid w:val="00737AF5"/>
    <w:rsid w:val="00762039"/>
    <w:rsid w:val="00765220"/>
    <w:rsid w:val="007A688C"/>
    <w:rsid w:val="007B6658"/>
    <w:rsid w:val="007C2396"/>
    <w:rsid w:val="007C24F1"/>
    <w:rsid w:val="007D5AD3"/>
    <w:rsid w:val="007E55DD"/>
    <w:rsid w:val="007F6C27"/>
    <w:rsid w:val="008107F6"/>
    <w:rsid w:val="00814C98"/>
    <w:rsid w:val="00816EF2"/>
    <w:rsid w:val="008264CE"/>
    <w:rsid w:val="00832546"/>
    <w:rsid w:val="00832765"/>
    <w:rsid w:val="008434BA"/>
    <w:rsid w:val="0084587B"/>
    <w:rsid w:val="008A23BC"/>
    <w:rsid w:val="008A24BE"/>
    <w:rsid w:val="008A6392"/>
    <w:rsid w:val="008A6FA1"/>
    <w:rsid w:val="008B0FCF"/>
    <w:rsid w:val="00906BEC"/>
    <w:rsid w:val="00910763"/>
    <w:rsid w:val="00921DF8"/>
    <w:rsid w:val="00941EB3"/>
    <w:rsid w:val="00942944"/>
    <w:rsid w:val="0094504B"/>
    <w:rsid w:val="00962F05"/>
    <w:rsid w:val="009641E6"/>
    <w:rsid w:val="00975CC1"/>
    <w:rsid w:val="009D1A9F"/>
    <w:rsid w:val="009F324E"/>
    <w:rsid w:val="009F5F91"/>
    <w:rsid w:val="009F75CB"/>
    <w:rsid w:val="00A00373"/>
    <w:rsid w:val="00A07BF0"/>
    <w:rsid w:val="00A26710"/>
    <w:rsid w:val="00A35F6B"/>
    <w:rsid w:val="00A40C86"/>
    <w:rsid w:val="00A4387B"/>
    <w:rsid w:val="00A43A21"/>
    <w:rsid w:val="00A669E5"/>
    <w:rsid w:val="00A71018"/>
    <w:rsid w:val="00A96CFB"/>
    <w:rsid w:val="00AC16A3"/>
    <w:rsid w:val="00AE544D"/>
    <w:rsid w:val="00AF0A46"/>
    <w:rsid w:val="00B1477D"/>
    <w:rsid w:val="00B14B6A"/>
    <w:rsid w:val="00B538BA"/>
    <w:rsid w:val="00B56F13"/>
    <w:rsid w:val="00B63788"/>
    <w:rsid w:val="00B67334"/>
    <w:rsid w:val="00B7654E"/>
    <w:rsid w:val="00B82EF8"/>
    <w:rsid w:val="00B874B0"/>
    <w:rsid w:val="00BA1BB8"/>
    <w:rsid w:val="00BC68A3"/>
    <w:rsid w:val="00BF23DB"/>
    <w:rsid w:val="00BF676E"/>
    <w:rsid w:val="00C17C59"/>
    <w:rsid w:val="00C23845"/>
    <w:rsid w:val="00C26F8F"/>
    <w:rsid w:val="00C40DF6"/>
    <w:rsid w:val="00C41FED"/>
    <w:rsid w:val="00C46EE9"/>
    <w:rsid w:val="00C5336C"/>
    <w:rsid w:val="00C706CB"/>
    <w:rsid w:val="00C7282B"/>
    <w:rsid w:val="00C85C00"/>
    <w:rsid w:val="00C94221"/>
    <w:rsid w:val="00CB0C23"/>
    <w:rsid w:val="00CB212D"/>
    <w:rsid w:val="00CB6FD5"/>
    <w:rsid w:val="00CB74F6"/>
    <w:rsid w:val="00CC1C04"/>
    <w:rsid w:val="00D24079"/>
    <w:rsid w:val="00D27FD1"/>
    <w:rsid w:val="00D32D89"/>
    <w:rsid w:val="00D33854"/>
    <w:rsid w:val="00D45E16"/>
    <w:rsid w:val="00D52529"/>
    <w:rsid w:val="00D526C3"/>
    <w:rsid w:val="00D7005E"/>
    <w:rsid w:val="00DB782A"/>
    <w:rsid w:val="00DC270B"/>
    <w:rsid w:val="00DC6CD6"/>
    <w:rsid w:val="00DD154F"/>
    <w:rsid w:val="00DE6C55"/>
    <w:rsid w:val="00E26C9C"/>
    <w:rsid w:val="00E41795"/>
    <w:rsid w:val="00E42B14"/>
    <w:rsid w:val="00E42EA0"/>
    <w:rsid w:val="00E555C0"/>
    <w:rsid w:val="00E66C99"/>
    <w:rsid w:val="00E74A5A"/>
    <w:rsid w:val="00EA4D12"/>
    <w:rsid w:val="00ED282F"/>
    <w:rsid w:val="00EE0D6D"/>
    <w:rsid w:val="00EF5AFF"/>
    <w:rsid w:val="00F35EEF"/>
    <w:rsid w:val="00FB27A1"/>
    <w:rsid w:val="00FD0B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71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BF23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">
    <w:name w:val="Нижний колонтитул Знак"/>
    <w:basedOn w:val="DefaultParagraphFont"/>
    <w:link w:val="Footer"/>
    <w:rsid w:val="00BF23D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BF23DB"/>
  </w:style>
  <w:style w:type="paragraph" w:styleId="BalloonText">
    <w:name w:val="Balloon Text"/>
    <w:basedOn w:val="Normal"/>
    <w:link w:val="a0"/>
    <w:uiPriority w:val="99"/>
    <w:semiHidden/>
    <w:unhideWhenUsed/>
    <w:rsid w:val="008A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A24B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A7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DD1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