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453318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53318">
        <w:rPr>
          <w:rFonts w:ascii="Times New Roman" w:eastAsia="Times New Roman" w:hAnsi="Times New Roman" w:cs="Times New Roman"/>
          <w:color w:val="000000"/>
          <w:sz w:val="28"/>
        </w:rPr>
        <w:t>Дело №05-0</w:t>
      </w:r>
      <w:r w:rsidRPr="00453318" w:rsidR="00DC6B53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453318" w:rsidR="007C54C4">
        <w:rPr>
          <w:rFonts w:ascii="Times New Roman" w:eastAsia="Times New Roman" w:hAnsi="Times New Roman" w:cs="Times New Roman"/>
          <w:color w:val="000000"/>
          <w:sz w:val="28"/>
        </w:rPr>
        <w:t>89</w:t>
      </w:r>
      <w:r w:rsidRPr="00453318">
        <w:rPr>
          <w:rFonts w:ascii="Times New Roman" w:eastAsia="Times New Roman" w:hAnsi="Times New Roman" w:cs="Times New Roman"/>
          <w:color w:val="000000"/>
          <w:sz w:val="28"/>
        </w:rPr>
        <w:t>/16/202</w:t>
      </w:r>
      <w:r w:rsidRPr="00453318"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</w:p>
    <w:p w:rsidR="001E33B4" w:rsidRPr="00453318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53318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</w:t>
      </w:r>
    </w:p>
    <w:p w:rsidR="001E33B4" w:rsidRPr="00DC432B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1 мая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</w:t>
      </w:r>
      <w:r w:rsidR="0045331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453318">
      <w:pPr>
        <w:spacing w:after="0" w:line="240" w:lineRule="auto"/>
        <w:ind w:left="-567" w:right="-2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E1257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Исполняющий обязанности мирового судьи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судебного участка №1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>ировой судья судебного участка 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Тоскина А.Л.</w:t>
      </w:r>
      <w:r w:rsidRPr="00B55383" w:rsidR="001E33B4">
        <w:rPr>
          <w:rFonts w:ascii="Times New Roman" w:eastAsia="Times New Roman" w:hAnsi="Times New Roman" w:cs="Times New Roman"/>
          <w:sz w:val="28"/>
        </w:rPr>
        <w:t>,</w:t>
      </w:r>
    </w:p>
    <w:p w:rsid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E8189C" w:rsidP="004E1257">
      <w:pPr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Харламовой </w:t>
      </w:r>
      <w:r>
        <w:rPr>
          <w:rFonts w:ascii="Times New Roman" w:eastAsia="Times New Roman" w:hAnsi="Times New Roman" w:cs="Times New Roman"/>
          <w:color w:val="000000"/>
          <w:sz w:val="28"/>
        </w:rPr>
        <w:t>Эльмас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Абдураимовны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признакам состава правонарушения, предусмотренного ч. 2 ст. 17.3 Кодекса Российской Федерации об административных правонарушениях, </w:t>
      </w:r>
    </w:p>
    <w:p w:rsidR="001E33B4" w:rsidRPr="00453318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53318">
        <w:rPr>
          <w:rFonts w:ascii="Times New Roman" w:eastAsia="Times New Roman" w:hAnsi="Times New Roman" w:cs="Times New Roman"/>
          <w:color w:val="000000"/>
          <w:sz w:val="28"/>
        </w:rPr>
        <w:t>УСТАНОВИЛ:</w:t>
      </w:r>
    </w:p>
    <w:p w:rsidR="001C60A7" w:rsidRPr="00715579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Харламова Э.А.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45331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около </w:t>
      </w: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 мин.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первом этаже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</w:t>
      </w:r>
      <w:r w:rsidR="00505301">
        <w:rPr>
          <w:rFonts w:ascii="Times New Roman" w:eastAsia="Times New Roman" w:hAnsi="Times New Roman" w:cs="Times New Roman"/>
          <w:sz w:val="28"/>
        </w:rPr>
        <w:t>орода</w:t>
      </w:r>
      <w:r w:rsidRPr="00DC432B" w:rsidR="00476DF9">
        <w:rPr>
          <w:rFonts w:ascii="Times New Roman" w:eastAsia="Times New Roman" w:hAnsi="Times New Roman" w:cs="Times New Roman"/>
          <w:sz w:val="28"/>
        </w:rPr>
        <w:t xml:space="preserve"> Симферополя Республики Крым</w:t>
      </w:r>
      <w:r w:rsidR="00505301">
        <w:rPr>
          <w:rFonts w:ascii="Times New Roman" w:eastAsia="Times New Roman" w:hAnsi="Times New Roman" w:cs="Times New Roman"/>
          <w:sz w:val="28"/>
        </w:rPr>
        <w:t>,</w:t>
      </w:r>
      <w:r w:rsidRPr="00DC432B" w:rsidR="00476DF9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 w:rsidR="000F5D67">
        <w:rPr>
          <w:rFonts w:ascii="Times New Roman" w:eastAsia="Times New Roman" w:hAnsi="Times New Roman" w:cs="Times New Roman"/>
          <w:sz w:val="28"/>
        </w:rPr>
        <w:t>г</w:t>
      </w:r>
      <w:r w:rsidRPr="00DC432B" w:rsidR="00476DF9">
        <w:rPr>
          <w:rFonts w:ascii="Times New Roman" w:eastAsia="Times New Roman" w:hAnsi="Times New Roman" w:cs="Times New Roman"/>
          <w:sz w:val="28"/>
        </w:rPr>
        <w:t>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 w:rsidRPr="00505301" w:rsidR="00505301">
        <w:rPr>
          <w:rFonts w:ascii="Times New Roman" w:eastAsia="Times New Roman" w:hAnsi="Times New Roman" w:cs="Times New Roman"/>
          <w:sz w:val="28"/>
        </w:rPr>
        <w:t>не выполнил</w:t>
      </w:r>
      <w:r w:rsidR="00505301">
        <w:rPr>
          <w:rFonts w:ascii="Times New Roman" w:eastAsia="Times New Roman" w:hAnsi="Times New Roman" w:cs="Times New Roman"/>
          <w:sz w:val="28"/>
        </w:rPr>
        <w:t>а</w:t>
      </w:r>
      <w:r w:rsidRPr="00505301" w:rsidR="00505301">
        <w:rPr>
          <w:rFonts w:ascii="Times New Roman" w:eastAsia="Times New Roman" w:hAnsi="Times New Roman" w:cs="Times New Roman"/>
          <w:sz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505301">
        <w:rPr>
          <w:rFonts w:ascii="Times New Roman" w:eastAsia="Times New Roman" w:hAnsi="Times New Roman" w:cs="Times New Roman"/>
          <w:sz w:val="28"/>
        </w:rPr>
        <w:t>имея</w:t>
      </w:r>
      <w:r>
        <w:rPr>
          <w:rFonts w:ascii="Times New Roman" w:eastAsia="Times New Roman" w:hAnsi="Times New Roman" w:cs="Times New Roman"/>
          <w:sz w:val="28"/>
        </w:rPr>
        <w:t xml:space="preserve"> признак</w:t>
      </w:r>
      <w:r w:rsidR="00505301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опьянения</w:t>
      </w:r>
      <w:r w:rsidR="00505301">
        <w:rPr>
          <w:rFonts w:ascii="Times New Roman" w:eastAsia="Times New Roman" w:hAnsi="Times New Roman" w:cs="Times New Roman"/>
          <w:sz w:val="28"/>
        </w:rPr>
        <w:t xml:space="preserve"> (запах алкоголя изо рта, </w:t>
      </w:r>
      <w:r w:rsidR="00453318">
        <w:rPr>
          <w:rFonts w:ascii="Times New Roman" w:eastAsia="Times New Roman" w:hAnsi="Times New Roman" w:cs="Times New Roman"/>
          <w:sz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453318">
        <w:rPr>
          <w:rFonts w:ascii="Times New Roman" w:eastAsia="Times New Roman" w:hAnsi="Times New Roman" w:cs="Times New Roman"/>
          <w:sz w:val="28"/>
        </w:rPr>
        <w:t>неустойчивость позы</w:t>
      </w:r>
      <w:r w:rsidR="00505301">
        <w:rPr>
          <w:rFonts w:ascii="Times New Roman" w:eastAsia="Times New Roman" w:hAnsi="Times New Roman" w:cs="Times New Roman"/>
          <w:sz w:val="28"/>
        </w:rPr>
        <w:t>)</w:t>
      </w:r>
      <w:r w:rsidR="004E125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23345">
        <w:rPr>
          <w:rFonts w:ascii="Times New Roman" w:eastAsia="Times New Roman" w:hAnsi="Times New Roman" w:cs="Times New Roman"/>
          <w:sz w:val="28"/>
        </w:rPr>
        <w:t>в</w:t>
      </w:r>
      <w:r w:rsidR="00453318">
        <w:rPr>
          <w:rFonts w:ascii="Times New Roman" w:eastAsia="Times New Roman" w:hAnsi="Times New Roman" w:cs="Times New Roman"/>
          <w:sz w:val="28"/>
        </w:rPr>
        <w:t>озмущалась</w:t>
      </w:r>
      <w:r w:rsidR="00323345">
        <w:rPr>
          <w:rFonts w:ascii="Times New Roman" w:eastAsia="Times New Roman" w:hAnsi="Times New Roman" w:cs="Times New Roman"/>
          <w:sz w:val="28"/>
        </w:rPr>
        <w:t xml:space="preserve">, </w:t>
      </w:r>
      <w:r w:rsidR="00AF1003">
        <w:rPr>
          <w:rFonts w:ascii="Times New Roman" w:eastAsia="Times New Roman" w:hAnsi="Times New Roman" w:cs="Times New Roman"/>
          <w:sz w:val="28"/>
        </w:rPr>
        <w:t>размахивал</w:t>
      </w:r>
      <w:r w:rsidR="00323345">
        <w:rPr>
          <w:rFonts w:ascii="Times New Roman" w:eastAsia="Times New Roman" w:hAnsi="Times New Roman" w:cs="Times New Roman"/>
          <w:sz w:val="28"/>
        </w:rPr>
        <w:t>а</w:t>
      </w:r>
      <w:r w:rsidR="00AF1003">
        <w:rPr>
          <w:rFonts w:ascii="Times New Roman" w:eastAsia="Times New Roman" w:hAnsi="Times New Roman" w:cs="Times New Roman"/>
          <w:sz w:val="28"/>
        </w:rPr>
        <w:t xml:space="preserve"> руками, </w:t>
      </w:r>
      <w:r w:rsidR="007F2A9F">
        <w:rPr>
          <w:rFonts w:ascii="Times New Roman" w:eastAsia="Times New Roman" w:hAnsi="Times New Roman" w:cs="Times New Roman"/>
          <w:sz w:val="28"/>
        </w:rPr>
        <w:t>привлекая</w:t>
      </w:r>
      <w:r w:rsidR="00715579">
        <w:rPr>
          <w:rFonts w:ascii="Times New Roman" w:eastAsia="Times New Roman" w:hAnsi="Times New Roman" w:cs="Times New Roman"/>
          <w:sz w:val="28"/>
        </w:rPr>
        <w:t xml:space="preserve"> к </w:t>
      </w:r>
      <w:r w:rsidRPr="00742C39" w:rsidR="00715579">
        <w:rPr>
          <w:rFonts w:ascii="Times New Roman" w:eastAsia="Times New Roman" w:hAnsi="Times New Roman" w:cs="Times New Roman"/>
          <w:sz w:val="28"/>
        </w:rPr>
        <w:t>себе внимание окружающих</w:t>
      </w:r>
      <w:r w:rsidR="00505301">
        <w:rPr>
          <w:rFonts w:ascii="Times New Roman" w:eastAsia="Times New Roman" w:hAnsi="Times New Roman" w:cs="Times New Roman"/>
          <w:sz w:val="28"/>
        </w:rPr>
        <w:t>,</w:t>
      </w:r>
      <w:r w:rsidR="00453318">
        <w:rPr>
          <w:rFonts w:ascii="Times New Roman" w:eastAsia="Times New Roman" w:hAnsi="Times New Roman" w:cs="Times New Roman"/>
          <w:sz w:val="28"/>
        </w:rPr>
        <w:t xml:space="preserve"> </w:t>
      </w:r>
      <w:r w:rsidRPr="00505301" w:rsidR="00505301">
        <w:rPr>
          <w:rFonts w:ascii="Times New Roman" w:eastAsia="Times New Roman" w:hAnsi="Times New Roman" w:cs="Times New Roman"/>
          <w:sz w:val="28"/>
        </w:rPr>
        <w:t>тем самым наруш</w:t>
      </w:r>
      <w:r w:rsidR="004E1257">
        <w:rPr>
          <w:rFonts w:ascii="Times New Roman" w:eastAsia="Times New Roman" w:hAnsi="Times New Roman" w:cs="Times New Roman"/>
          <w:sz w:val="28"/>
        </w:rPr>
        <w:t>ала</w:t>
      </w:r>
      <w:r w:rsidRPr="00505301" w:rsidR="00505301">
        <w:rPr>
          <w:rFonts w:ascii="Times New Roman" w:eastAsia="Times New Roman" w:hAnsi="Times New Roman" w:cs="Times New Roman"/>
          <w:sz w:val="28"/>
        </w:rPr>
        <w:t xml:space="preserve"> установленные в суде правила, на неоднократные требования судебного пристава по ОУПДС</w:t>
      </w:r>
      <w:r w:rsidR="00505301">
        <w:rPr>
          <w:rFonts w:ascii="Times New Roman" w:eastAsia="Times New Roman" w:hAnsi="Times New Roman" w:cs="Times New Roman"/>
          <w:sz w:val="28"/>
        </w:rPr>
        <w:t xml:space="preserve"> ОСП по Центральному району г. Симферополя ГУФССП России по Республике Крым и г. Симферополю</w:t>
      </w:r>
      <w:r w:rsidRPr="00505301" w:rsidR="00505301">
        <w:rPr>
          <w:rFonts w:ascii="Times New Roman" w:eastAsia="Times New Roman" w:hAnsi="Times New Roman" w:cs="Times New Roman"/>
          <w:sz w:val="28"/>
        </w:rPr>
        <w:t xml:space="preserve"> прекратить нарушать установленные правила пребывания в здании суда не реагировал</w:t>
      </w:r>
      <w:r w:rsidR="00505301">
        <w:rPr>
          <w:rFonts w:ascii="Times New Roman" w:eastAsia="Times New Roman" w:hAnsi="Times New Roman" w:cs="Times New Roman"/>
          <w:sz w:val="28"/>
        </w:rPr>
        <w:t>а</w:t>
      </w:r>
      <w:r w:rsidRPr="00505301" w:rsidR="00505301">
        <w:rPr>
          <w:rFonts w:ascii="Times New Roman" w:eastAsia="Times New Roman" w:hAnsi="Times New Roman" w:cs="Times New Roman"/>
          <w:sz w:val="28"/>
        </w:rPr>
        <w:t>, продолжа</w:t>
      </w:r>
      <w:r w:rsidR="00505301">
        <w:rPr>
          <w:rFonts w:ascii="Times New Roman" w:eastAsia="Times New Roman" w:hAnsi="Times New Roman" w:cs="Times New Roman"/>
          <w:sz w:val="28"/>
        </w:rPr>
        <w:t>я</w:t>
      </w:r>
      <w:r w:rsidRPr="00505301" w:rsidR="00505301">
        <w:rPr>
          <w:rFonts w:ascii="Times New Roman" w:eastAsia="Times New Roman" w:hAnsi="Times New Roman" w:cs="Times New Roman"/>
          <w:sz w:val="28"/>
        </w:rPr>
        <w:t xml:space="preserve"> противоправные действия, в связи с чем нарушил</w:t>
      </w:r>
      <w:r w:rsidR="00505301">
        <w:rPr>
          <w:rFonts w:ascii="Times New Roman" w:eastAsia="Times New Roman" w:hAnsi="Times New Roman" w:cs="Times New Roman"/>
          <w:sz w:val="28"/>
        </w:rPr>
        <w:t>а</w:t>
      </w:r>
      <w:r w:rsidRPr="00505301" w:rsidR="00505301">
        <w:rPr>
          <w:rFonts w:ascii="Times New Roman" w:eastAsia="Times New Roman" w:hAnsi="Times New Roman" w:cs="Times New Roman"/>
          <w:sz w:val="28"/>
        </w:rPr>
        <w:t xml:space="preserve"> общественный порядок и установленные правила пребывания в здании суда</w:t>
      </w:r>
      <w:r w:rsidRPr="00E62E48">
        <w:rPr>
          <w:rFonts w:ascii="Times New Roman" w:eastAsia="Times New Roman" w:hAnsi="Times New Roman" w:cs="Times New Roman"/>
          <w:sz w:val="28"/>
        </w:rPr>
        <w:t xml:space="preserve">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color w:val="000000"/>
          <w:sz w:val="28"/>
        </w:rPr>
        <w:t xml:space="preserve">Харламова Э.А. </w:t>
      </w:r>
      <w:r w:rsidRPr="00453318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453318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53318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3318" w:rsidR="000F5D6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извещена надлежащим образом, </w:t>
      </w:r>
      <w:r w:rsidR="00453318">
        <w:rPr>
          <w:rFonts w:ascii="Times New Roman" w:hAnsi="Times New Roman" w:cs="Times New Roman"/>
          <w:sz w:val="28"/>
          <w:szCs w:val="28"/>
        </w:rPr>
        <w:t>о причинах неявки не сообщила, ходатайств мировому судье не направила</w:t>
      </w:r>
      <w:r w:rsidRPr="00453318" w:rsidR="000F5D67">
        <w:rPr>
          <w:rFonts w:ascii="Times New Roman" w:hAnsi="Times New Roman" w:cs="Times New Roman"/>
          <w:sz w:val="28"/>
          <w:szCs w:val="28"/>
        </w:rPr>
        <w:t xml:space="preserve">.  </w:t>
      </w:r>
      <w:r w:rsidRPr="00453318" w:rsid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453318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>Учитывая надлежащее извещение лица, в отношении которого ведется производство по делу об ад</w:t>
      </w:r>
      <w:r w:rsidRPr="00453318">
        <w:rPr>
          <w:rFonts w:ascii="Times New Roman" w:eastAsia="Times New Roman" w:hAnsi="Times New Roman" w:cs="Times New Roman"/>
          <w:sz w:val="28"/>
        </w:rPr>
        <w:t>министративном правонарушении, считаю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53318">
        <w:rPr>
          <w:rFonts w:ascii="Times New Roman" w:eastAsia="Times New Roman" w:hAnsi="Times New Roman" w:cs="Times New Roman"/>
          <w:color w:val="000000"/>
          <w:sz w:val="28"/>
        </w:rPr>
        <w:t>Харламов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453318">
        <w:rPr>
          <w:rFonts w:ascii="Times New Roman" w:eastAsia="Times New Roman" w:hAnsi="Times New Roman" w:cs="Times New Roman"/>
          <w:color w:val="000000"/>
          <w:sz w:val="28"/>
        </w:rPr>
        <w:t xml:space="preserve"> Э.А</w:t>
      </w:r>
      <w:r w:rsidRPr="00453318">
        <w:rPr>
          <w:rFonts w:ascii="Times New Roman" w:eastAsia="Times New Roman" w:hAnsi="Times New Roman" w:cs="Times New Roman"/>
          <w:sz w:val="28"/>
        </w:rPr>
        <w:t>.</w:t>
      </w:r>
    </w:p>
    <w:p w:rsidR="00453318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</w:t>
      </w:r>
      <w:r w:rsidRPr="00453318">
        <w:rPr>
          <w:rFonts w:ascii="Times New Roman" w:eastAsia="Times New Roman" w:hAnsi="Times New Roman" w:cs="Times New Roman"/>
          <w:sz w:val="28"/>
        </w:rPr>
        <w:t xml:space="preserve">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</w:t>
      </w:r>
      <w:r w:rsidRPr="00453318">
        <w:rPr>
          <w:rFonts w:ascii="Times New Roman" w:eastAsia="Times New Roman" w:hAnsi="Times New Roman" w:cs="Times New Roman"/>
          <w:sz w:val="28"/>
        </w:rPr>
        <w:t xml:space="preserve"> тысячи рублей.</w:t>
      </w:r>
    </w:p>
    <w:p w:rsidR="00453318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 xml:space="preserve">Согласно п. 1 ст. 11 Федерального закона от 21 июля 1997 года №118-ФЗ «О судебных приставах» (далее - Федеральный закон о судебных приставах) </w:t>
      </w:r>
      <w:r w:rsidRPr="00453318">
        <w:rPr>
          <w:rFonts w:ascii="Times New Roman" w:eastAsia="Times New Roman" w:hAnsi="Times New Roman" w:cs="Times New Roman"/>
          <w:sz w:val="28"/>
        </w:rPr>
        <w:t>судебный пристав по обеспечению установленного порядка деятельности судов обязан, в частности</w:t>
      </w:r>
      <w:r w:rsidR="004E1257">
        <w:rPr>
          <w:rFonts w:ascii="Times New Roman" w:eastAsia="Times New Roman" w:hAnsi="Times New Roman" w:cs="Times New Roman"/>
          <w:sz w:val="28"/>
        </w:rPr>
        <w:t>:</w:t>
      </w:r>
      <w:r w:rsidRPr="00453318">
        <w:rPr>
          <w:rFonts w:ascii="Times New Roman" w:eastAsia="Times New Roman" w:hAnsi="Times New Roman" w:cs="Times New Roman"/>
          <w:sz w:val="28"/>
        </w:rPr>
        <w:t xml:space="preserve">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</w:t>
      </w:r>
      <w:r w:rsidRPr="00453318">
        <w:rPr>
          <w:rFonts w:ascii="Times New Roman" w:eastAsia="Times New Roman" w:hAnsi="Times New Roman" w:cs="Times New Roman"/>
          <w:sz w:val="28"/>
        </w:rPr>
        <w:t>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453318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>Законные требования судебного пристава подлежат выполнению всеми органами, орг</w:t>
      </w:r>
      <w:r w:rsidRPr="00453318">
        <w:rPr>
          <w:rFonts w:ascii="Times New Roman" w:eastAsia="Times New Roman" w:hAnsi="Times New Roman" w:cs="Times New Roman"/>
          <w:sz w:val="28"/>
        </w:rPr>
        <w:t>анизациями, должностными лицами и гражданами на территории Российской Федерации (п. 1 ст. 14 Федерального закона о судебных приставах).</w:t>
      </w:r>
    </w:p>
    <w:p w:rsidR="00453318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 xml:space="preserve">В соответствии с нормативными правовыми актами Российской Федерации разработаны и утверждены Правила пребывания граждан </w:t>
      </w:r>
      <w:r w:rsidRPr="00453318">
        <w:rPr>
          <w:rFonts w:ascii="Times New Roman" w:eastAsia="Times New Roman" w:hAnsi="Times New Roman" w:cs="Times New Roman"/>
          <w:sz w:val="28"/>
        </w:rPr>
        <w:t xml:space="preserve">в Центральном районном суде </w:t>
      </w:r>
      <w:r w:rsidR="004E1257">
        <w:rPr>
          <w:rFonts w:ascii="Times New Roman" w:eastAsia="Times New Roman" w:hAnsi="Times New Roman" w:cs="Times New Roman"/>
          <w:sz w:val="28"/>
        </w:rPr>
        <w:t xml:space="preserve">города Симферополя </w:t>
      </w:r>
      <w:r w:rsidRPr="00453318">
        <w:rPr>
          <w:rFonts w:ascii="Times New Roman" w:eastAsia="Times New Roman" w:hAnsi="Times New Roman" w:cs="Times New Roman"/>
          <w:sz w:val="28"/>
        </w:rPr>
        <w:t>Республики Крым от 10.03.2023 (далее Правила).</w:t>
      </w:r>
    </w:p>
    <w:p w:rsidR="00453318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>В силу п. 1.6 Правил</w:t>
      </w:r>
      <w:r w:rsidRPr="00453318">
        <w:rPr>
          <w:rFonts w:ascii="Times New Roman" w:eastAsia="Times New Roman" w:hAnsi="Times New Roman" w:cs="Times New Roman"/>
          <w:sz w:val="28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</w:t>
      </w:r>
      <w:r w:rsidRPr="00453318">
        <w:rPr>
          <w:rFonts w:ascii="Times New Roman" w:eastAsia="Times New Roman" w:hAnsi="Times New Roman" w:cs="Times New Roman"/>
          <w:sz w:val="28"/>
        </w:rPr>
        <w:t>егистрации в журнале учета посетителей.</w:t>
      </w:r>
    </w:p>
    <w:p w:rsidR="00453318" w:rsidRP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 xml:space="preserve">Согласно п. 1.11 Правил в здание суда не допускаются лица, в том числе, находящиеся в агрессивном состоянии, алкогольном, наркотическом и токсическом опьянении (в том числе при наличии признаков в действиях граждан, </w:t>
      </w:r>
      <w:r w:rsidRPr="00453318">
        <w:rPr>
          <w:rFonts w:ascii="Times New Roman" w:eastAsia="Times New Roman" w:hAnsi="Times New Roman" w:cs="Times New Roman"/>
          <w:sz w:val="28"/>
        </w:rPr>
        <w:t>дающие основания полагать о нахождении в одном из указанных состояний.</w:t>
      </w:r>
    </w:p>
    <w:p w:rsidR="00453318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453318">
        <w:rPr>
          <w:rFonts w:ascii="Times New Roman" w:eastAsia="Times New Roman" w:hAnsi="Times New Roman" w:cs="Times New Roman"/>
          <w:sz w:val="28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</w:t>
      </w:r>
      <w:r w:rsidRPr="00453318">
        <w:rPr>
          <w:rFonts w:ascii="Times New Roman" w:eastAsia="Times New Roman" w:hAnsi="Times New Roman" w:cs="Times New Roman"/>
          <w:sz w:val="28"/>
        </w:rPr>
        <w:t>ытия, предъявив при этом документы, удостоверяющие личность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</w:t>
      </w:r>
      <w:r w:rsidRPr="00453318">
        <w:rPr>
          <w:rFonts w:ascii="Times New Roman" w:eastAsia="Times New Roman" w:hAnsi="Times New Roman" w:cs="Times New Roman"/>
          <w:sz w:val="28"/>
        </w:rPr>
        <w:t>С и предъявить им для проверки ручную кладь (сумки, портфели,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</w:t>
      </w:r>
      <w:r w:rsidRPr="00453318">
        <w:rPr>
          <w:rFonts w:ascii="Times New Roman" w:eastAsia="Times New Roman" w:hAnsi="Times New Roman" w:cs="Times New Roman"/>
          <w:sz w:val="28"/>
        </w:rPr>
        <w:t>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</w:t>
      </w:r>
      <w:r w:rsidRPr="00453318">
        <w:rPr>
          <w:rFonts w:ascii="Times New Roman" w:eastAsia="Times New Roman" w:hAnsi="Times New Roman" w:cs="Times New Roman"/>
          <w:sz w:val="28"/>
        </w:rPr>
        <w:t>тору и работникам аппарата суда, судебными приставами по 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</w:t>
      </w:r>
      <w:r w:rsidRPr="00453318">
        <w:rPr>
          <w:rFonts w:ascii="Times New Roman" w:eastAsia="Times New Roman" w:hAnsi="Times New Roman" w:cs="Times New Roman"/>
          <w:sz w:val="28"/>
        </w:rPr>
        <w:t xml:space="preserve">ками органов внутренних дел, осуществляющих охрану и конвоирование лиц, содержащихся под стражей. 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Вина Харламов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Э.А. в совершении вмененного правонарушения подтверждается совокупностью исследованных в судебном заседании 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доказательств, а именно: протокол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ом об административном правонарушении </w:t>
      </w:r>
      <w:r w:rsidRPr="008541B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23.04.2024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письменными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бъяснениями очевидца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Письменные объяснения очевидц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присутс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твовав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шего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 выявлении и фиксации факта вменяемого Харламов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Э.А. 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4E125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Исследованные в судебном заседании доказательства согласуются между собой, получены в соответствии с 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требованиями действующего законодательства и в совокупности являются достаточными для вывода о виновности Харламов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Э.А.  в совершении вмененного  административного правонарушения.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Исследовав обстоятельства по делу в их совокупности и оценив доказательств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с точки зрения относимости, допустимости и достоверности, а в совокупности – достаточности для разрешения дела, прихожу к выводу, что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Харламова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Э.А. совершил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правонарушение, предусмотренное ч.2 ст.17.3 Кодекса Российской Федерации об административных пр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авонарушениях, а именно: не выполнил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Харламовой Э.А. при возбуждении дела об административном правонарушении нарушены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 были.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05301" w:rsidRP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Обстоятельств, предусмотренных ст. 4.2, ст. 4.3 Кодекса Российской Федерации об административн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ых правонарушениях, по делу не установлено.</w:t>
      </w:r>
    </w:p>
    <w:p w:rsidR="00505301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4E125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отсутствие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смягчающих и отягчающих ответственность обстоятельств, мировой судья считает необходимым подвергнуть Харламо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ву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Э.А. административному наказанию в виде штрафа в пределах санкции, предусмотренной ч.2 ст. 17.3 Кодекса Российской Федерации об административных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Pr="005053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1E33B4" w:rsidRPr="00DC432B" w:rsidP="0050530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1E33B4" w:rsidRPr="00505301" w:rsidP="00453318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05301">
        <w:rPr>
          <w:rFonts w:ascii="Times New Roman" w:eastAsia="Times New Roman" w:hAnsi="Times New Roman" w:cs="Times New Roman"/>
          <w:color w:val="000000"/>
          <w:sz w:val="28"/>
        </w:rPr>
        <w:t>ПОСТАНОВИЛ:</w:t>
      </w:r>
    </w:p>
    <w:p w:rsidR="001E33B4" w:rsidRPr="00DC432B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BE61D5">
        <w:rPr>
          <w:rFonts w:ascii="Times New Roman" w:eastAsia="Times New Roman" w:hAnsi="Times New Roman" w:cs="Times New Roman"/>
          <w:color w:val="000000"/>
          <w:sz w:val="28"/>
        </w:rPr>
        <w:t>Харламову Эльмас Абдураимовну</w:t>
      </w:r>
      <w:r w:rsidRPr="00DC432B" w:rsidR="00BE61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BE61D5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BE61D5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453318">
      <w:pPr>
        <w:spacing w:line="240" w:lineRule="auto"/>
        <w:ind w:right="-3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8541B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453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ответственности, не позднее 60 дн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Документ, свидетельствующий об уплате</w:t>
      </w:r>
      <w:r w:rsidRPr="00DC432B">
        <w:rPr>
          <w:rFonts w:ascii="Times New Roman" w:eastAsia="Times New Roman" w:hAnsi="Times New Roman" w:cs="Times New Roman"/>
          <w:sz w:val="28"/>
        </w:rPr>
        <w:t xml:space="preserve"> административного штрафа, необходимо направить мировому судье судебного участка №16 Центрального судебного района г</w:t>
      </w:r>
      <w:r w:rsidR="004E1257">
        <w:rPr>
          <w:rFonts w:ascii="Times New Roman" w:eastAsia="Times New Roman" w:hAnsi="Times New Roman" w:cs="Times New Roman"/>
          <w:sz w:val="28"/>
        </w:rPr>
        <w:t>орода</w:t>
      </w:r>
      <w:r w:rsidRPr="00DC432B">
        <w:rPr>
          <w:rFonts w:ascii="Times New Roman" w:eastAsia="Times New Roman" w:hAnsi="Times New Roman" w:cs="Times New Roman"/>
          <w:sz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DC432B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либо обязательные работы на срок до пятидесяти часов.</w:t>
      </w:r>
    </w:p>
    <w:p w:rsidR="001E33B4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</w:t>
      </w:r>
      <w:r w:rsidR="004E1257">
        <w:rPr>
          <w:rFonts w:ascii="Times New Roman" w:eastAsia="Times New Roman" w:hAnsi="Times New Roman" w:cs="Times New Roman"/>
          <w:color w:val="000000"/>
          <w:sz w:val="28"/>
        </w:rPr>
        <w:t>орода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 (Центральный район городского округа Симферополя) </w:t>
      </w:r>
      <w:r w:rsidR="004E1257">
        <w:rPr>
          <w:rFonts w:ascii="Times New Roman" w:eastAsia="Times New Roman" w:hAnsi="Times New Roman" w:cs="Times New Roman"/>
          <w:color w:val="000000"/>
          <w:sz w:val="28"/>
        </w:rPr>
        <w:t>Республики Крым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45331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6596" w:rsidP="004E1257">
      <w:pPr>
        <w:spacing w:after="0" w:line="240" w:lineRule="auto"/>
        <w:ind w:right="1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6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61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61D5">
        <w:rPr>
          <w:rFonts w:ascii="Times New Roman" w:hAnsi="Times New Roman" w:cs="Times New Roman"/>
          <w:sz w:val="28"/>
          <w:szCs w:val="28"/>
        </w:rPr>
        <w:t>Тоскин</w:t>
      </w:r>
      <w:r w:rsidR="00F41A25">
        <w:rPr>
          <w:rFonts w:ascii="Times New Roman" w:hAnsi="Times New Roman" w:cs="Times New Roman"/>
          <w:sz w:val="28"/>
          <w:szCs w:val="28"/>
        </w:rPr>
        <w:t>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E61D5" w:rsidP="00E8659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7D79"/>
    <w:rsid w:val="000931E6"/>
    <w:rsid w:val="00095B9C"/>
    <w:rsid w:val="000C44D0"/>
    <w:rsid w:val="000F41EC"/>
    <w:rsid w:val="000F5D67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3318"/>
    <w:rsid w:val="00457B90"/>
    <w:rsid w:val="004602E7"/>
    <w:rsid w:val="0046081A"/>
    <w:rsid w:val="00476DF9"/>
    <w:rsid w:val="004B558E"/>
    <w:rsid w:val="004B7194"/>
    <w:rsid w:val="004E1257"/>
    <w:rsid w:val="00505301"/>
    <w:rsid w:val="00571C4F"/>
    <w:rsid w:val="00577AA2"/>
    <w:rsid w:val="00584094"/>
    <w:rsid w:val="005A4168"/>
    <w:rsid w:val="005F4EDD"/>
    <w:rsid w:val="00600890"/>
    <w:rsid w:val="006048BD"/>
    <w:rsid w:val="0064606A"/>
    <w:rsid w:val="00677417"/>
    <w:rsid w:val="00691756"/>
    <w:rsid w:val="006945FC"/>
    <w:rsid w:val="007012BC"/>
    <w:rsid w:val="00715579"/>
    <w:rsid w:val="007227B4"/>
    <w:rsid w:val="00722FE0"/>
    <w:rsid w:val="007355F9"/>
    <w:rsid w:val="00742C39"/>
    <w:rsid w:val="007469BD"/>
    <w:rsid w:val="007504F3"/>
    <w:rsid w:val="0078663B"/>
    <w:rsid w:val="00794D6B"/>
    <w:rsid w:val="007C54C4"/>
    <w:rsid w:val="007F2A9F"/>
    <w:rsid w:val="008045D4"/>
    <w:rsid w:val="00812013"/>
    <w:rsid w:val="00852FF1"/>
    <w:rsid w:val="008541B9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467E7"/>
    <w:rsid w:val="00A573CF"/>
    <w:rsid w:val="00AF1003"/>
    <w:rsid w:val="00AF197F"/>
    <w:rsid w:val="00AF7955"/>
    <w:rsid w:val="00B04CAF"/>
    <w:rsid w:val="00B34023"/>
    <w:rsid w:val="00B55383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1396E"/>
    <w:rsid w:val="00D23C98"/>
    <w:rsid w:val="00D23FE6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3D10-CF1E-428D-A5A7-F9F5F8F8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