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062C" w:rsidRPr="000B61CD" w:rsidP="00C5062C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  <w:r w:rsidRPr="001F2AD7">
        <w:rPr>
          <w:b/>
          <w:sz w:val="28"/>
          <w:szCs w:val="28"/>
          <w:lang w:val="ru-RU"/>
        </w:rPr>
        <w:t>Дело №05-0</w:t>
      </w:r>
      <w:r w:rsidRPr="001F2AD7" w:rsidR="00585A11">
        <w:rPr>
          <w:b/>
          <w:sz w:val="28"/>
          <w:szCs w:val="28"/>
          <w:lang w:val="ru-RU"/>
        </w:rPr>
        <w:t>203</w:t>
      </w:r>
      <w:r w:rsidRPr="001F2AD7">
        <w:rPr>
          <w:b/>
          <w:sz w:val="28"/>
          <w:szCs w:val="28"/>
          <w:lang w:val="ru-RU"/>
        </w:rPr>
        <w:t>/16/202</w:t>
      </w:r>
      <w:r w:rsidRPr="001F2AD7" w:rsidR="00585A11">
        <w:rPr>
          <w:b/>
          <w:sz w:val="28"/>
          <w:szCs w:val="28"/>
          <w:lang w:val="ru-RU"/>
        </w:rPr>
        <w:t>4</w:t>
      </w:r>
    </w:p>
    <w:p w:rsidR="00C5062C" w:rsidRPr="000B61CD" w:rsidP="00C5062C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C5062C" w:rsidRPr="000B61CD" w:rsidP="00C5062C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 xml:space="preserve"> П О С Т А Н О В Л Е Н И Е</w:t>
      </w:r>
    </w:p>
    <w:p w:rsidR="00C5062C" w:rsidRPr="000B61CD" w:rsidP="00C5062C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C5062C" w:rsidRPr="000B61CD" w:rsidP="00C5062C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F170D8">
        <w:rPr>
          <w:sz w:val="28"/>
          <w:szCs w:val="28"/>
          <w:lang w:val="ru-RU"/>
        </w:rPr>
        <w:t xml:space="preserve">9 </w:t>
      </w:r>
      <w:r>
        <w:rPr>
          <w:sz w:val="28"/>
          <w:szCs w:val="28"/>
          <w:lang w:val="ru-RU"/>
        </w:rPr>
        <w:t>мая 2024</w:t>
      </w:r>
      <w:r w:rsidRPr="000B61CD">
        <w:rPr>
          <w:sz w:val="28"/>
          <w:szCs w:val="28"/>
          <w:lang w:val="ru-RU"/>
        </w:rPr>
        <w:t xml:space="preserve"> года                                </w:t>
      </w:r>
      <w:r>
        <w:rPr>
          <w:sz w:val="28"/>
          <w:szCs w:val="28"/>
          <w:lang w:val="ru-RU"/>
        </w:rPr>
        <w:t xml:space="preserve">                            </w:t>
      </w:r>
      <w:r w:rsidRPr="000B61CD">
        <w:rPr>
          <w:sz w:val="28"/>
          <w:szCs w:val="28"/>
          <w:lang w:val="ru-RU"/>
        </w:rPr>
        <w:t>город Симферополь</w:t>
      </w:r>
    </w:p>
    <w:p w:rsidR="00C5062C" w:rsidRPr="000B61CD" w:rsidP="00C5062C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C5062C" w:rsidP="00C5062C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="00F170D8">
        <w:rPr>
          <w:sz w:val="28"/>
          <w:szCs w:val="28"/>
          <w:lang w:val="ru-RU"/>
        </w:rPr>
        <w:t>Ильгова К.Ю.</w:t>
      </w:r>
      <w:r w:rsidRPr="000B61CD">
        <w:rPr>
          <w:sz w:val="28"/>
          <w:szCs w:val="28"/>
          <w:lang w:val="ru-RU"/>
        </w:rPr>
        <w:t>, рассмотрев в помещении судебного участка, расположенного по адресу: г. Симферополь, ул. Кры</w:t>
      </w:r>
      <w:r w:rsidRPr="000B61CD">
        <w:rPr>
          <w:sz w:val="28"/>
          <w:szCs w:val="28"/>
          <w:lang w:val="ru-RU"/>
        </w:rPr>
        <w:t>мских Партизан №3-а, дело об административном правонарушении в отношении:</w:t>
      </w:r>
    </w:p>
    <w:p w:rsidR="00C5062C" w:rsidP="00C5062C">
      <w:pPr>
        <w:ind w:right="-1"/>
        <w:jc w:val="both"/>
        <w:outlineLvl w:val="0"/>
        <w:rPr>
          <w:sz w:val="28"/>
          <w:szCs w:val="28"/>
          <w:lang w:val="ru-RU"/>
        </w:rPr>
      </w:pPr>
    </w:p>
    <w:p w:rsidR="00C5062C" w:rsidP="00C5062C">
      <w:pPr>
        <w:ind w:left="2127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Голуба Владимира Борисовича, </w:t>
      </w:r>
      <w:r w:rsidRPr="00202EDB" w:rsidR="00202EDB">
        <w:rPr>
          <w:sz w:val="28"/>
          <w:szCs w:val="28"/>
        </w:rPr>
        <w:t>«</w:t>
      </w:r>
      <w:r w:rsidRPr="00202EDB" w:rsidR="00202EDB">
        <w:rPr>
          <w:sz w:val="28"/>
          <w:szCs w:val="28"/>
        </w:rPr>
        <w:t>данные</w:t>
      </w:r>
      <w:r w:rsidRPr="00202EDB" w:rsidR="00202EDB">
        <w:rPr>
          <w:sz w:val="28"/>
          <w:szCs w:val="28"/>
        </w:rPr>
        <w:t xml:space="preserve"> </w:t>
      </w:r>
      <w:r w:rsidRPr="00202EDB" w:rsidR="00202EDB">
        <w:rPr>
          <w:sz w:val="28"/>
          <w:szCs w:val="28"/>
        </w:rPr>
        <w:t>изъяты</w:t>
      </w:r>
      <w:r w:rsidRPr="00202EDB" w:rsidR="00202EDB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,           </w:t>
      </w:r>
    </w:p>
    <w:p w:rsidR="00C5062C" w:rsidRPr="000B61CD" w:rsidP="00C5062C">
      <w:pPr>
        <w:ind w:right="-1"/>
        <w:jc w:val="both"/>
        <w:outlineLvl w:val="0"/>
        <w:rPr>
          <w:sz w:val="28"/>
          <w:szCs w:val="28"/>
          <w:lang w:val="ru-RU"/>
        </w:rPr>
      </w:pPr>
    </w:p>
    <w:p w:rsidR="00C5062C" w:rsidRPr="000B61CD" w:rsidP="00C5062C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C5062C" w:rsidP="00C5062C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УСТАНОВИЛ:</w:t>
      </w:r>
    </w:p>
    <w:p w:rsidR="00713DD6" w:rsidRPr="000B61CD" w:rsidP="00C5062C">
      <w:pPr>
        <w:ind w:right="-1" w:firstLine="567"/>
        <w:jc w:val="center"/>
        <w:outlineLvl w:val="0"/>
        <w:rPr>
          <w:sz w:val="28"/>
          <w:szCs w:val="28"/>
          <w:lang w:val="ru-RU"/>
        </w:rPr>
      </w:pPr>
    </w:p>
    <w:p w:rsidR="00C5062C" w:rsidP="008E7C9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08.05.2024 в 16 часов 38 минут по адресу: г. Симферополь,</w:t>
      </w:r>
      <w:r>
        <w:rPr>
          <w:sz w:val="28"/>
          <w:szCs w:val="28"/>
          <w:lang w:val="ru-RU"/>
        </w:rPr>
        <w:t xml:space="preserve"> ул. Севастопольская, 251, Голуб В.Б. </w:t>
      </w:r>
      <w:r w:rsidRPr="00FA2CAC">
        <w:rPr>
          <w:sz w:val="28"/>
          <w:szCs w:val="28"/>
          <w:lang w:val="ru-RU"/>
        </w:rPr>
        <w:t>управля</w:t>
      </w:r>
      <w:r>
        <w:rPr>
          <w:sz w:val="28"/>
          <w:szCs w:val="28"/>
          <w:lang w:val="ru-RU"/>
        </w:rPr>
        <w:t>л</w:t>
      </w:r>
      <w:r w:rsidRPr="00FA2CAC">
        <w:rPr>
          <w:sz w:val="28"/>
          <w:szCs w:val="28"/>
          <w:lang w:val="ru-RU"/>
        </w:rPr>
        <w:t xml:space="preserve"> транспортным средством </w:t>
      </w:r>
      <w:r>
        <w:rPr>
          <w:sz w:val="28"/>
          <w:szCs w:val="28"/>
          <w:lang w:val="ru-RU"/>
        </w:rPr>
        <w:t>–</w:t>
      </w:r>
      <w:r w:rsidRPr="00FA2CA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Киа</w:t>
      </w:r>
      <w:r>
        <w:rPr>
          <w:sz w:val="28"/>
          <w:szCs w:val="28"/>
          <w:lang w:val="ru-RU"/>
        </w:rPr>
        <w:t xml:space="preserve"> Рио</w:t>
      </w:r>
      <w:r w:rsidRPr="00FA2CAC">
        <w:rPr>
          <w:sz w:val="28"/>
          <w:szCs w:val="28"/>
          <w:lang w:val="ru-RU"/>
        </w:rPr>
        <w:t xml:space="preserve">, государственный </w:t>
      </w:r>
      <w:r>
        <w:rPr>
          <w:sz w:val="28"/>
          <w:szCs w:val="28"/>
          <w:lang w:val="ru-RU"/>
        </w:rPr>
        <w:t xml:space="preserve">регистрационный знак </w:t>
      </w:r>
      <w:r w:rsidRPr="00202EDB" w:rsidR="00202EDB">
        <w:rPr>
          <w:sz w:val="28"/>
          <w:szCs w:val="28"/>
        </w:rPr>
        <w:t>«</w:t>
      </w:r>
      <w:r w:rsidRPr="00202EDB" w:rsidR="00202EDB">
        <w:rPr>
          <w:sz w:val="28"/>
          <w:szCs w:val="28"/>
        </w:rPr>
        <w:t>данные</w:t>
      </w:r>
      <w:r w:rsidRPr="00202EDB" w:rsidR="00202EDB">
        <w:rPr>
          <w:sz w:val="28"/>
          <w:szCs w:val="28"/>
        </w:rPr>
        <w:t xml:space="preserve"> </w:t>
      </w:r>
      <w:r w:rsidRPr="00202EDB" w:rsidR="00202EDB">
        <w:rPr>
          <w:sz w:val="28"/>
          <w:szCs w:val="28"/>
        </w:rPr>
        <w:t>изъяты</w:t>
      </w:r>
      <w:r w:rsidRPr="00202EDB" w:rsidR="00202EDB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>, принадлежащим на праве собственности Голубу Б.В.,</w:t>
      </w:r>
      <w:r w:rsidRPr="008E3260">
        <w:rPr>
          <w:sz w:val="28"/>
          <w:szCs w:val="28"/>
          <w:lang w:val="ru-RU"/>
        </w:rPr>
        <w:t xml:space="preserve"> </w:t>
      </w:r>
      <w:r w:rsidRPr="0014661D">
        <w:rPr>
          <w:sz w:val="28"/>
          <w:szCs w:val="28"/>
          <w:lang w:val="ru-RU"/>
        </w:rPr>
        <w:t xml:space="preserve">будучи </w:t>
      </w:r>
      <w:r w:rsidRPr="0014661D">
        <w:rPr>
          <w:sz w:val="28"/>
          <w:szCs w:val="28"/>
          <w:lang w:val="ru-RU"/>
        </w:rPr>
        <w:t>лишен</w:t>
      </w:r>
      <w:r>
        <w:rPr>
          <w:sz w:val="28"/>
          <w:szCs w:val="28"/>
          <w:lang w:val="ru-RU"/>
        </w:rPr>
        <w:t>н</w:t>
      </w:r>
      <w:r w:rsidRPr="0014661D">
        <w:rPr>
          <w:sz w:val="28"/>
          <w:szCs w:val="28"/>
          <w:lang w:val="ru-RU"/>
        </w:rPr>
        <w:t>ым</w:t>
      </w:r>
      <w:r w:rsidRPr="0014661D">
        <w:rPr>
          <w:sz w:val="28"/>
          <w:szCs w:val="28"/>
          <w:lang w:val="ru-RU"/>
        </w:rPr>
        <w:t xml:space="preserve"> права управления транспортны</w:t>
      </w:r>
      <w:r>
        <w:rPr>
          <w:sz w:val="28"/>
          <w:szCs w:val="28"/>
          <w:lang w:val="ru-RU"/>
        </w:rPr>
        <w:t>ми средствами</w:t>
      </w:r>
      <w:r w:rsidRPr="0014661D">
        <w:rPr>
          <w:sz w:val="28"/>
          <w:szCs w:val="28"/>
          <w:lang w:val="ru-RU"/>
        </w:rPr>
        <w:t xml:space="preserve"> сроком на </w:t>
      </w:r>
      <w:r>
        <w:rPr>
          <w:sz w:val="28"/>
          <w:szCs w:val="28"/>
          <w:lang w:val="ru-RU"/>
        </w:rPr>
        <w:t>1 год 6 ме</w:t>
      </w:r>
      <w:r>
        <w:rPr>
          <w:sz w:val="28"/>
          <w:szCs w:val="28"/>
          <w:lang w:val="ru-RU"/>
        </w:rPr>
        <w:t>сяцев согласно</w:t>
      </w:r>
      <w:r w:rsidRPr="0014661D">
        <w:rPr>
          <w:sz w:val="28"/>
          <w:szCs w:val="28"/>
          <w:lang w:val="ru-RU"/>
        </w:rPr>
        <w:t xml:space="preserve"> вступивше</w:t>
      </w:r>
      <w:r>
        <w:rPr>
          <w:sz w:val="28"/>
          <w:szCs w:val="28"/>
          <w:lang w:val="ru-RU"/>
        </w:rPr>
        <w:t xml:space="preserve">му </w:t>
      </w:r>
      <w:r w:rsidRPr="0014661D">
        <w:rPr>
          <w:sz w:val="28"/>
          <w:szCs w:val="28"/>
          <w:lang w:val="ru-RU"/>
        </w:rPr>
        <w:t xml:space="preserve">в законную силу </w:t>
      </w:r>
      <w:r>
        <w:rPr>
          <w:sz w:val="28"/>
          <w:szCs w:val="28"/>
          <w:lang w:val="ru-RU"/>
        </w:rPr>
        <w:t xml:space="preserve">постановлению </w:t>
      </w:r>
      <w:r w:rsidR="008E7C9B">
        <w:rPr>
          <w:sz w:val="28"/>
          <w:szCs w:val="28"/>
          <w:lang w:val="ru-RU"/>
        </w:rPr>
        <w:t>мирового судьи судебного участка №</w:t>
      </w:r>
      <w:r>
        <w:rPr>
          <w:sz w:val="28"/>
          <w:szCs w:val="28"/>
          <w:lang w:val="ru-RU"/>
        </w:rPr>
        <w:t xml:space="preserve">77 Симферопольского судебного района (Симферопольский муниципальный район) Республики Крым </w:t>
      </w:r>
      <w:r w:rsidR="008E7C9B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28</w:t>
      </w:r>
      <w:r w:rsidR="008E7C9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03</w:t>
      </w:r>
      <w:r w:rsidR="008E7C9B">
        <w:rPr>
          <w:sz w:val="28"/>
          <w:szCs w:val="28"/>
          <w:lang w:val="ru-RU"/>
        </w:rPr>
        <w:t>.20</w:t>
      </w:r>
      <w:r>
        <w:rPr>
          <w:sz w:val="28"/>
          <w:szCs w:val="28"/>
          <w:lang w:val="ru-RU"/>
        </w:rPr>
        <w:t xml:space="preserve">23, </w:t>
      </w:r>
      <w:r w:rsidRPr="00F76E04">
        <w:rPr>
          <w:sz w:val="28"/>
          <w:szCs w:val="28"/>
          <w:lang w:val="ru-RU" w:eastAsia="ru-RU"/>
        </w:rPr>
        <w:t xml:space="preserve">совершив тем самым административное правонарушение, </w:t>
      </w:r>
      <w:r w:rsidRPr="00076FF4">
        <w:rPr>
          <w:sz w:val="28"/>
          <w:szCs w:val="28"/>
          <w:lang w:val="ru-RU" w:eastAsia="ru-RU"/>
        </w:rPr>
        <w:t>предусм</w:t>
      </w:r>
      <w:r w:rsidRPr="00076FF4">
        <w:rPr>
          <w:sz w:val="28"/>
          <w:szCs w:val="28"/>
          <w:lang w:val="ru-RU" w:eastAsia="ru-RU"/>
        </w:rPr>
        <w:t xml:space="preserve">отренное ч. 2 ст. 12.7 КоАП РФ. </w:t>
      </w:r>
    </w:p>
    <w:p w:rsidR="00C5062C" w:rsidP="00C5062C">
      <w:pPr>
        <w:ind w:firstLine="540"/>
        <w:jc w:val="both"/>
        <w:rPr>
          <w:sz w:val="28"/>
          <w:szCs w:val="28"/>
          <w:lang w:val="ru-RU"/>
        </w:rPr>
      </w:pPr>
      <w:r w:rsidRPr="001F2AD7">
        <w:rPr>
          <w:rFonts w:eastAsiaTheme="minorHAnsi"/>
          <w:sz w:val="28"/>
          <w:szCs w:val="28"/>
          <w:lang w:val="ru-RU" w:eastAsia="en-US"/>
        </w:rPr>
        <w:t xml:space="preserve">В судебном заседании </w:t>
      </w:r>
      <w:r w:rsidR="001F2AD7">
        <w:rPr>
          <w:rFonts w:eastAsiaTheme="minorHAnsi"/>
          <w:sz w:val="28"/>
          <w:szCs w:val="28"/>
          <w:lang w:val="ru-RU" w:eastAsia="en-US"/>
        </w:rPr>
        <w:t>Голуб В.Б.</w:t>
      </w:r>
      <w:r w:rsidRPr="001F2AD7" w:rsidR="008E7C9B">
        <w:rPr>
          <w:sz w:val="28"/>
          <w:szCs w:val="28"/>
          <w:lang w:val="ru-RU"/>
        </w:rPr>
        <w:t xml:space="preserve"> </w:t>
      </w:r>
      <w:r w:rsidRPr="001F2AD7">
        <w:rPr>
          <w:rFonts w:eastAsiaTheme="minorHAnsi"/>
          <w:sz w:val="28"/>
          <w:szCs w:val="28"/>
          <w:lang w:val="ru-RU" w:eastAsia="en-US"/>
        </w:rPr>
        <w:t xml:space="preserve">вину в совершении административного правонарушения, предусмотренного ч. 2 ст. 12.7 КоАП РФ признал, пояснив, что </w:t>
      </w:r>
      <w:r w:rsidRPr="001F2AD7">
        <w:rPr>
          <w:sz w:val="28"/>
          <w:szCs w:val="28"/>
          <w:lang w:val="ru-RU"/>
        </w:rPr>
        <w:t xml:space="preserve">действительно управлял транспортным средством </w:t>
      </w:r>
      <w:r w:rsidR="001F2AD7">
        <w:rPr>
          <w:sz w:val="28"/>
          <w:szCs w:val="28"/>
          <w:lang w:val="ru-RU"/>
        </w:rPr>
        <w:t>Киа</w:t>
      </w:r>
      <w:r w:rsidR="001F2AD7">
        <w:rPr>
          <w:sz w:val="28"/>
          <w:szCs w:val="28"/>
          <w:lang w:val="ru-RU"/>
        </w:rPr>
        <w:t xml:space="preserve"> Рио</w:t>
      </w:r>
      <w:r w:rsidRPr="00FA2CAC" w:rsidR="001F2AD7">
        <w:rPr>
          <w:sz w:val="28"/>
          <w:szCs w:val="28"/>
          <w:lang w:val="ru-RU"/>
        </w:rPr>
        <w:t xml:space="preserve">, государственный </w:t>
      </w:r>
      <w:r w:rsidR="001F2AD7">
        <w:rPr>
          <w:sz w:val="28"/>
          <w:szCs w:val="28"/>
          <w:lang w:val="ru-RU"/>
        </w:rPr>
        <w:t xml:space="preserve">регистрационный знак </w:t>
      </w:r>
      <w:r w:rsidRPr="00202EDB" w:rsidR="00202EDB">
        <w:rPr>
          <w:sz w:val="28"/>
          <w:szCs w:val="28"/>
        </w:rPr>
        <w:t>«</w:t>
      </w:r>
      <w:r w:rsidRPr="00202EDB" w:rsidR="00202EDB">
        <w:rPr>
          <w:sz w:val="28"/>
          <w:szCs w:val="28"/>
        </w:rPr>
        <w:t>данные</w:t>
      </w:r>
      <w:r w:rsidRPr="00202EDB" w:rsidR="00202EDB">
        <w:rPr>
          <w:sz w:val="28"/>
          <w:szCs w:val="28"/>
        </w:rPr>
        <w:t xml:space="preserve"> </w:t>
      </w:r>
      <w:r w:rsidRPr="00202EDB" w:rsidR="00202EDB">
        <w:rPr>
          <w:sz w:val="28"/>
          <w:szCs w:val="28"/>
        </w:rPr>
        <w:t>изъяты</w:t>
      </w:r>
      <w:r w:rsidRPr="00202EDB" w:rsidR="00202EDB">
        <w:rPr>
          <w:sz w:val="28"/>
          <w:szCs w:val="28"/>
        </w:rPr>
        <w:t>»</w:t>
      </w:r>
      <w:r w:rsidRPr="001F2AD7">
        <w:rPr>
          <w:sz w:val="28"/>
          <w:szCs w:val="28"/>
          <w:lang w:val="ru-RU"/>
        </w:rPr>
        <w:t xml:space="preserve">, </w:t>
      </w:r>
      <w:r w:rsidRPr="001F2AD7" w:rsidR="00BB286F">
        <w:rPr>
          <w:sz w:val="28"/>
          <w:szCs w:val="28"/>
          <w:lang w:val="ru-RU"/>
        </w:rPr>
        <w:t xml:space="preserve">будучи </w:t>
      </w:r>
      <w:r w:rsidRPr="001F2AD7" w:rsidR="00BB286F">
        <w:rPr>
          <w:sz w:val="28"/>
          <w:szCs w:val="28"/>
          <w:lang w:val="ru-RU"/>
        </w:rPr>
        <w:t>лишенным</w:t>
      </w:r>
      <w:r w:rsidRPr="001F2AD7" w:rsidR="00BB286F">
        <w:rPr>
          <w:sz w:val="28"/>
          <w:szCs w:val="28"/>
          <w:lang w:val="ru-RU"/>
        </w:rPr>
        <w:t xml:space="preserve"> права управления транспортными средствами</w:t>
      </w:r>
      <w:r w:rsidR="001F2AD7">
        <w:rPr>
          <w:sz w:val="28"/>
          <w:szCs w:val="28"/>
          <w:lang w:val="ru-RU"/>
        </w:rPr>
        <w:t xml:space="preserve">. </w:t>
      </w:r>
      <w:r w:rsidRPr="001F2AD7" w:rsidR="00BB286F">
        <w:rPr>
          <w:sz w:val="28"/>
          <w:szCs w:val="28"/>
          <w:lang w:val="ru-RU" w:eastAsia="ru-RU"/>
        </w:rPr>
        <w:t>П</w:t>
      </w:r>
      <w:r w:rsidRPr="001F2AD7">
        <w:rPr>
          <w:sz w:val="28"/>
          <w:szCs w:val="28"/>
          <w:lang w:val="ru-RU"/>
        </w:rPr>
        <w:t>росил ограничиться наказанием в виде штрафа, пояснив, что официально трудоустроен и имеет возможность оплатить штраф, в случае назначения его судом.</w:t>
      </w:r>
    </w:p>
    <w:p w:rsidR="00C5062C" w:rsidRPr="000B61CD" w:rsidP="00C5062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8E3260">
        <w:rPr>
          <w:sz w:val="28"/>
          <w:szCs w:val="28"/>
          <w:lang w:val="ru-RU"/>
        </w:rPr>
        <w:t xml:space="preserve">Выслушав </w:t>
      </w:r>
      <w:r w:rsidR="00F170D8">
        <w:rPr>
          <w:sz w:val="28"/>
          <w:szCs w:val="28"/>
          <w:lang w:val="ru-RU"/>
        </w:rPr>
        <w:t>Голуба В.Б.</w:t>
      </w:r>
      <w:r w:rsidRPr="008E3260">
        <w:rPr>
          <w:sz w:val="28"/>
          <w:szCs w:val="28"/>
          <w:lang w:val="ru-RU"/>
        </w:rPr>
        <w:t xml:space="preserve">, оценив доказательства, имеющиеся в деле об административном правонарушении, суд приходит к выводу, </w:t>
      </w:r>
      <w:r w:rsidRPr="00F170D8">
        <w:rPr>
          <w:sz w:val="28"/>
          <w:szCs w:val="28"/>
          <w:lang w:val="ru-RU"/>
        </w:rPr>
        <w:t xml:space="preserve">что </w:t>
      </w:r>
      <w:r w:rsidRPr="00F170D8" w:rsidR="00F170D8">
        <w:rPr>
          <w:sz w:val="28"/>
          <w:szCs w:val="28"/>
          <w:lang w:val="ru-RU"/>
        </w:rPr>
        <w:t>Голуб В.Б.</w:t>
      </w:r>
      <w:r w:rsidRPr="00FA2CAC" w:rsidR="008E7C9B">
        <w:rPr>
          <w:sz w:val="28"/>
          <w:szCs w:val="28"/>
          <w:lang w:val="ru-RU"/>
        </w:rPr>
        <w:t xml:space="preserve"> </w:t>
      </w:r>
      <w:r w:rsidRPr="008E3260">
        <w:rPr>
          <w:sz w:val="28"/>
          <w:szCs w:val="28"/>
          <w:lang w:val="ru-RU"/>
        </w:rPr>
        <w:t>совершил правонарушение, предусмотренное ч.2 ст.12.7 КоАП РФ, а именно: управление транспортным средством водителем</w:t>
      </w:r>
      <w:r w:rsidRPr="000B61CD">
        <w:rPr>
          <w:sz w:val="28"/>
          <w:szCs w:val="28"/>
          <w:lang w:val="ru-RU"/>
        </w:rPr>
        <w:t>, лишенным права упра</w:t>
      </w:r>
      <w:r w:rsidRPr="000B61CD">
        <w:rPr>
          <w:sz w:val="28"/>
          <w:szCs w:val="28"/>
          <w:lang w:val="ru-RU"/>
        </w:rPr>
        <w:t>вления транспортными средствами.</w:t>
      </w:r>
    </w:p>
    <w:p w:rsidR="00C5062C" w:rsidRPr="000B61CD" w:rsidP="00C5062C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4" w:history="1">
        <w:r w:rsidRPr="000B61CD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C5062C" w:rsidRPr="000B61CD" w:rsidP="00C5062C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В силу </w:t>
      </w:r>
      <w:hyperlink r:id="rId5" w:history="1">
        <w:r w:rsidRPr="000B61CD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</w:t>
      </w:r>
      <w:r w:rsidRPr="000B61CD">
        <w:rPr>
          <w:rFonts w:eastAsiaTheme="minorHAnsi"/>
          <w:sz w:val="28"/>
          <w:szCs w:val="28"/>
          <w:lang w:val="ru-RU" w:eastAsia="en-US"/>
        </w:rPr>
        <w:t>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C5062C" w:rsidP="00C5062C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>Субъектом правонарушения, п</w:t>
      </w:r>
      <w:r w:rsidRPr="000B61CD">
        <w:rPr>
          <w:rFonts w:eastAsiaTheme="minorHAnsi"/>
          <w:sz w:val="28"/>
          <w:szCs w:val="28"/>
          <w:lang w:val="ru-RU" w:eastAsia="en-US"/>
        </w:rPr>
        <w:t>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C5062C" w:rsidRPr="008E7C9B" w:rsidP="008E7C9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Как установлено при рассмотрении дела и подтверждается материалами дела, </w:t>
      </w:r>
      <w:r w:rsidR="008E7C9B">
        <w:rPr>
          <w:rFonts w:eastAsiaTheme="minorHAnsi"/>
          <w:sz w:val="28"/>
          <w:szCs w:val="28"/>
          <w:lang w:val="ru-RU" w:eastAsia="en-US"/>
        </w:rPr>
        <w:t xml:space="preserve">постановлением </w:t>
      </w:r>
      <w:r w:rsidR="008E7C9B">
        <w:rPr>
          <w:sz w:val="28"/>
          <w:szCs w:val="28"/>
          <w:lang w:val="ru-RU"/>
        </w:rPr>
        <w:t xml:space="preserve">мирового судьи </w:t>
      </w:r>
      <w:r w:rsidR="00F170D8">
        <w:rPr>
          <w:sz w:val="28"/>
          <w:szCs w:val="28"/>
          <w:lang w:val="ru-RU"/>
        </w:rPr>
        <w:t>судебного участка №77 Симферопольского судебного района (Симферопольский муниципальный район) Республики Крым от 28.03.2023</w:t>
      </w:r>
      <w:r w:rsidR="008E7C9B">
        <w:rPr>
          <w:sz w:val="28"/>
          <w:szCs w:val="28"/>
          <w:lang w:val="ru-RU"/>
        </w:rPr>
        <w:t xml:space="preserve"> </w:t>
      </w:r>
      <w:r w:rsidR="00F170D8">
        <w:rPr>
          <w:sz w:val="28"/>
          <w:szCs w:val="28"/>
          <w:lang w:val="ru-RU"/>
        </w:rPr>
        <w:t>Голуб В.Б.</w:t>
      </w:r>
      <w:r w:rsidRPr="00FA2CAC" w:rsidR="008E7C9B">
        <w:rPr>
          <w:sz w:val="28"/>
          <w:szCs w:val="28"/>
          <w:lang w:val="ru-RU"/>
        </w:rPr>
        <w:t xml:space="preserve"> </w:t>
      </w:r>
      <w:r w:rsidRPr="0005551B">
        <w:rPr>
          <w:rFonts w:eastAsiaTheme="minorHAnsi"/>
          <w:sz w:val="28"/>
          <w:szCs w:val="28"/>
          <w:lang w:val="ru-RU" w:eastAsia="en-US"/>
        </w:rPr>
        <w:t xml:space="preserve">признан виновным в совершении </w:t>
      </w:r>
      <w:r w:rsidRPr="008E7C9B">
        <w:rPr>
          <w:rFonts w:eastAsiaTheme="minorHAnsi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r w:rsidRPr="008E7C9B">
        <w:rPr>
          <w:sz w:val="28"/>
          <w:szCs w:val="28"/>
          <w:lang w:val="ru-RU"/>
        </w:rPr>
        <w:t>ч.</w:t>
      </w:r>
      <w:r w:rsidR="00BA5236">
        <w:rPr>
          <w:sz w:val="28"/>
          <w:szCs w:val="28"/>
          <w:lang w:val="ru-RU"/>
        </w:rPr>
        <w:t>1</w:t>
      </w:r>
      <w:r w:rsidRPr="008E7C9B">
        <w:rPr>
          <w:sz w:val="28"/>
          <w:szCs w:val="28"/>
          <w:lang w:val="ru-RU"/>
        </w:rPr>
        <w:t xml:space="preserve"> ст. 12</w:t>
      </w:r>
      <w:r w:rsidRPr="008E7C9B" w:rsidR="008E7C9B">
        <w:rPr>
          <w:sz w:val="28"/>
          <w:szCs w:val="28"/>
          <w:lang w:val="ru-RU"/>
        </w:rPr>
        <w:t>.</w:t>
      </w:r>
      <w:r w:rsidR="00BA5236">
        <w:rPr>
          <w:sz w:val="28"/>
          <w:szCs w:val="28"/>
          <w:lang w:val="ru-RU"/>
        </w:rPr>
        <w:t>26</w:t>
      </w:r>
      <w:r w:rsidRPr="008E7C9B">
        <w:rPr>
          <w:lang w:val="ru-RU"/>
        </w:rPr>
        <w:t xml:space="preserve"> </w:t>
      </w:r>
      <w:r w:rsidRPr="008E7C9B" w:rsidR="008E7C9B">
        <w:rPr>
          <w:sz w:val="28"/>
          <w:szCs w:val="28"/>
          <w:lang w:val="ru-RU" w:eastAsia="ru-RU"/>
        </w:rPr>
        <w:t>КоАП РФ</w:t>
      </w:r>
      <w:r w:rsidRPr="008E7C9B">
        <w:rPr>
          <w:rFonts w:eastAsiaTheme="minorHAnsi"/>
          <w:sz w:val="28"/>
          <w:szCs w:val="28"/>
          <w:lang w:val="ru-RU" w:eastAsia="en-US"/>
        </w:rPr>
        <w:t>, и ему</w:t>
      </w:r>
      <w:r w:rsidRPr="008E7C9B">
        <w:rPr>
          <w:rFonts w:eastAsiaTheme="minorHAnsi"/>
          <w:sz w:val="28"/>
          <w:szCs w:val="28"/>
          <w:lang w:val="ru-RU" w:eastAsia="en-US"/>
        </w:rPr>
        <w:t xml:space="preserve"> назначено наказание в виде</w:t>
      </w:r>
      <w:r w:rsidRPr="008E7C9B">
        <w:rPr>
          <w:sz w:val="28"/>
          <w:szCs w:val="28"/>
          <w:lang w:val="ru-RU"/>
        </w:rPr>
        <w:t xml:space="preserve"> </w:t>
      </w:r>
      <w:r w:rsidR="00BA5236">
        <w:rPr>
          <w:sz w:val="28"/>
          <w:szCs w:val="28"/>
          <w:lang w:val="ru-RU"/>
        </w:rPr>
        <w:t xml:space="preserve">административного штрафа в размере 30000 рублей с </w:t>
      </w:r>
      <w:r w:rsidRPr="008E7C9B">
        <w:rPr>
          <w:sz w:val="28"/>
          <w:szCs w:val="28"/>
          <w:lang w:val="ru-RU"/>
        </w:rPr>
        <w:t>лишени</w:t>
      </w:r>
      <w:r w:rsidR="00BA5236">
        <w:rPr>
          <w:sz w:val="28"/>
          <w:szCs w:val="28"/>
          <w:lang w:val="ru-RU"/>
        </w:rPr>
        <w:t>ем</w:t>
      </w:r>
      <w:r w:rsidRPr="008E7C9B">
        <w:rPr>
          <w:sz w:val="28"/>
          <w:szCs w:val="28"/>
          <w:lang w:val="ru-RU"/>
        </w:rPr>
        <w:t xml:space="preserve"> права управления транспортны</w:t>
      </w:r>
      <w:r w:rsidRPr="008E7C9B" w:rsidR="008E7C9B">
        <w:rPr>
          <w:sz w:val="28"/>
          <w:szCs w:val="28"/>
          <w:lang w:val="ru-RU"/>
        </w:rPr>
        <w:t>ми</w:t>
      </w:r>
      <w:r w:rsidRPr="008E7C9B">
        <w:rPr>
          <w:sz w:val="28"/>
          <w:szCs w:val="28"/>
          <w:lang w:val="ru-RU"/>
        </w:rPr>
        <w:t xml:space="preserve"> средств</w:t>
      </w:r>
      <w:r w:rsidRPr="008E7C9B" w:rsidR="008E7C9B">
        <w:rPr>
          <w:sz w:val="28"/>
          <w:szCs w:val="28"/>
          <w:lang w:val="ru-RU"/>
        </w:rPr>
        <w:t>ами</w:t>
      </w:r>
      <w:r w:rsidRPr="008E7C9B">
        <w:rPr>
          <w:sz w:val="28"/>
          <w:szCs w:val="28"/>
          <w:lang w:val="ru-RU"/>
        </w:rPr>
        <w:t xml:space="preserve"> </w:t>
      </w:r>
      <w:r w:rsidRPr="008E7C9B" w:rsidR="008E7C9B">
        <w:rPr>
          <w:sz w:val="28"/>
          <w:szCs w:val="28"/>
          <w:lang w:val="ru-RU"/>
        </w:rPr>
        <w:t xml:space="preserve">сроком </w:t>
      </w:r>
      <w:r w:rsidRPr="008E7C9B">
        <w:rPr>
          <w:sz w:val="28"/>
          <w:szCs w:val="28"/>
          <w:lang w:val="ru-RU"/>
        </w:rPr>
        <w:t xml:space="preserve">на </w:t>
      </w:r>
      <w:r w:rsidR="00BA5236">
        <w:rPr>
          <w:sz w:val="28"/>
          <w:szCs w:val="28"/>
          <w:lang w:val="ru-RU"/>
        </w:rPr>
        <w:t>1 год 6 ме</w:t>
      </w:r>
      <w:r w:rsidR="00130090">
        <w:rPr>
          <w:sz w:val="28"/>
          <w:szCs w:val="28"/>
          <w:lang w:val="ru-RU"/>
        </w:rPr>
        <w:t>с</w:t>
      </w:r>
      <w:r w:rsidR="00BA5236">
        <w:rPr>
          <w:sz w:val="28"/>
          <w:szCs w:val="28"/>
          <w:lang w:val="ru-RU"/>
        </w:rPr>
        <w:t>яцев</w:t>
      </w:r>
      <w:r w:rsidRPr="00076FF4">
        <w:rPr>
          <w:sz w:val="28"/>
          <w:szCs w:val="28"/>
          <w:lang w:val="ru-RU"/>
        </w:rPr>
        <w:t xml:space="preserve">. </w:t>
      </w:r>
      <w:r w:rsidRPr="00130090">
        <w:rPr>
          <w:sz w:val="28"/>
          <w:szCs w:val="28"/>
          <w:lang w:val="ru-RU"/>
        </w:rPr>
        <w:t>У</w:t>
      </w:r>
      <w:r w:rsidRPr="00130090">
        <w:rPr>
          <w:rFonts w:eastAsiaTheme="minorHAnsi"/>
          <w:sz w:val="28"/>
          <w:szCs w:val="28"/>
          <w:lang w:val="ru-RU" w:eastAsia="en-US"/>
        </w:rPr>
        <w:t xml:space="preserve">казанное постановление вступило в законную силу </w:t>
      </w:r>
      <w:r w:rsidRPr="00130090" w:rsidR="00130090">
        <w:rPr>
          <w:rFonts w:eastAsiaTheme="minorHAnsi"/>
          <w:sz w:val="28"/>
          <w:szCs w:val="28"/>
          <w:lang w:val="ru-RU" w:eastAsia="en-US"/>
        </w:rPr>
        <w:t>25</w:t>
      </w:r>
      <w:r w:rsidRPr="00130090" w:rsidR="008E7C9B">
        <w:rPr>
          <w:rFonts w:eastAsiaTheme="minorHAnsi"/>
          <w:sz w:val="28"/>
          <w:szCs w:val="28"/>
          <w:lang w:val="ru-RU" w:eastAsia="en-US"/>
        </w:rPr>
        <w:t>.</w:t>
      </w:r>
      <w:r w:rsidRPr="00130090" w:rsidR="00130090">
        <w:rPr>
          <w:rFonts w:eastAsiaTheme="minorHAnsi"/>
          <w:sz w:val="28"/>
          <w:szCs w:val="28"/>
          <w:lang w:val="ru-RU" w:eastAsia="en-US"/>
        </w:rPr>
        <w:t>04</w:t>
      </w:r>
      <w:r w:rsidRPr="00130090" w:rsidR="008E7C9B">
        <w:rPr>
          <w:rFonts w:eastAsiaTheme="minorHAnsi"/>
          <w:sz w:val="28"/>
          <w:szCs w:val="28"/>
          <w:lang w:val="ru-RU" w:eastAsia="en-US"/>
        </w:rPr>
        <w:t>.20</w:t>
      </w:r>
      <w:r w:rsidRPr="00130090" w:rsidR="00130090">
        <w:rPr>
          <w:rFonts w:eastAsiaTheme="minorHAnsi"/>
          <w:sz w:val="28"/>
          <w:szCs w:val="28"/>
          <w:lang w:val="ru-RU" w:eastAsia="en-US"/>
        </w:rPr>
        <w:t>23</w:t>
      </w:r>
      <w:r w:rsidRPr="00130090">
        <w:rPr>
          <w:rFonts w:eastAsiaTheme="minorHAnsi"/>
          <w:sz w:val="28"/>
          <w:szCs w:val="28"/>
          <w:lang w:val="ru-RU" w:eastAsia="en-US"/>
        </w:rPr>
        <w:t xml:space="preserve"> (л.д.</w:t>
      </w:r>
      <w:r w:rsidRPr="00130090" w:rsidR="00130090">
        <w:rPr>
          <w:rFonts w:eastAsiaTheme="minorHAnsi"/>
          <w:sz w:val="28"/>
          <w:szCs w:val="28"/>
          <w:lang w:val="ru-RU" w:eastAsia="en-US"/>
        </w:rPr>
        <w:t>16-17</w:t>
      </w:r>
      <w:r w:rsidRPr="00130090">
        <w:rPr>
          <w:rFonts w:eastAsiaTheme="minorHAnsi"/>
          <w:sz w:val="28"/>
          <w:szCs w:val="28"/>
          <w:lang w:val="ru-RU" w:eastAsia="en-US"/>
        </w:rPr>
        <w:t>).</w:t>
      </w:r>
    </w:p>
    <w:p w:rsidR="00C5062C" w:rsidP="00C5062C">
      <w:pPr>
        <w:ind w:firstLine="540"/>
        <w:jc w:val="both"/>
        <w:rPr>
          <w:sz w:val="28"/>
          <w:szCs w:val="28"/>
          <w:lang w:val="ru-RU" w:eastAsia="ru-RU"/>
        </w:rPr>
      </w:pPr>
      <w:r w:rsidRPr="00076FF4">
        <w:rPr>
          <w:sz w:val="28"/>
          <w:szCs w:val="28"/>
          <w:lang w:val="ru-RU" w:eastAsia="ru-RU"/>
        </w:rPr>
        <w:t>В силу п. 2.1.1 Правил доро</w:t>
      </w:r>
      <w:r w:rsidRPr="00076FF4">
        <w:rPr>
          <w:sz w:val="28"/>
          <w:szCs w:val="28"/>
          <w:lang w:val="ru-RU" w:eastAsia="ru-RU"/>
        </w:rPr>
        <w:t>жного движения РФ, утвержденных Постановлением Правительства № 1090 от 23.10.1993 года,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</w:t>
      </w:r>
      <w:r w:rsidRPr="00076FF4">
        <w:rPr>
          <w:sz w:val="28"/>
          <w:szCs w:val="28"/>
          <w:lang w:val="ru-RU" w:eastAsia="ru-RU"/>
        </w:rPr>
        <w:t xml:space="preserve">нное разрешение на право управления транспортным средством соответствующей категории или подкатегории. </w:t>
      </w:r>
    </w:p>
    <w:p w:rsidR="00C5062C" w:rsidRPr="00076FF4" w:rsidP="00C5062C">
      <w:pPr>
        <w:ind w:firstLine="540"/>
        <w:jc w:val="both"/>
        <w:rPr>
          <w:sz w:val="28"/>
          <w:szCs w:val="28"/>
          <w:lang w:val="ru-RU" w:eastAsia="ru-RU"/>
        </w:rPr>
      </w:pPr>
      <w:r w:rsidRPr="00076FF4">
        <w:rPr>
          <w:sz w:val="28"/>
          <w:szCs w:val="28"/>
          <w:lang w:val="ru-RU" w:eastAsia="ru-RU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</w:t>
      </w:r>
      <w:r w:rsidRPr="00076FF4">
        <w:rPr>
          <w:sz w:val="28"/>
          <w:szCs w:val="28"/>
          <w:lang w:val="ru-RU" w:eastAsia="ru-RU"/>
        </w:rPr>
        <w:t>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</w:t>
      </w:r>
      <w:r w:rsidRPr="00076FF4">
        <w:rPr>
          <w:sz w:val="28"/>
          <w:szCs w:val="28"/>
          <w:lang w:val="ru-RU" w:eastAsia="ru-RU"/>
        </w:rPr>
        <w:t xml:space="preserve">ствующего удостоверения (специального разрешения) или иных документов. </w:t>
      </w:r>
    </w:p>
    <w:p w:rsidR="00C5062C" w:rsidRPr="00076FF4" w:rsidP="00C5062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076FF4">
        <w:rPr>
          <w:rFonts w:eastAsiaTheme="minorHAnsi"/>
          <w:sz w:val="28"/>
          <w:szCs w:val="28"/>
          <w:lang w:val="ru-RU" w:eastAsia="en-US"/>
        </w:rPr>
        <w:t xml:space="preserve">Согласно сведениям, имеющимся в материалах дела, </w:t>
      </w:r>
      <w:r w:rsidR="00130090">
        <w:rPr>
          <w:rFonts w:eastAsiaTheme="minorHAnsi"/>
          <w:sz w:val="28"/>
          <w:szCs w:val="28"/>
          <w:lang w:val="ru-RU" w:eastAsia="en-US"/>
        </w:rPr>
        <w:t xml:space="preserve">у Голуба В.Б. изъято водительское удостоверение, административный штраф в размере 30000 рублей уплачен им 28.03.2023. </w:t>
      </w:r>
    </w:p>
    <w:p w:rsidR="00C5062C" w:rsidP="008E7C9B">
      <w:pPr>
        <w:ind w:firstLine="540"/>
        <w:jc w:val="both"/>
        <w:rPr>
          <w:sz w:val="28"/>
          <w:szCs w:val="28"/>
          <w:lang w:val="ru-RU"/>
        </w:rPr>
      </w:pPr>
      <w:r w:rsidRPr="00C05C3B">
        <w:rPr>
          <w:sz w:val="28"/>
          <w:szCs w:val="28"/>
        </w:rPr>
        <w:t>Таким образом</w:t>
      </w:r>
      <w:r>
        <w:rPr>
          <w:sz w:val="28"/>
          <w:szCs w:val="28"/>
          <w:lang w:val="ru-RU"/>
        </w:rPr>
        <w:t>,</w:t>
      </w:r>
      <w:r w:rsidRPr="00076FF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судебном заседании установлено, что </w:t>
      </w:r>
      <w:r w:rsidR="00130090">
        <w:rPr>
          <w:sz w:val="28"/>
          <w:szCs w:val="28"/>
          <w:lang w:val="ru-RU"/>
        </w:rPr>
        <w:t xml:space="preserve">08.05.2024 в 16 часов 38 минут по адресу: г. Симферополь, ул. Севастопольская, 251, Голуб В.Б. </w:t>
      </w:r>
      <w:r w:rsidRPr="00FA2CAC" w:rsidR="00130090">
        <w:rPr>
          <w:sz w:val="28"/>
          <w:szCs w:val="28"/>
          <w:lang w:val="ru-RU"/>
        </w:rPr>
        <w:t>управля</w:t>
      </w:r>
      <w:r w:rsidR="00130090">
        <w:rPr>
          <w:sz w:val="28"/>
          <w:szCs w:val="28"/>
          <w:lang w:val="ru-RU"/>
        </w:rPr>
        <w:t>л</w:t>
      </w:r>
      <w:r w:rsidRPr="00FA2CAC" w:rsidR="00130090">
        <w:rPr>
          <w:sz w:val="28"/>
          <w:szCs w:val="28"/>
          <w:lang w:val="ru-RU"/>
        </w:rPr>
        <w:t xml:space="preserve"> транспортным средством </w:t>
      </w:r>
      <w:r w:rsidR="00130090">
        <w:rPr>
          <w:sz w:val="28"/>
          <w:szCs w:val="28"/>
          <w:lang w:val="ru-RU"/>
        </w:rPr>
        <w:t>–</w:t>
      </w:r>
      <w:r w:rsidRPr="00FA2CAC" w:rsidR="00130090">
        <w:rPr>
          <w:sz w:val="28"/>
          <w:szCs w:val="28"/>
          <w:lang w:val="ru-RU"/>
        </w:rPr>
        <w:t xml:space="preserve"> </w:t>
      </w:r>
      <w:r w:rsidR="00130090">
        <w:rPr>
          <w:sz w:val="28"/>
          <w:szCs w:val="28"/>
          <w:lang w:val="ru-RU"/>
        </w:rPr>
        <w:t>Киа</w:t>
      </w:r>
      <w:r w:rsidR="00130090">
        <w:rPr>
          <w:sz w:val="28"/>
          <w:szCs w:val="28"/>
          <w:lang w:val="ru-RU"/>
        </w:rPr>
        <w:t xml:space="preserve"> Рио</w:t>
      </w:r>
      <w:r w:rsidRPr="00FA2CAC" w:rsidR="00130090">
        <w:rPr>
          <w:sz w:val="28"/>
          <w:szCs w:val="28"/>
          <w:lang w:val="ru-RU"/>
        </w:rPr>
        <w:t xml:space="preserve">, государственный </w:t>
      </w:r>
      <w:r w:rsidR="00130090">
        <w:rPr>
          <w:sz w:val="28"/>
          <w:szCs w:val="28"/>
          <w:lang w:val="ru-RU"/>
        </w:rPr>
        <w:t xml:space="preserve">регистрационный знак </w:t>
      </w:r>
      <w:r w:rsidRPr="00202EDB" w:rsidR="00202EDB">
        <w:rPr>
          <w:sz w:val="28"/>
          <w:szCs w:val="28"/>
        </w:rPr>
        <w:t>«</w:t>
      </w:r>
      <w:r w:rsidRPr="00202EDB" w:rsidR="00202EDB">
        <w:rPr>
          <w:sz w:val="28"/>
          <w:szCs w:val="28"/>
        </w:rPr>
        <w:t>данные</w:t>
      </w:r>
      <w:r w:rsidRPr="00202EDB" w:rsidR="00202EDB">
        <w:rPr>
          <w:sz w:val="28"/>
          <w:szCs w:val="28"/>
        </w:rPr>
        <w:t xml:space="preserve"> </w:t>
      </w:r>
      <w:r w:rsidRPr="00202EDB" w:rsidR="00202EDB">
        <w:rPr>
          <w:sz w:val="28"/>
          <w:szCs w:val="28"/>
        </w:rPr>
        <w:t>изъяты</w:t>
      </w:r>
      <w:r w:rsidRPr="00202EDB" w:rsidR="00202EDB">
        <w:rPr>
          <w:sz w:val="28"/>
          <w:szCs w:val="28"/>
        </w:rPr>
        <w:t>»</w:t>
      </w:r>
      <w:r w:rsidR="00130090">
        <w:rPr>
          <w:sz w:val="28"/>
          <w:szCs w:val="28"/>
          <w:lang w:val="ru-RU"/>
        </w:rPr>
        <w:t>, принадлежащим на праве собственности Голубу Б.В.,</w:t>
      </w:r>
      <w:r w:rsidRPr="00076FF4">
        <w:rPr>
          <w:sz w:val="28"/>
          <w:szCs w:val="28"/>
          <w:lang w:val="ru-RU"/>
        </w:rPr>
        <w:t xml:space="preserve"> будучи </w:t>
      </w:r>
      <w:r w:rsidRPr="00076FF4">
        <w:rPr>
          <w:sz w:val="28"/>
          <w:szCs w:val="28"/>
          <w:lang w:val="ru-RU"/>
        </w:rPr>
        <w:t>лишенным</w:t>
      </w:r>
      <w:r w:rsidRPr="00076FF4">
        <w:rPr>
          <w:sz w:val="28"/>
          <w:szCs w:val="28"/>
          <w:lang w:val="ru-RU"/>
        </w:rPr>
        <w:t xml:space="preserve"> права управления</w:t>
      </w:r>
      <w:r w:rsidRPr="00455B60">
        <w:rPr>
          <w:sz w:val="28"/>
          <w:szCs w:val="28"/>
          <w:lang w:val="ru-RU"/>
        </w:rPr>
        <w:t xml:space="preserve"> транспортными </w:t>
      </w:r>
      <w:r w:rsidRPr="00455B60">
        <w:rPr>
          <w:sz w:val="28"/>
          <w:szCs w:val="28"/>
          <w:lang w:val="ru-RU"/>
        </w:rPr>
        <w:t>средствами</w:t>
      </w:r>
      <w:r>
        <w:rPr>
          <w:sz w:val="28"/>
          <w:szCs w:val="28"/>
          <w:lang w:val="ru-RU"/>
        </w:rPr>
        <w:t xml:space="preserve">, </w:t>
      </w:r>
      <w:r w:rsidRPr="00076FF4">
        <w:rPr>
          <w:sz w:val="28"/>
          <w:szCs w:val="28"/>
          <w:lang w:val="ru-RU"/>
        </w:rPr>
        <w:t>следовательно</w:t>
      </w:r>
      <w:r>
        <w:rPr>
          <w:sz w:val="28"/>
          <w:szCs w:val="28"/>
        </w:rPr>
        <w:t>,</w:t>
      </w:r>
      <w:r w:rsidRPr="00C05C3B">
        <w:rPr>
          <w:sz w:val="28"/>
          <w:szCs w:val="28"/>
        </w:rPr>
        <w:t xml:space="preserve"> его действия следует квалифицировать по ч. 2 ст. 12.7 КоАП РФ.</w:t>
      </w:r>
    </w:p>
    <w:p w:rsidR="00130090" w:rsidP="004C42BA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76E04">
        <w:rPr>
          <w:sz w:val="28"/>
          <w:szCs w:val="28"/>
          <w:lang w:val="ru-RU"/>
        </w:rPr>
        <w:t xml:space="preserve">Факт совершения </w:t>
      </w:r>
      <w:r>
        <w:rPr>
          <w:sz w:val="28"/>
          <w:szCs w:val="28"/>
          <w:lang w:val="ru-RU"/>
        </w:rPr>
        <w:t>Голуб В.Б.</w:t>
      </w:r>
      <w:r w:rsidR="008E7C9B">
        <w:rPr>
          <w:sz w:val="28"/>
          <w:szCs w:val="28"/>
          <w:lang w:val="ru-RU"/>
        </w:rPr>
        <w:t xml:space="preserve"> </w:t>
      </w:r>
      <w:r w:rsidRPr="00F76E04">
        <w:rPr>
          <w:sz w:val="28"/>
          <w:szCs w:val="28"/>
          <w:lang w:val="ru-RU"/>
        </w:rPr>
        <w:t xml:space="preserve">административного правонарушения, предусмотренного ч. 2 ст. 12.7 КоАП РФ </w:t>
      </w:r>
      <w:r w:rsidRPr="00F76E04">
        <w:rPr>
          <w:sz w:val="28"/>
          <w:szCs w:val="28"/>
          <w:lang w:val="ru-RU"/>
        </w:rPr>
        <w:t>подтверждается исследованными в судебном заседании материалами дела:</w:t>
      </w:r>
      <w:r w:rsidRPr="00E86A32" w:rsidR="00E86A32">
        <w:rPr>
          <w:rFonts w:eastAsiaTheme="minorHAnsi"/>
          <w:sz w:val="28"/>
          <w:szCs w:val="28"/>
          <w:lang w:val="ru-RU" w:eastAsia="en-US"/>
        </w:rPr>
        <w:t xml:space="preserve"> </w:t>
      </w:r>
      <w:r w:rsidRPr="000E2553" w:rsidR="00E86A32">
        <w:rPr>
          <w:rFonts w:eastAsiaTheme="minorHAnsi"/>
          <w:sz w:val="28"/>
          <w:szCs w:val="28"/>
          <w:lang w:val="ru-RU" w:eastAsia="en-US"/>
        </w:rPr>
        <w:t xml:space="preserve">протоколом </w:t>
      </w:r>
      <w:r w:rsidRPr="00202EDB" w:rsidR="00202EDB">
        <w:rPr>
          <w:rFonts w:eastAsiaTheme="minorHAnsi"/>
          <w:sz w:val="28"/>
          <w:szCs w:val="28"/>
          <w:lang w:eastAsia="en-US"/>
        </w:rPr>
        <w:t>«</w:t>
      </w:r>
      <w:r w:rsidRPr="00202EDB" w:rsidR="00202EDB">
        <w:rPr>
          <w:rFonts w:eastAsiaTheme="minorHAnsi"/>
          <w:sz w:val="28"/>
          <w:szCs w:val="28"/>
          <w:lang w:eastAsia="en-US"/>
        </w:rPr>
        <w:t>данные</w:t>
      </w:r>
      <w:r w:rsidRPr="00202EDB" w:rsidR="00202EDB">
        <w:rPr>
          <w:rFonts w:eastAsiaTheme="minorHAnsi"/>
          <w:sz w:val="28"/>
          <w:szCs w:val="28"/>
          <w:lang w:eastAsia="en-US"/>
        </w:rPr>
        <w:t xml:space="preserve"> </w:t>
      </w:r>
      <w:r w:rsidRPr="00202EDB" w:rsidR="00202EDB">
        <w:rPr>
          <w:rFonts w:eastAsiaTheme="minorHAnsi"/>
          <w:sz w:val="28"/>
          <w:szCs w:val="28"/>
          <w:lang w:eastAsia="en-US"/>
        </w:rPr>
        <w:t>изъяты</w:t>
      </w:r>
      <w:r w:rsidRPr="00202EDB" w:rsidR="00202EDB">
        <w:rPr>
          <w:rFonts w:eastAsiaTheme="minorHAnsi"/>
          <w:sz w:val="28"/>
          <w:szCs w:val="28"/>
          <w:lang w:eastAsia="en-US"/>
        </w:rPr>
        <w:t>»</w:t>
      </w:r>
      <w:r w:rsidR="00202EDB">
        <w:rPr>
          <w:rFonts w:eastAsiaTheme="minorHAnsi"/>
          <w:sz w:val="28"/>
          <w:szCs w:val="28"/>
          <w:lang w:val="ru-RU" w:eastAsia="en-US"/>
        </w:rPr>
        <w:t xml:space="preserve"> </w:t>
      </w:r>
      <w:r w:rsidRPr="00944185" w:rsidR="00E86A32">
        <w:rPr>
          <w:rFonts w:eastAsiaTheme="minorHAnsi"/>
          <w:sz w:val="28"/>
          <w:szCs w:val="28"/>
          <w:lang w:val="ru-RU" w:eastAsia="en-US"/>
        </w:rPr>
        <w:t xml:space="preserve">об административном правонарушении от </w:t>
      </w:r>
      <w:r>
        <w:rPr>
          <w:rFonts w:eastAsiaTheme="minorHAnsi"/>
          <w:sz w:val="28"/>
          <w:szCs w:val="28"/>
          <w:lang w:val="ru-RU" w:eastAsia="en-US"/>
        </w:rPr>
        <w:t>08</w:t>
      </w:r>
      <w:r w:rsidR="00E86A32">
        <w:rPr>
          <w:rFonts w:eastAsiaTheme="minorHAnsi"/>
          <w:sz w:val="28"/>
          <w:szCs w:val="28"/>
          <w:lang w:val="ru-RU" w:eastAsia="en-US"/>
        </w:rPr>
        <w:t>.0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="00E86A32">
        <w:rPr>
          <w:rFonts w:eastAsiaTheme="minorHAnsi"/>
          <w:sz w:val="28"/>
          <w:szCs w:val="28"/>
          <w:lang w:val="ru-RU" w:eastAsia="en-US"/>
        </w:rPr>
        <w:t>.202</w:t>
      </w:r>
      <w:r>
        <w:rPr>
          <w:rFonts w:eastAsiaTheme="minorHAnsi"/>
          <w:sz w:val="28"/>
          <w:szCs w:val="28"/>
          <w:lang w:val="ru-RU" w:eastAsia="en-US"/>
        </w:rPr>
        <w:t>4</w:t>
      </w:r>
      <w:r w:rsidR="00E86A32">
        <w:rPr>
          <w:rFonts w:eastAsiaTheme="minorHAnsi"/>
          <w:sz w:val="28"/>
          <w:szCs w:val="28"/>
          <w:lang w:val="ru-RU" w:eastAsia="en-US"/>
        </w:rPr>
        <w:t xml:space="preserve"> (</w:t>
      </w:r>
      <w:r w:rsidR="00E86A32">
        <w:rPr>
          <w:rFonts w:eastAsiaTheme="minorHAnsi"/>
          <w:sz w:val="28"/>
          <w:szCs w:val="28"/>
          <w:lang w:val="ru-RU" w:eastAsia="en-US"/>
        </w:rPr>
        <w:t>л.д</w:t>
      </w:r>
      <w:r w:rsidR="00E86A32">
        <w:rPr>
          <w:rFonts w:eastAsiaTheme="minorHAnsi"/>
          <w:sz w:val="28"/>
          <w:szCs w:val="28"/>
          <w:lang w:val="ru-RU" w:eastAsia="en-US"/>
        </w:rPr>
        <w:t xml:space="preserve">. 1), </w:t>
      </w:r>
      <w:r>
        <w:rPr>
          <w:rFonts w:eastAsiaTheme="minorHAnsi"/>
          <w:sz w:val="28"/>
          <w:szCs w:val="28"/>
          <w:lang w:val="ru-RU" w:eastAsia="en-US"/>
        </w:rPr>
        <w:t xml:space="preserve">карточкой операции с ВУ (л.д. 3), </w:t>
      </w:r>
      <w:r w:rsidR="00E86A32">
        <w:rPr>
          <w:rFonts w:eastAsiaTheme="minorHAnsi"/>
          <w:sz w:val="28"/>
          <w:szCs w:val="28"/>
          <w:lang w:val="ru-RU" w:eastAsia="en-US"/>
        </w:rPr>
        <w:t>параметрами поиска (л.д.</w:t>
      </w:r>
      <w:r>
        <w:rPr>
          <w:rFonts w:eastAsiaTheme="minorHAnsi"/>
          <w:sz w:val="28"/>
          <w:szCs w:val="28"/>
          <w:lang w:val="ru-RU" w:eastAsia="en-US"/>
        </w:rPr>
        <w:t>4</w:t>
      </w:r>
      <w:r w:rsidR="00E86A32">
        <w:rPr>
          <w:rFonts w:eastAsiaTheme="minorHAnsi"/>
          <w:sz w:val="28"/>
          <w:szCs w:val="28"/>
          <w:lang w:val="ru-RU" w:eastAsia="en-US"/>
        </w:rPr>
        <w:t>),</w:t>
      </w:r>
      <w:r>
        <w:rPr>
          <w:rFonts w:eastAsiaTheme="minorHAnsi"/>
          <w:sz w:val="28"/>
          <w:szCs w:val="28"/>
          <w:lang w:val="ru-RU" w:eastAsia="en-US"/>
        </w:rPr>
        <w:t xml:space="preserve"> справкой от 09.05.2024 (л.д. 6), протоко</w:t>
      </w:r>
      <w:r>
        <w:rPr>
          <w:rFonts w:eastAsiaTheme="minorHAnsi"/>
          <w:sz w:val="28"/>
          <w:szCs w:val="28"/>
          <w:lang w:val="ru-RU" w:eastAsia="en-US"/>
        </w:rPr>
        <w:t xml:space="preserve">лом </w:t>
      </w:r>
      <w:r w:rsidRPr="00202EDB" w:rsidR="00202EDB">
        <w:rPr>
          <w:rFonts w:eastAsiaTheme="minorHAnsi"/>
          <w:sz w:val="28"/>
          <w:szCs w:val="28"/>
          <w:lang w:eastAsia="en-US"/>
        </w:rPr>
        <w:t>«</w:t>
      </w:r>
      <w:r w:rsidRPr="00202EDB" w:rsidR="00202EDB">
        <w:rPr>
          <w:rFonts w:eastAsiaTheme="minorHAnsi"/>
          <w:sz w:val="28"/>
          <w:szCs w:val="28"/>
          <w:lang w:eastAsia="en-US"/>
        </w:rPr>
        <w:t>данные</w:t>
      </w:r>
      <w:r w:rsidRPr="00202EDB" w:rsidR="00202EDB">
        <w:rPr>
          <w:rFonts w:eastAsiaTheme="minorHAnsi"/>
          <w:sz w:val="28"/>
          <w:szCs w:val="28"/>
          <w:lang w:eastAsia="en-US"/>
        </w:rPr>
        <w:t xml:space="preserve"> </w:t>
      </w:r>
      <w:r w:rsidRPr="00202EDB" w:rsidR="00202EDB">
        <w:rPr>
          <w:rFonts w:eastAsiaTheme="minorHAnsi"/>
          <w:sz w:val="28"/>
          <w:szCs w:val="28"/>
          <w:lang w:eastAsia="en-US"/>
        </w:rPr>
        <w:t>изъяты</w:t>
      </w:r>
      <w:r w:rsidRPr="00202EDB" w:rsidR="00202EDB">
        <w:rPr>
          <w:rFonts w:eastAsiaTheme="minorHAnsi"/>
          <w:sz w:val="28"/>
          <w:szCs w:val="28"/>
          <w:lang w:eastAsia="en-US"/>
        </w:rPr>
        <w:t>»</w:t>
      </w:r>
      <w:r w:rsidR="00202EDB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от 08.05.2024 об отстранении от управления транспортным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средством (</w:t>
      </w:r>
      <w:r>
        <w:rPr>
          <w:rFonts w:eastAsiaTheme="minorHAnsi"/>
          <w:sz w:val="28"/>
          <w:szCs w:val="28"/>
          <w:lang w:val="ru-RU" w:eastAsia="en-US"/>
        </w:rPr>
        <w:t>л.д</w:t>
      </w:r>
      <w:r>
        <w:rPr>
          <w:rFonts w:eastAsiaTheme="minorHAnsi"/>
          <w:sz w:val="28"/>
          <w:szCs w:val="28"/>
          <w:lang w:val="ru-RU" w:eastAsia="en-US"/>
        </w:rPr>
        <w:t xml:space="preserve">. 7), </w:t>
      </w:r>
      <w:r w:rsidR="006009F4">
        <w:rPr>
          <w:rFonts w:eastAsiaTheme="minorHAnsi"/>
          <w:sz w:val="28"/>
          <w:szCs w:val="28"/>
          <w:lang w:val="ru-RU" w:eastAsia="en-US"/>
        </w:rPr>
        <w:t xml:space="preserve">рапортом от 08.05.2024 (л.д. 14), копией постановления </w:t>
      </w:r>
      <w:r w:rsidR="006009F4">
        <w:rPr>
          <w:sz w:val="28"/>
          <w:szCs w:val="28"/>
          <w:lang w:val="ru-RU"/>
        </w:rPr>
        <w:t>мирового судьи судебного участка №77 Симферопольского судебного района (Симферопольский муниципальный район) Республики Крым от 28.03.2023, вступившего в законную силу 25.04.2023 (л.д. 16-17), копией постановления от 08.05.2024 о прекращении дела об административном правонарушении (л.д. 19), справкой на лицо (л.д.20), видеозаписью,</w:t>
      </w:r>
      <w:r w:rsidR="00994D58">
        <w:rPr>
          <w:sz w:val="28"/>
          <w:szCs w:val="28"/>
          <w:lang w:val="ru-RU"/>
        </w:rPr>
        <w:t xml:space="preserve"> находящейся в материалах дела и</w:t>
      </w:r>
      <w:r w:rsidR="00994D58">
        <w:rPr>
          <w:sz w:val="28"/>
          <w:szCs w:val="28"/>
          <w:lang w:val="ru-RU"/>
        </w:rPr>
        <w:t xml:space="preserve"> </w:t>
      </w:r>
      <w:r w:rsidR="006009F4">
        <w:rPr>
          <w:sz w:val="28"/>
          <w:szCs w:val="28"/>
          <w:lang w:val="ru-RU"/>
        </w:rPr>
        <w:t xml:space="preserve"> исследованной в судебном заседании (л.д. 22), показаниями Голуба В.Б., данными </w:t>
      </w:r>
      <w:r w:rsidR="00994D58">
        <w:rPr>
          <w:sz w:val="28"/>
          <w:szCs w:val="28"/>
          <w:lang w:val="ru-RU"/>
        </w:rPr>
        <w:t>им в судебном заседании.</w:t>
      </w:r>
      <w:r w:rsidR="006009F4">
        <w:rPr>
          <w:sz w:val="28"/>
          <w:szCs w:val="28"/>
          <w:lang w:val="ru-RU"/>
        </w:rPr>
        <w:t xml:space="preserve"> </w:t>
      </w:r>
    </w:p>
    <w:p w:rsidR="00C5062C" w:rsidRPr="00C13FF9" w:rsidP="00C5062C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sz w:val="28"/>
          <w:szCs w:val="28"/>
          <w:lang w:val="ru-RU"/>
        </w:rPr>
        <w:t xml:space="preserve">Указанные доказательства 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</w:t>
      </w:r>
      <w:r w:rsidRPr="00C13FF9">
        <w:rPr>
          <w:rFonts w:eastAsiaTheme="minorHAnsi"/>
          <w:sz w:val="28"/>
          <w:szCs w:val="28"/>
          <w:lang w:val="ru-RU" w:eastAsia="en-US"/>
        </w:rPr>
        <w:t>д</w:t>
      </w:r>
      <w:r w:rsidRPr="00C13FF9">
        <w:rPr>
          <w:rFonts w:eastAsiaTheme="minorHAnsi"/>
          <w:sz w:val="28"/>
          <w:szCs w:val="28"/>
          <w:lang w:val="ru-RU" w:eastAsia="en-US"/>
        </w:rPr>
        <w:t xml:space="preserve">оказательствами и </w:t>
      </w:r>
      <w:r w:rsidRPr="00C13FF9">
        <w:rPr>
          <w:sz w:val="28"/>
          <w:szCs w:val="28"/>
          <w:lang w:val="ru-RU"/>
        </w:rPr>
        <w:t xml:space="preserve"> в совокупности, по мнению мирового судьи,  объективно подтверждают виновность </w:t>
      </w:r>
      <w:r w:rsidR="000D223E">
        <w:rPr>
          <w:sz w:val="28"/>
          <w:szCs w:val="28"/>
          <w:lang w:val="ru-RU"/>
        </w:rPr>
        <w:t xml:space="preserve">Голуба В.Б. </w:t>
      </w:r>
      <w:r w:rsidRPr="00C13FF9">
        <w:rPr>
          <w:sz w:val="28"/>
          <w:szCs w:val="28"/>
          <w:lang w:val="ru-RU"/>
        </w:rPr>
        <w:t xml:space="preserve">в совершении </w:t>
      </w:r>
      <w:r w:rsidRPr="00C13FF9">
        <w:rPr>
          <w:rFonts w:eastAsiaTheme="minorHAnsi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6" w:history="1">
        <w:r w:rsidRPr="00C13FF9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C13FF9">
        <w:rPr>
          <w:rFonts w:eastAsiaTheme="minorHAnsi"/>
          <w:sz w:val="28"/>
          <w:szCs w:val="28"/>
          <w:lang w:val="ru-RU" w:eastAsia="en-US"/>
        </w:rPr>
        <w:t xml:space="preserve"> КоАП РФ.</w:t>
      </w:r>
    </w:p>
    <w:p w:rsidR="00C5062C" w:rsidRPr="000B61CD" w:rsidP="00C5062C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C13FF9">
        <w:rPr>
          <w:rFonts w:eastAsiaTheme="minorHAnsi"/>
          <w:sz w:val="28"/>
          <w:szCs w:val="28"/>
          <w:lang w:val="ru-RU" w:eastAsia="en-US"/>
        </w:rPr>
        <w:t>Процессуальных нарушений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 и обстоятельств, исключающих производство по делу, не установлено. Протокол об адми</w:t>
      </w:r>
      <w:r w:rsidRPr="000B61CD">
        <w:rPr>
          <w:rFonts w:eastAsiaTheme="minorHAnsi"/>
          <w:sz w:val="28"/>
          <w:szCs w:val="28"/>
          <w:lang w:val="ru-RU" w:eastAsia="en-US"/>
        </w:rPr>
        <w:t>нистративном правонарушении составлен с соблюдением требований закона, противоречий не содержит. Права и законные интересы</w:t>
      </w:r>
      <w:r w:rsidR="004C42BA">
        <w:rPr>
          <w:rFonts w:eastAsiaTheme="minorHAnsi"/>
          <w:sz w:val="28"/>
          <w:szCs w:val="28"/>
          <w:lang w:val="ru-RU" w:eastAsia="en-US"/>
        </w:rPr>
        <w:t xml:space="preserve"> </w:t>
      </w:r>
      <w:r w:rsidR="000D223E">
        <w:rPr>
          <w:rFonts w:eastAsiaTheme="minorHAnsi"/>
          <w:sz w:val="28"/>
          <w:szCs w:val="28"/>
          <w:lang w:val="ru-RU" w:eastAsia="en-US"/>
        </w:rPr>
        <w:t>Голуба В.Б.</w:t>
      </w:r>
      <w:r w:rsidR="004C42BA">
        <w:rPr>
          <w:sz w:val="28"/>
          <w:szCs w:val="28"/>
          <w:lang w:val="ru-RU"/>
        </w:rPr>
        <w:t xml:space="preserve"> </w:t>
      </w:r>
      <w:r w:rsidRPr="000B61CD">
        <w:rPr>
          <w:rFonts w:eastAsiaTheme="minorHAnsi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  <w:r w:rsidR="004C42BA">
        <w:rPr>
          <w:rFonts w:eastAsiaTheme="minorHAnsi"/>
          <w:sz w:val="28"/>
          <w:szCs w:val="28"/>
          <w:lang w:val="ru-RU" w:eastAsia="en-US"/>
        </w:rPr>
        <w:t xml:space="preserve">  </w:t>
      </w:r>
    </w:p>
    <w:p w:rsidR="00C5062C" w:rsidRPr="000B61CD" w:rsidP="00C5062C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>При назначении меры административного наказан</w:t>
      </w:r>
      <w:r w:rsidRPr="000B61CD">
        <w:rPr>
          <w:rFonts w:eastAsiaTheme="minorHAnsi"/>
          <w:sz w:val="28"/>
          <w:szCs w:val="28"/>
          <w:lang w:val="ru-RU" w:eastAsia="en-US"/>
        </w:rPr>
        <w:t>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</w:t>
      </w:r>
      <w:r w:rsidRPr="000B61CD">
        <w:rPr>
          <w:rFonts w:eastAsiaTheme="minorHAnsi"/>
          <w:sz w:val="28"/>
          <w:szCs w:val="28"/>
          <w:lang w:val="ru-RU" w:eastAsia="en-US"/>
        </w:rPr>
        <w:t>нное положение, а также наличие обстоятельств, смягчающих или отягчающих административную ответственность.</w:t>
      </w:r>
    </w:p>
    <w:p w:rsidR="00C5062C" w:rsidRPr="00E74B15" w:rsidP="00C5062C">
      <w:pPr>
        <w:ind w:firstLine="567"/>
        <w:jc w:val="both"/>
        <w:rPr>
          <w:sz w:val="28"/>
          <w:szCs w:val="28"/>
          <w:lang w:val="ru-RU"/>
        </w:rPr>
      </w:pPr>
      <w:r w:rsidRPr="00BB286F">
        <w:rPr>
          <w:rFonts w:eastAsiaTheme="minorHAnsi"/>
          <w:sz w:val="28"/>
          <w:szCs w:val="28"/>
          <w:lang w:val="ru-RU"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</w:t>
      </w:r>
      <w:r w:rsidRPr="00BB286F">
        <w:rPr>
          <w:rFonts w:eastAsiaTheme="minorHAnsi"/>
          <w:sz w:val="28"/>
          <w:szCs w:val="28"/>
          <w:lang w:val="ru-RU" w:eastAsia="en-US"/>
        </w:rPr>
        <w:t>т п</w:t>
      </w:r>
      <w:r w:rsidRPr="00BB286F" w:rsidR="00BB286F">
        <w:rPr>
          <w:sz w:val="28"/>
          <w:szCs w:val="28"/>
          <w:lang w:val="ru-RU"/>
        </w:rPr>
        <w:t>ризнание вины</w:t>
      </w:r>
      <w:r w:rsidR="000D223E">
        <w:rPr>
          <w:sz w:val="28"/>
          <w:szCs w:val="28"/>
          <w:lang w:val="ru-RU"/>
        </w:rPr>
        <w:t>, раскаяние лица, совершившего административное правонарушение</w:t>
      </w:r>
      <w:r w:rsidRPr="00BB286F" w:rsidR="00BB286F">
        <w:rPr>
          <w:sz w:val="28"/>
          <w:szCs w:val="28"/>
          <w:lang w:val="ru-RU"/>
        </w:rPr>
        <w:t>.</w:t>
      </w:r>
    </w:p>
    <w:p w:rsidR="00C5062C" w:rsidRPr="006A6C83" w:rsidP="00C5062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E74B15">
        <w:rPr>
          <w:rFonts w:eastAsiaTheme="minorHAnsi"/>
          <w:sz w:val="28"/>
          <w:szCs w:val="28"/>
          <w:lang w:val="ru-RU" w:eastAsia="en-US"/>
        </w:rPr>
        <w:t>Согласно ст.</w:t>
      </w:r>
      <w:r w:rsidRPr="00EA7D48">
        <w:rPr>
          <w:rFonts w:eastAsiaTheme="minorHAnsi"/>
          <w:sz w:val="28"/>
          <w:szCs w:val="28"/>
          <w:lang w:val="ru-RU" w:eastAsia="en-US"/>
        </w:rPr>
        <w:t xml:space="preserve">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0D223E">
        <w:rPr>
          <w:rFonts w:eastAsiaTheme="minorHAnsi"/>
          <w:sz w:val="28"/>
          <w:szCs w:val="28"/>
          <w:lang w:val="ru-RU" w:eastAsia="en-US"/>
        </w:rPr>
        <w:t>Голуба В.Б.</w:t>
      </w:r>
      <w:r w:rsidR="004C42BA">
        <w:rPr>
          <w:sz w:val="28"/>
          <w:szCs w:val="28"/>
          <w:lang w:val="ru-RU"/>
        </w:rPr>
        <w:t xml:space="preserve"> </w:t>
      </w:r>
      <w:r w:rsidRPr="00EA7D48">
        <w:rPr>
          <w:rFonts w:eastAsiaTheme="minorHAnsi"/>
          <w:sz w:val="28"/>
          <w:szCs w:val="28"/>
          <w:lang w:val="ru-RU" w:eastAsia="en-US"/>
        </w:rPr>
        <w:t xml:space="preserve">при совершении им </w:t>
      </w:r>
      <w:r w:rsidRPr="00EA7D48">
        <w:rPr>
          <w:rFonts w:eastAsiaTheme="minorHAnsi"/>
          <w:sz w:val="28"/>
          <w:szCs w:val="28"/>
          <w:lang w:val="ru-RU" w:eastAsia="en-US"/>
        </w:rPr>
        <w:t>правонарушения, не установлено.</w:t>
      </w:r>
    </w:p>
    <w:p w:rsidR="00C5062C" w:rsidRPr="009B404A" w:rsidP="00C5062C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6A6C83">
        <w:rPr>
          <w:sz w:val="28"/>
          <w:szCs w:val="28"/>
          <w:lang w:val="ru-RU" w:eastAsia="ru-RU"/>
        </w:rPr>
        <w:t xml:space="preserve">При назначении административного наказания, суд учитывает все обстоятельства дела, характер совершенного правонарушения, посягающего на безопасность дорожного движения, личность виновного, </w:t>
      </w:r>
      <w:r w:rsidRPr="00E74B15">
        <w:rPr>
          <w:sz w:val="28"/>
          <w:szCs w:val="28"/>
          <w:lang w:val="ru-RU" w:eastAsia="ru-RU"/>
        </w:rPr>
        <w:t xml:space="preserve">его имущественное </w:t>
      </w:r>
      <w:r w:rsidRPr="003523DA">
        <w:rPr>
          <w:sz w:val="28"/>
          <w:szCs w:val="28"/>
          <w:lang w:val="ru-RU" w:eastAsia="ru-RU"/>
        </w:rPr>
        <w:t xml:space="preserve">положение </w:t>
      </w:r>
      <w:r w:rsidRPr="00BB286F">
        <w:rPr>
          <w:sz w:val="28"/>
          <w:szCs w:val="28"/>
          <w:lang w:val="ru-RU" w:eastAsia="ru-RU"/>
        </w:rPr>
        <w:t>(со сло</w:t>
      </w:r>
      <w:r w:rsidRPr="00BB286F">
        <w:rPr>
          <w:sz w:val="28"/>
          <w:szCs w:val="28"/>
          <w:lang w:val="ru-RU" w:eastAsia="ru-RU"/>
        </w:rPr>
        <w:t>в - официально трудоустроен,</w:t>
      </w:r>
      <w:r w:rsidRPr="00BB286F">
        <w:rPr>
          <w:sz w:val="28"/>
          <w:szCs w:val="28"/>
        </w:rPr>
        <w:t xml:space="preserve"> </w:t>
      </w:r>
      <w:r w:rsidRPr="00BB286F">
        <w:rPr>
          <w:sz w:val="28"/>
          <w:szCs w:val="28"/>
          <w:lang w:val="ru-RU" w:eastAsia="ru-RU"/>
        </w:rPr>
        <w:t>в связи с чем, его материальное положение позволит уплатить штраф в случае его назначения судом), наличие смягчающих</w:t>
      </w:r>
      <w:r w:rsidRPr="00EA7D48">
        <w:rPr>
          <w:sz w:val="28"/>
          <w:szCs w:val="28"/>
          <w:lang w:val="ru-RU" w:eastAsia="ru-RU"/>
        </w:rPr>
        <w:t xml:space="preserve"> и отсутствие отягчающих административную ответственность</w:t>
      </w:r>
      <w:r w:rsidRPr="00327F57">
        <w:rPr>
          <w:sz w:val="28"/>
          <w:szCs w:val="28"/>
          <w:lang w:val="ru-RU" w:eastAsia="ru-RU"/>
        </w:rPr>
        <w:t xml:space="preserve"> обстоятельств,</w:t>
      </w:r>
      <w:r w:rsidRPr="009B404A">
        <w:rPr>
          <w:sz w:val="28"/>
          <w:szCs w:val="28"/>
          <w:lang w:val="ru-RU" w:eastAsia="ru-RU"/>
        </w:rPr>
        <w:t xml:space="preserve"> </w:t>
      </w:r>
      <w:r w:rsidRPr="003523DA">
        <w:rPr>
          <w:sz w:val="28"/>
          <w:szCs w:val="28"/>
          <w:lang w:val="ru-RU" w:eastAsia="ru-RU"/>
        </w:rPr>
        <w:t>суд приходит к выводу о назначении ему</w:t>
      </w:r>
      <w:r w:rsidRPr="003523DA">
        <w:rPr>
          <w:sz w:val="28"/>
          <w:szCs w:val="28"/>
          <w:lang w:val="ru-RU" w:eastAsia="ru-RU"/>
        </w:rPr>
        <w:t xml:space="preserve"> наказания в виде административного штрафа.</w:t>
      </w:r>
    </w:p>
    <w:p w:rsidR="00C5062C" w:rsidP="00C5062C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На основании изложенного, руководствуясь ч. 2 ст. 12.7, ст.ст. 4.1, 29.9, 29.10, 29.11, 30.3 КоАП Российской Федерации, мировой судья, -</w:t>
      </w:r>
    </w:p>
    <w:p w:rsidR="00C5062C" w:rsidRPr="000B61CD" w:rsidP="00C5062C">
      <w:pPr>
        <w:ind w:right="-1" w:firstLine="567"/>
        <w:contextualSpacing/>
        <w:jc w:val="both"/>
        <w:rPr>
          <w:sz w:val="28"/>
          <w:szCs w:val="28"/>
          <w:lang w:val="ru-RU"/>
        </w:rPr>
      </w:pPr>
    </w:p>
    <w:p w:rsidR="00C5062C" w:rsidP="00C5062C">
      <w:pPr>
        <w:ind w:right="-1" w:firstLine="567"/>
        <w:jc w:val="center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>ПОСТАНОВИЛ:</w:t>
      </w:r>
    </w:p>
    <w:p w:rsidR="00713DD6" w:rsidRPr="000B61CD" w:rsidP="00C5062C">
      <w:pPr>
        <w:ind w:right="-1" w:firstLine="567"/>
        <w:jc w:val="center"/>
        <w:rPr>
          <w:b/>
          <w:sz w:val="28"/>
          <w:szCs w:val="28"/>
          <w:lang w:val="ru-RU"/>
        </w:rPr>
      </w:pPr>
    </w:p>
    <w:p w:rsidR="00C5062C" w:rsidRPr="00D911A6" w:rsidP="00C5062C">
      <w:pPr>
        <w:ind w:right="-1" w:firstLine="567"/>
        <w:jc w:val="both"/>
        <w:rPr>
          <w:sz w:val="28"/>
          <w:szCs w:val="28"/>
          <w:lang w:val="ru-RU"/>
        </w:rPr>
      </w:pPr>
      <w:r w:rsidRPr="002062B4">
        <w:rPr>
          <w:sz w:val="28"/>
          <w:szCs w:val="28"/>
          <w:lang w:val="ru-RU"/>
        </w:rPr>
        <w:t xml:space="preserve">Признать </w:t>
      </w:r>
      <w:r w:rsidR="007D591C">
        <w:rPr>
          <w:sz w:val="28"/>
          <w:szCs w:val="28"/>
          <w:lang w:val="ru-RU"/>
        </w:rPr>
        <w:t>Голуба Владимира Борисовича</w:t>
      </w:r>
      <w:r w:rsidRPr="002062B4" w:rsidR="007D591C">
        <w:rPr>
          <w:sz w:val="28"/>
          <w:szCs w:val="28"/>
          <w:lang w:val="ru-RU"/>
        </w:rPr>
        <w:t xml:space="preserve"> </w:t>
      </w:r>
      <w:r w:rsidRPr="002062B4">
        <w:rPr>
          <w:sz w:val="28"/>
          <w:szCs w:val="28"/>
          <w:lang w:val="ru-RU"/>
        </w:rPr>
        <w:t>виновным</w:t>
      </w:r>
      <w:r w:rsidRPr="000B61CD">
        <w:rPr>
          <w:sz w:val="28"/>
          <w:szCs w:val="28"/>
          <w:lang w:val="ru-RU"/>
        </w:rPr>
        <w:t xml:space="preserve">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</w:t>
      </w:r>
      <w:r w:rsidRPr="003523DA">
        <w:rPr>
          <w:sz w:val="28"/>
          <w:szCs w:val="28"/>
          <w:lang w:val="ru-RU"/>
        </w:rPr>
        <w:t xml:space="preserve">наказание в виде административного штрафа в размере </w:t>
      </w:r>
      <w:r w:rsidRPr="00C13FF9">
        <w:rPr>
          <w:sz w:val="28"/>
          <w:szCs w:val="28"/>
          <w:lang w:val="ru-RU"/>
        </w:rPr>
        <w:t>30 000 (тридцат</w:t>
      </w:r>
      <w:r w:rsidR="0014235E">
        <w:rPr>
          <w:sz w:val="28"/>
          <w:szCs w:val="28"/>
          <w:lang w:val="ru-RU"/>
        </w:rPr>
        <w:t>и</w:t>
      </w:r>
      <w:r w:rsidRPr="00C13FF9">
        <w:rPr>
          <w:sz w:val="28"/>
          <w:szCs w:val="28"/>
          <w:lang w:val="ru-RU"/>
        </w:rPr>
        <w:t xml:space="preserve"> тысяч) ру</w:t>
      </w:r>
      <w:r w:rsidRPr="00C13FF9">
        <w:rPr>
          <w:sz w:val="28"/>
          <w:szCs w:val="28"/>
          <w:lang w:val="ru-RU"/>
        </w:rPr>
        <w:t>блей.</w:t>
      </w:r>
      <w:r w:rsidRPr="00D911A6">
        <w:rPr>
          <w:sz w:val="28"/>
          <w:szCs w:val="28"/>
          <w:lang w:val="ru-RU"/>
        </w:rPr>
        <w:t xml:space="preserve">    </w:t>
      </w:r>
    </w:p>
    <w:p w:rsidR="00C5062C" w:rsidRPr="00D911A6" w:rsidP="00202EDB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911A6">
        <w:rPr>
          <w:sz w:val="28"/>
          <w:szCs w:val="28"/>
          <w:lang w:val="ru-RU"/>
        </w:rPr>
        <w:t xml:space="preserve">Реквизиты для уплаты штрафа: </w:t>
      </w:r>
      <w:r w:rsidRPr="00202EDB" w:rsidR="00202EDB">
        <w:rPr>
          <w:sz w:val="28"/>
          <w:szCs w:val="28"/>
        </w:rPr>
        <w:t>«</w:t>
      </w:r>
      <w:r w:rsidRPr="00202EDB" w:rsidR="00202EDB">
        <w:rPr>
          <w:sz w:val="28"/>
          <w:szCs w:val="28"/>
        </w:rPr>
        <w:t>данные</w:t>
      </w:r>
      <w:r w:rsidRPr="00202EDB" w:rsidR="00202EDB">
        <w:rPr>
          <w:sz w:val="28"/>
          <w:szCs w:val="28"/>
        </w:rPr>
        <w:t xml:space="preserve"> </w:t>
      </w:r>
      <w:r w:rsidRPr="00202EDB" w:rsidR="00202EDB">
        <w:rPr>
          <w:sz w:val="28"/>
          <w:szCs w:val="28"/>
        </w:rPr>
        <w:t>изъяты</w:t>
      </w:r>
      <w:r w:rsidRPr="00202EDB" w:rsidR="00202EDB">
        <w:rPr>
          <w:sz w:val="28"/>
          <w:szCs w:val="28"/>
        </w:rPr>
        <w:t>»</w:t>
      </w:r>
      <w:r w:rsidRPr="00E82DB6">
        <w:rPr>
          <w:sz w:val="28"/>
          <w:szCs w:val="28"/>
          <w:lang w:val="ru-RU"/>
        </w:rPr>
        <w:t>.</w:t>
      </w:r>
    </w:p>
    <w:p w:rsidR="00C5062C" w:rsidRPr="000B61CD" w:rsidP="00C5062C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8C61A2">
        <w:rPr>
          <w:sz w:val="28"/>
          <w:szCs w:val="28"/>
          <w:lang w:val="ru-RU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</w:t>
      </w:r>
      <w:r w:rsidRPr="000B61CD">
        <w:rPr>
          <w:sz w:val="28"/>
          <w:szCs w:val="28"/>
          <w:lang w:val="ru-RU"/>
        </w:rPr>
        <w:t>предусмотренных с</w:t>
      </w:r>
      <w:r w:rsidRPr="000B61CD">
        <w:rPr>
          <w:sz w:val="28"/>
          <w:szCs w:val="28"/>
          <w:lang w:val="ru-RU"/>
        </w:rPr>
        <w:t>татьей 31.5 Кодекса Российской Федерации об административных правонарушениях.</w:t>
      </w:r>
    </w:p>
    <w:p w:rsidR="00C5062C" w:rsidRPr="000B61CD" w:rsidP="00C5062C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предоставить мировому судье судебного участка №16 Центрального судебного района г. Симферополь (Централ</w:t>
      </w:r>
      <w:r w:rsidRPr="000B61CD">
        <w:rPr>
          <w:sz w:val="28"/>
          <w:szCs w:val="28"/>
          <w:lang w:val="ru-RU"/>
        </w:rPr>
        <w:t>ьный район городского округа Симферополя) Республики Крым (г. Симферополь, ул. Крымских Партизан, 3а).</w:t>
      </w:r>
    </w:p>
    <w:p w:rsidR="00C5062C" w:rsidRPr="00E74B15" w:rsidP="00C5062C">
      <w:pPr>
        <w:pStyle w:val="Style4"/>
        <w:widowControl/>
        <w:spacing w:line="240" w:lineRule="auto"/>
        <w:ind w:right="-1" w:firstLine="567"/>
        <w:contextualSpacing/>
        <w:rPr>
          <w:sz w:val="28"/>
          <w:szCs w:val="28"/>
          <w:lang w:eastAsia="en-US"/>
        </w:rPr>
      </w:pPr>
      <w:r w:rsidRPr="000B61CD">
        <w:rPr>
          <w:sz w:val="28"/>
          <w:szCs w:val="28"/>
          <w:lang w:eastAsia="en-US"/>
        </w:rPr>
        <w:t xml:space="preserve">Неуплата </w:t>
      </w:r>
      <w:r w:rsidRPr="00E74B15">
        <w:rPr>
          <w:sz w:val="28"/>
          <w:szCs w:val="28"/>
          <w:lang w:eastAsia="en-US"/>
        </w:rPr>
        <w:t>административного штрафа в срок, предусмотренный Кодексом, влечёт наложение административного штрафа в двукратном размере суммы неуплаченного ад</w:t>
      </w:r>
      <w:r w:rsidRPr="00E74B15">
        <w:rPr>
          <w:sz w:val="28"/>
          <w:szCs w:val="28"/>
          <w:lang w:eastAsia="en-US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062C" w:rsidP="00C5062C">
      <w:pPr>
        <w:pStyle w:val="NoSpacing"/>
        <w:ind w:right="-1" w:firstLine="567"/>
        <w:jc w:val="both"/>
        <w:rPr>
          <w:b/>
          <w:sz w:val="28"/>
          <w:szCs w:val="28"/>
        </w:rPr>
      </w:pPr>
      <w:r w:rsidRPr="00E74B15">
        <w:rPr>
          <w:sz w:val="28"/>
          <w:szCs w:val="28"/>
        </w:rPr>
        <w:t xml:space="preserve">Постановление может быть обжаловано в Центральный районный суд города Симферополя через </w:t>
      </w:r>
      <w:r w:rsidRPr="00E74B15">
        <w:rPr>
          <w:sz w:val="28"/>
          <w:szCs w:val="28"/>
        </w:rPr>
        <w:t>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E74B15">
        <w:rPr>
          <w:b/>
          <w:sz w:val="28"/>
          <w:szCs w:val="28"/>
        </w:rPr>
        <w:t xml:space="preserve">    </w:t>
      </w:r>
    </w:p>
    <w:p w:rsidR="00C5062C" w:rsidRPr="00E74B15" w:rsidP="00C5062C">
      <w:pPr>
        <w:pStyle w:val="NoSpacing"/>
        <w:ind w:right="-1" w:firstLine="567"/>
        <w:jc w:val="both"/>
        <w:rPr>
          <w:b/>
          <w:sz w:val="28"/>
          <w:szCs w:val="28"/>
        </w:rPr>
      </w:pPr>
    </w:p>
    <w:p w:rsidR="00C5062C" w:rsidRPr="00E74B15" w:rsidP="00C5062C">
      <w:pPr>
        <w:ind w:right="-1" w:firstLine="567"/>
        <w:jc w:val="both"/>
        <w:rPr>
          <w:sz w:val="28"/>
          <w:szCs w:val="28"/>
          <w:lang w:val="ru-RU" w:eastAsia="ru-RU"/>
        </w:rPr>
      </w:pPr>
    </w:p>
    <w:p w:rsidR="009460F8" w:rsidRPr="003B12D3" w:rsidP="009460F8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3B12D3">
        <w:rPr>
          <w:sz w:val="28"/>
          <w:szCs w:val="28"/>
        </w:rPr>
        <w:t xml:space="preserve"> </w:t>
      </w:r>
      <w:r w:rsidR="007D591C">
        <w:rPr>
          <w:sz w:val="28"/>
          <w:szCs w:val="28"/>
          <w:lang w:val="ru-RU"/>
        </w:rPr>
        <w:t>К</w:t>
      </w:r>
      <w:r w:rsidRPr="003B12D3">
        <w:rPr>
          <w:sz w:val="28"/>
          <w:szCs w:val="28"/>
        </w:rPr>
        <w:t>.</w:t>
      </w:r>
      <w:r w:rsidR="007D591C">
        <w:rPr>
          <w:sz w:val="28"/>
          <w:szCs w:val="28"/>
          <w:lang w:val="ru-RU"/>
        </w:rPr>
        <w:t>Ю</w:t>
      </w:r>
      <w:r w:rsidRPr="003B12D3">
        <w:rPr>
          <w:sz w:val="28"/>
          <w:szCs w:val="28"/>
        </w:rPr>
        <w:t xml:space="preserve">. </w:t>
      </w:r>
      <w:r w:rsidR="007D591C">
        <w:rPr>
          <w:sz w:val="28"/>
          <w:szCs w:val="28"/>
          <w:lang w:val="ru-RU"/>
        </w:rPr>
        <w:t>Ильгова</w:t>
      </w:r>
    </w:p>
    <w:p w:rsidR="009460F8" w:rsidRPr="00963E4F" w:rsidP="009460F8">
      <w:pPr>
        <w:ind w:right="19" w:firstLine="567"/>
      </w:pPr>
    </w:p>
    <w:p w:rsidR="00C5062C" w:rsidRPr="00E75B00" w:rsidP="00C5062C">
      <w:pPr>
        <w:ind w:right="19" w:firstLine="567"/>
        <w:rPr>
          <w:sz w:val="28"/>
          <w:szCs w:val="28"/>
          <w:lang w:val="ru-RU"/>
        </w:rPr>
      </w:pPr>
    </w:p>
    <w:sectPr w:rsidSect="00C13FF9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84393168"/>
      <w:docPartObj>
        <w:docPartGallery w:val="Page Numbers (Top of Page)"/>
        <w:docPartUnique/>
      </w:docPartObj>
    </w:sdtPr>
    <w:sdtContent>
      <w:p w:rsidR="009460F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02EDB" w:rsidR="00202EDB">
          <w:rPr>
            <w:noProof/>
            <w:lang w:val="ru-RU"/>
          </w:rPr>
          <w:t>4</w:t>
        </w:r>
        <w:r>
          <w:fldChar w:fldCharType="end"/>
        </w:r>
      </w:p>
    </w:sdtContent>
  </w:sdt>
  <w:p w:rsidR="009460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F9"/>
    <w:rsid w:val="0005551B"/>
    <w:rsid w:val="00076FF4"/>
    <w:rsid w:val="000B61CD"/>
    <w:rsid w:val="000D223E"/>
    <w:rsid w:val="000E2553"/>
    <w:rsid w:val="00130090"/>
    <w:rsid w:val="0014235E"/>
    <w:rsid w:val="0014661D"/>
    <w:rsid w:val="001735F9"/>
    <w:rsid w:val="001F2AD7"/>
    <w:rsid w:val="00202EDB"/>
    <w:rsid w:val="002062B4"/>
    <w:rsid w:val="0029278E"/>
    <w:rsid w:val="00327F57"/>
    <w:rsid w:val="003523DA"/>
    <w:rsid w:val="003525D4"/>
    <w:rsid w:val="003B12D3"/>
    <w:rsid w:val="003B74D9"/>
    <w:rsid w:val="00403699"/>
    <w:rsid w:val="004126D3"/>
    <w:rsid w:val="00455B60"/>
    <w:rsid w:val="004B201D"/>
    <w:rsid w:val="004C42BA"/>
    <w:rsid w:val="00515C81"/>
    <w:rsid w:val="00585A11"/>
    <w:rsid w:val="006009F4"/>
    <w:rsid w:val="006A6C83"/>
    <w:rsid w:val="006F03F6"/>
    <w:rsid w:val="00713DD6"/>
    <w:rsid w:val="007D591C"/>
    <w:rsid w:val="008C61A2"/>
    <w:rsid w:val="008E3260"/>
    <w:rsid w:val="008E7C9B"/>
    <w:rsid w:val="00944185"/>
    <w:rsid w:val="009460F8"/>
    <w:rsid w:val="00963E4F"/>
    <w:rsid w:val="00994D58"/>
    <w:rsid w:val="009B404A"/>
    <w:rsid w:val="00BA5236"/>
    <w:rsid w:val="00BB286F"/>
    <w:rsid w:val="00BD1EE8"/>
    <w:rsid w:val="00C05C3B"/>
    <w:rsid w:val="00C13FF9"/>
    <w:rsid w:val="00C36F43"/>
    <w:rsid w:val="00C5062C"/>
    <w:rsid w:val="00CA0184"/>
    <w:rsid w:val="00D911A6"/>
    <w:rsid w:val="00DB1F8E"/>
    <w:rsid w:val="00E74B15"/>
    <w:rsid w:val="00E75B00"/>
    <w:rsid w:val="00E82DB6"/>
    <w:rsid w:val="00E86A32"/>
    <w:rsid w:val="00EA7D48"/>
    <w:rsid w:val="00F170D8"/>
    <w:rsid w:val="00F76E04"/>
    <w:rsid w:val="00F81B66"/>
    <w:rsid w:val="00FA2C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C5062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C50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9460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460F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9460F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460F8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D677E2BC4471125D65A661DC0A156833823FE25E42B1B98952412C72B88900A54C19DDEA1DBCZ2G" TargetMode="External" /><Relationship Id="rId5" Type="http://schemas.openxmlformats.org/officeDocument/2006/relationships/hyperlink" Target="consultantplus://offline/ref=BED677E2BC4471125D65A661DC0A156833833BE5594EB1B98952412C72B88900A54C19D8EAB1ZDG" TargetMode="External" /><Relationship Id="rId6" Type="http://schemas.openxmlformats.org/officeDocument/2006/relationships/hyperlink" Target="consultantplus://offline/ref=367B134B13AF198B26CC9F7BCAB7EDD21A4C7FE77FA1C6FEF03A0522D9DD15BFE133D971B7F30426K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