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44F9B" w:rsidRPr="0002050F" w:rsidP="00D31A62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Дело №05-</w:t>
      </w:r>
      <w:r w:rsidRPr="0002050F" w:rsidR="001A2F77">
        <w:rPr>
          <w:rFonts w:ascii="Times New Roman" w:eastAsia="Times New Roman" w:hAnsi="Times New Roman" w:cs="Times New Roman"/>
          <w:sz w:val="28"/>
          <w:szCs w:val="28"/>
        </w:rPr>
        <w:t>0</w:t>
      </w:r>
      <w:r w:rsidR="00782F12">
        <w:rPr>
          <w:rFonts w:ascii="Times New Roman" w:eastAsia="Times New Roman" w:hAnsi="Times New Roman" w:cs="Times New Roman"/>
          <w:sz w:val="28"/>
          <w:szCs w:val="28"/>
        </w:rPr>
        <w:t>20</w:t>
      </w:r>
      <w:r w:rsidR="00A0549E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02050F" w:rsidR="007140B4">
        <w:rPr>
          <w:rFonts w:ascii="Times New Roman" w:eastAsia="Times New Roman" w:hAnsi="Times New Roman" w:cs="Times New Roman"/>
          <w:sz w:val="28"/>
          <w:szCs w:val="28"/>
        </w:rPr>
        <w:t>/1</w:t>
      </w:r>
      <w:r w:rsidR="0043163C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02050F" w:rsidR="007140B4">
        <w:rPr>
          <w:rFonts w:ascii="Times New Roman" w:eastAsia="Times New Roman" w:hAnsi="Times New Roman" w:cs="Times New Roman"/>
          <w:sz w:val="28"/>
          <w:szCs w:val="28"/>
        </w:rPr>
        <w:t>/20</w:t>
      </w:r>
      <w:r w:rsidRPr="0002050F" w:rsidR="00CB7259">
        <w:rPr>
          <w:rFonts w:ascii="Times New Roman" w:eastAsia="Times New Roman" w:hAnsi="Times New Roman" w:cs="Times New Roman"/>
          <w:sz w:val="28"/>
          <w:szCs w:val="28"/>
        </w:rPr>
        <w:t>2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6</w:t>
      </w:r>
    </w:p>
    <w:p w:rsidR="00944F9B" w:rsidRPr="0002050F" w:rsidP="00D31A62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44F9B" w:rsidRPr="0002050F" w:rsidP="00D31A6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</w:t>
      </w:r>
      <w:r w:rsidR="00782F12">
        <w:rPr>
          <w:rFonts w:ascii="Times New Roman" w:eastAsia="Times New Roman" w:hAnsi="Times New Roman" w:cs="Times New Roman"/>
          <w:sz w:val="28"/>
          <w:szCs w:val="28"/>
        </w:rPr>
        <w:t xml:space="preserve"> июня</w:t>
      </w:r>
      <w:r w:rsidR="000612F6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года                                               г. Симферополь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A2F77" w:rsidRPr="0002050F" w:rsidP="00D31A6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 м</w:t>
      </w:r>
      <w:r w:rsidRPr="0043163C">
        <w:rPr>
          <w:rFonts w:ascii="Times New Roman" w:hAnsi="Times New Roman" w:cs="Times New Roman"/>
          <w:sz w:val="28"/>
          <w:szCs w:val="28"/>
        </w:rPr>
        <w:t>ирово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43163C">
        <w:rPr>
          <w:rFonts w:ascii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3163C">
        <w:rPr>
          <w:rFonts w:ascii="Times New Roman" w:hAnsi="Times New Roman" w:cs="Times New Roman"/>
          <w:sz w:val="28"/>
          <w:szCs w:val="28"/>
        </w:rPr>
        <w:t xml:space="preserve"> судебного участка №1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43163C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 города Симферополь (Центральный район города республиканского значения Симферополь с подчиненной ему территорией) Республики Крым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2050F" w:rsidR="00944F9B">
        <w:rPr>
          <w:rFonts w:ascii="Times New Roman" w:hAnsi="Times New Roman" w:cs="Times New Roman"/>
          <w:sz w:val="28"/>
          <w:szCs w:val="28"/>
        </w:rPr>
        <w:t>ировой судья судебного участка №1</w:t>
      </w:r>
      <w:r w:rsidRPr="0002050F">
        <w:rPr>
          <w:rFonts w:ascii="Times New Roman" w:hAnsi="Times New Roman" w:cs="Times New Roman"/>
          <w:sz w:val="28"/>
          <w:szCs w:val="28"/>
        </w:rPr>
        <w:t>9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 г</w:t>
      </w:r>
      <w:r w:rsidRPr="0002050F" w:rsidR="009209E7">
        <w:rPr>
          <w:rFonts w:ascii="Times New Roman" w:hAnsi="Times New Roman" w:cs="Times New Roman"/>
          <w:sz w:val="28"/>
          <w:szCs w:val="28"/>
        </w:rPr>
        <w:t>орода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Симферополь (Центральный район </w:t>
      </w:r>
      <w:r w:rsidR="00535C8D">
        <w:rPr>
          <w:rFonts w:ascii="Times New Roman" w:hAnsi="Times New Roman" w:cs="Times New Roman"/>
          <w:sz w:val="28"/>
          <w:szCs w:val="28"/>
        </w:rPr>
        <w:t>города республиканского значения Симферополь с подчиненной ему территорией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) Республики Крым </w:t>
      </w:r>
      <w:r w:rsidRPr="0002050F">
        <w:rPr>
          <w:rFonts w:ascii="Times New Roman" w:hAnsi="Times New Roman" w:cs="Times New Roman"/>
          <w:sz w:val="28"/>
          <w:szCs w:val="28"/>
        </w:rPr>
        <w:t xml:space="preserve">Шуб Л.А., 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рассмотрев в </w:t>
      </w:r>
      <w:r w:rsidRPr="0002050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помещении </w:t>
      </w:r>
      <w:r w:rsidRPr="0002050F">
        <w:rPr>
          <w:rFonts w:ascii="Times New Roman" w:hAnsi="Times New Roman" w:cs="Times New Roman"/>
          <w:sz w:val="28"/>
          <w:szCs w:val="28"/>
        </w:rPr>
        <w:t>судебн</w:t>
      </w:r>
      <w:r w:rsidR="00782F12">
        <w:rPr>
          <w:rFonts w:ascii="Times New Roman" w:hAnsi="Times New Roman" w:cs="Times New Roman"/>
          <w:sz w:val="28"/>
          <w:szCs w:val="28"/>
        </w:rPr>
        <w:t>ых</w:t>
      </w:r>
      <w:r w:rsidRPr="0002050F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782F12">
        <w:rPr>
          <w:rFonts w:ascii="Times New Roman" w:hAnsi="Times New Roman" w:cs="Times New Roman"/>
          <w:sz w:val="28"/>
          <w:szCs w:val="28"/>
        </w:rPr>
        <w:t>ов</w:t>
      </w:r>
      <w:r w:rsidRPr="0002050F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г. Симферополь, по адресу: </w:t>
      </w:r>
      <w:r w:rsidRPr="0002050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г. Симферополь, ул. Крымских Партизан, 3а, </w:t>
      </w:r>
      <w:r w:rsidRPr="0002050F">
        <w:rPr>
          <w:rFonts w:ascii="Times New Roman" w:hAnsi="Times New Roman" w:cs="Times New Roman"/>
          <w:sz w:val="28"/>
          <w:szCs w:val="28"/>
        </w:rPr>
        <w:t>д</w:t>
      </w:r>
      <w:r w:rsidRPr="0002050F">
        <w:rPr>
          <w:rFonts w:ascii="Times New Roman" w:hAnsi="Times New Roman" w:cs="Times New Roman"/>
          <w:sz w:val="28"/>
          <w:szCs w:val="28"/>
        </w:rPr>
        <w:t>ело об административном правонарушении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в отношении:</w:t>
      </w:r>
    </w:p>
    <w:p w:rsidR="004C1E64" w:rsidP="00782F12">
      <w:pPr>
        <w:spacing w:after="0" w:line="240" w:lineRule="auto"/>
        <w:ind w:left="25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A0549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549E">
        <w:rPr>
          <w:rFonts w:ascii="Times New Roman" w:hAnsi="Times New Roman" w:cs="Times New Roman"/>
          <w:sz w:val="28"/>
          <w:szCs w:val="28"/>
        </w:rPr>
        <w:t xml:space="preserve">председателя </w:t>
      </w:r>
      <w:r w:rsidR="007D0C3C">
        <w:rPr>
          <w:rFonts w:ascii="Times New Roman" w:hAnsi="Times New Roman" w:cs="Times New Roman"/>
          <w:sz w:val="28"/>
          <w:szCs w:val="28"/>
        </w:rPr>
        <w:t>МСООИ</w:t>
      </w:r>
      <w:r w:rsidR="007D0C3C">
        <w:rPr>
          <w:rFonts w:ascii="Times New Roman" w:hAnsi="Times New Roman" w:cs="Times New Roman"/>
          <w:sz w:val="28"/>
          <w:szCs w:val="28"/>
        </w:rPr>
        <w:t xml:space="preserve"> </w:t>
      </w:r>
      <w:r w:rsidR="00A0549E">
        <w:rPr>
          <w:rFonts w:ascii="Times New Roman" w:hAnsi="Times New Roman" w:cs="Times New Roman"/>
          <w:sz w:val="28"/>
          <w:szCs w:val="28"/>
        </w:rPr>
        <w:t>Толстовой Л</w:t>
      </w:r>
      <w:r w:rsidR="007D0C3C">
        <w:rPr>
          <w:rFonts w:ascii="Times New Roman" w:hAnsi="Times New Roman" w:cs="Times New Roman"/>
          <w:sz w:val="28"/>
          <w:szCs w:val="28"/>
        </w:rPr>
        <w:t>.</w:t>
      </w:r>
      <w:r w:rsidR="00A0549E">
        <w:rPr>
          <w:rFonts w:ascii="Times New Roman" w:hAnsi="Times New Roman" w:cs="Times New Roman"/>
          <w:sz w:val="28"/>
          <w:szCs w:val="28"/>
        </w:rPr>
        <w:t xml:space="preserve"> И</w:t>
      </w:r>
      <w:r w:rsidR="007D0C3C">
        <w:rPr>
          <w:rFonts w:ascii="Times New Roman" w:hAnsi="Times New Roman" w:cs="Times New Roman"/>
          <w:sz w:val="28"/>
          <w:szCs w:val="28"/>
        </w:rPr>
        <w:t>.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, </w:t>
      </w:r>
      <w:r w:rsidR="007D0C3C">
        <w:rPr>
          <w:rFonts w:ascii="Times New Roman" w:eastAsia="Times New Roman" w:hAnsi="Times New Roman" w:cs="Times New Roman"/>
          <w:sz w:val="28"/>
          <w:szCs w:val="28"/>
        </w:rPr>
        <w:t xml:space="preserve">«Данные изъяты» </w:t>
      </w:r>
      <w:r w:rsidRPr="00B40933" w:rsidR="00B40933">
        <w:rPr>
          <w:rFonts w:ascii="Times New Roman" w:hAnsi="Times New Roman" w:cs="Times New Roman"/>
          <w:sz w:val="28"/>
          <w:szCs w:val="28"/>
        </w:rPr>
        <w:t>года рождения, урожен</w:t>
      </w:r>
      <w:r w:rsidR="00A0549E">
        <w:rPr>
          <w:rFonts w:ascii="Times New Roman" w:hAnsi="Times New Roman" w:cs="Times New Roman"/>
          <w:sz w:val="28"/>
          <w:szCs w:val="28"/>
        </w:rPr>
        <w:t>ки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</w:t>
      </w:r>
      <w:r w:rsidR="007D0C3C">
        <w:rPr>
          <w:rFonts w:ascii="Times New Roman" w:eastAsia="Times New Roman" w:hAnsi="Times New Roman" w:cs="Times New Roman"/>
          <w:sz w:val="28"/>
          <w:szCs w:val="28"/>
        </w:rPr>
        <w:t>«Данные изъяты»</w:t>
      </w:r>
      <w:r w:rsidRPr="00B40933" w:rsidR="00B40933">
        <w:rPr>
          <w:rFonts w:ascii="Times New Roman" w:hAnsi="Times New Roman" w:cs="Times New Roman"/>
          <w:sz w:val="28"/>
          <w:szCs w:val="28"/>
        </w:rPr>
        <w:t>, граждан</w:t>
      </w:r>
      <w:r w:rsidR="00A0549E">
        <w:rPr>
          <w:rFonts w:ascii="Times New Roman" w:hAnsi="Times New Roman" w:cs="Times New Roman"/>
          <w:sz w:val="28"/>
          <w:szCs w:val="28"/>
        </w:rPr>
        <w:t>ки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Российской Федерации, паспорт </w:t>
      </w:r>
      <w:r w:rsidR="007D0C3C">
        <w:rPr>
          <w:rFonts w:ascii="Times New Roman" w:eastAsia="Times New Roman" w:hAnsi="Times New Roman" w:cs="Times New Roman"/>
          <w:sz w:val="28"/>
          <w:szCs w:val="28"/>
        </w:rPr>
        <w:t>«Данные изъяты»</w:t>
      </w:r>
      <w:r w:rsidRPr="00B40933" w:rsidR="00B40933">
        <w:rPr>
          <w:rFonts w:ascii="Times New Roman" w:hAnsi="Times New Roman" w:cs="Times New Roman"/>
          <w:sz w:val="28"/>
          <w:szCs w:val="28"/>
        </w:rPr>
        <w:t>, зарегистрированно</w:t>
      </w:r>
      <w:r w:rsidR="00A0549E">
        <w:rPr>
          <w:rFonts w:ascii="Times New Roman" w:hAnsi="Times New Roman" w:cs="Times New Roman"/>
          <w:sz w:val="28"/>
          <w:szCs w:val="28"/>
        </w:rPr>
        <w:t>й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и проживающе</w:t>
      </w:r>
      <w:r w:rsidR="00A0549E">
        <w:rPr>
          <w:rFonts w:ascii="Times New Roman" w:hAnsi="Times New Roman" w:cs="Times New Roman"/>
          <w:sz w:val="28"/>
          <w:szCs w:val="28"/>
        </w:rPr>
        <w:t>й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7D0C3C">
        <w:rPr>
          <w:rFonts w:ascii="Times New Roman" w:eastAsia="Times New Roman" w:hAnsi="Times New Roman" w:cs="Times New Roman"/>
          <w:sz w:val="28"/>
          <w:szCs w:val="28"/>
        </w:rPr>
        <w:t>«Данные изъяты»</w:t>
      </w:r>
      <w:r w:rsidR="00A0549E">
        <w:rPr>
          <w:rFonts w:ascii="Times New Roman" w:hAnsi="Times New Roman" w:cs="Times New Roman"/>
          <w:sz w:val="28"/>
          <w:szCs w:val="28"/>
        </w:rPr>
        <w:t xml:space="preserve">, </w:t>
      </w:r>
      <w:r w:rsidR="006E61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по признакам </w:t>
      </w:r>
      <w:r w:rsidRPr="0002050F" w:rsidR="00036956">
        <w:rPr>
          <w:rFonts w:ascii="Times New Roman" w:eastAsia="Times New Roman" w:hAnsi="Times New Roman" w:cs="Times New Roman"/>
          <w:sz w:val="28"/>
          <w:szCs w:val="28"/>
        </w:rPr>
        <w:t xml:space="preserve">состава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правонарушения, предусмотренного ч.2 ст.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15.33</w:t>
      </w:r>
      <w:r w:rsidRPr="0002050F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правонарушениях,</w:t>
      </w:r>
    </w:p>
    <w:p w:rsidR="00944F9B" w:rsidRPr="0002050F" w:rsidP="00D31A6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 w:rsidR="000612F6" w:rsidP="000612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Толстова Л.И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., являясь </w:t>
      </w:r>
      <w:r w:rsidRPr="00A0549E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A054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МСООИ</w:t>
      </w:r>
      <w:r w:rsidRPr="00B40933" w:rsidR="00B40933">
        <w:rPr>
          <w:rFonts w:ascii="Times New Roman" w:hAnsi="Times New Roman" w:cs="Times New Roman"/>
          <w:sz w:val="28"/>
          <w:szCs w:val="28"/>
        </w:rPr>
        <w:t>, зарегистрированно</w:t>
      </w:r>
      <w:r>
        <w:rPr>
          <w:rFonts w:ascii="Times New Roman" w:hAnsi="Times New Roman" w:cs="Times New Roman"/>
          <w:sz w:val="28"/>
          <w:szCs w:val="28"/>
        </w:rPr>
        <w:t xml:space="preserve">й по адресу: </w:t>
      </w:r>
      <w:r w:rsidR="007D0C3C">
        <w:rPr>
          <w:rFonts w:ascii="Times New Roman" w:hAnsi="Times New Roman" w:cs="Times New Roman"/>
          <w:sz w:val="28"/>
          <w:szCs w:val="28"/>
        </w:rPr>
        <w:t>«Данные изъяты»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, 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не представил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 в территориальный орган Фонда пенсионного и социального страхования Российской Федерации сведения о начисленных страховых взносах на обязательное социальное страхование от несчастных случаев на производстве 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и профессиональных заболеваний (раздел 2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ных заболеваний (ЕФС-1)») за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9 месяцев 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2025 год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 по сроку представления </w:t>
      </w:r>
      <w:r>
        <w:rPr>
          <w:rFonts w:ascii="Times New Roman" w:eastAsia="Times New Roman" w:hAnsi="Times New Roman" w:cs="Times New Roman"/>
          <w:sz w:val="28"/>
          <w:szCs w:val="28"/>
        </w:rPr>
        <w:t>27.10.2025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, фактически сведения представлены </w:t>
      </w:r>
      <w:r>
        <w:rPr>
          <w:rFonts w:ascii="Times New Roman" w:eastAsia="Times New Roman" w:hAnsi="Times New Roman" w:cs="Times New Roman"/>
          <w:sz w:val="28"/>
          <w:szCs w:val="28"/>
        </w:rPr>
        <w:t>12.02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.2026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535C8D" w:rsidRPr="00535C8D" w:rsidP="00535C8D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7272"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</w:t>
      </w:r>
      <w:r w:rsidRPr="00A0549E" w:rsidR="00A0549E">
        <w:rPr>
          <w:rFonts w:ascii="Times New Roman" w:eastAsia="Times New Roman" w:hAnsi="Times New Roman" w:cs="Times New Roman"/>
          <w:sz w:val="28"/>
          <w:szCs w:val="28"/>
        </w:rPr>
        <w:t>Толстова Л.И</w:t>
      </w:r>
      <w:r w:rsidRPr="0083727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>не явил</w:t>
      </w:r>
      <w:r w:rsidR="00A0549E">
        <w:rPr>
          <w:rFonts w:ascii="Times New Roman" w:eastAsia="Times New Roman" w:hAnsi="Times New Roman" w:cs="Times New Roman"/>
          <w:sz w:val="28"/>
          <w:szCs w:val="28"/>
        </w:rPr>
        <w:t>ась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>, о дате, времени и месте рассмотрения дела уведомлен</w:t>
      </w:r>
      <w:r w:rsidR="00A0549E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 xml:space="preserve"> надлежащим образом, </w:t>
      </w:r>
      <w:r w:rsidR="00A0549E">
        <w:rPr>
          <w:rFonts w:ascii="Times New Roman" w:eastAsia="Times New Roman" w:hAnsi="Times New Roman" w:cs="Times New Roman"/>
          <w:sz w:val="28"/>
          <w:szCs w:val="28"/>
        </w:rPr>
        <w:t>направила в адрес суда ходатайство о рассмотрении дела в свое отсутствие.</w:t>
      </w:r>
    </w:p>
    <w:p w:rsidR="00837272" w:rsidRPr="00837272" w:rsidP="0083727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7272">
        <w:rPr>
          <w:rFonts w:ascii="Times New Roman" w:eastAsia="Times New Roman" w:hAnsi="Times New Roman" w:cs="Times New Roman"/>
          <w:sz w:val="28"/>
          <w:szCs w:val="28"/>
        </w:rPr>
        <w:t xml:space="preserve">Учитывая надлежащее извещение лица, в отношении которого ведется производство по делу об административном правонарушении, а также заявленное ходатайство, считаю возможным рассмотреть дело в отсутствие </w:t>
      </w:r>
      <w:r w:rsidRPr="00A0549E" w:rsidR="00A0549E">
        <w:rPr>
          <w:rFonts w:ascii="Times New Roman" w:eastAsia="Times New Roman" w:hAnsi="Times New Roman" w:cs="Times New Roman"/>
          <w:sz w:val="28"/>
          <w:szCs w:val="28"/>
        </w:rPr>
        <w:t>Толстов</w:t>
      </w:r>
      <w:r w:rsidR="00A0549E"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A0549E" w:rsidR="00A0549E">
        <w:rPr>
          <w:rFonts w:ascii="Times New Roman" w:eastAsia="Times New Roman" w:hAnsi="Times New Roman" w:cs="Times New Roman"/>
          <w:sz w:val="28"/>
          <w:szCs w:val="28"/>
        </w:rPr>
        <w:t xml:space="preserve"> Л.И</w:t>
      </w:r>
      <w:r w:rsidRPr="00837272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837272" w:rsidP="0083727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7272">
        <w:rPr>
          <w:rFonts w:ascii="Times New Roman" w:eastAsia="Times New Roman" w:hAnsi="Times New Roman" w:cs="Times New Roman"/>
          <w:sz w:val="28"/>
          <w:szCs w:val="28"/>
        </w:rPr>
        <w:t xml:space="preserve">Исследовав материалы дела, прихожу к </w:t>
      </w:r>
      <w:r w:rsidRPr="00837272">
        <w:rPr>
          <w:rFonts w:ascii="Times New Roman" w:eastAsia="Times New Roman" w:hAnsi="Times New Roman" w:cs="Times New Roman"/>
          <w:sz w:val="28"/>
          <w:szCs w:val="28"/>
        </w:rPr>
        <w:t>следующему.</w:t>
      </w:r>
    </w:p>
    <w:p w:rsidR="000612F6" w:rsidRPr="000612F6" w:rsidP="0083727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Согласно ст.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неисполнением либо ненадлежащим испол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нением своих служебных обязанностей.</w:t>
      </w:r>
    </w:p>
    <w:p w:rsidR="000612F6" w:rsidRP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>В силу ч. 1 ст. 24 Федерального закона от 24.07.1998 №125-ФЗ («Об обязательном социальном страховании от несчастных случаев на производстве и профессиональных заболеваний» страхователи в установленном порядке осуществля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ют учет случаев производственного травматизма и профессиональных заболеваний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</w:t>
      </w:r>
    </w:p>
    <w:p w:rsidR="000612F6" w:rsidRP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>Страхователи ежеквартально не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т 01.04.1996 №27-ФЗ «Об индивидуальном (персонифицированном) учете в системах обязательного пенсионного страхования и обязательного социального страхования».</w:t>
      </w:r>
    </w:p>
    <w:p w:rsidR="000612F6" w:rsidRP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Из представленных документов установлено, что </w:t>
      </w:r>
      <w:r w:rsidRPr="00A0549E" w:rsidR="00A0549E">
        <w:rPr>
          <w:rFonts w:ascii="Times New Roman" w:eastAsia="Times New Roman" w:hAnsi="Times New Roman" w:cs="Times New Roman"/>
          <w:sz w:val="28"/>
          <w:szCs w:val="28"/>
        </w:rPr>
        <w:t>Толстова Л.И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., будучи должностным лицом - руководите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лем юридического лица, не представил</w:t>
      </w:r>
      <w:r w:rsidR="00A0549E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 в территориальный орган Фонда пенсионного и социального страхования Российской Федерации сведения о начисленных страховых взносах на обязательное социальное страхование от несчастных случаев на производстве и профессио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нальных заболеваний (раздел 2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аний (ЕФС-1)») за </w:t>
      </w:r>
      <w:r w:rsidR="00A0549E">
        <w:rPr>
          <w:rFonts w:ascii="Times New Roman" w:eastAsia="Times New Roman" w:hAnsi="Times New Roman" w:cs="Times New Roman"/>
          <w:sz w:val="28"/>
          <w:szCs w:val="28"/>
        </w:rPr>
        <w:t xml:space="preserve">9 месяцев 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2025 год</w:t>
      </w:r>
      <w:r w:rsidR="00A0549E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сроку представления 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 xml:space="preserve">не позднее </w:t>
      </w:r>
      <w:r w:rsidR="00A0549E">
        <w:rPr>
          <w:rFonts w:ascii="Times New Roman" w:eastAsia="Times New Roman" w:hAnsi="Times New Roman" w:cs="Times New Roman"/>
          <w:sz w:val="28"/>
          <w:szCs w:val="28"/>
        </w:rPr>
        <w:t>27.10.2025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, фактически сведения представлены </w:t>
      </w:r>
      <w:r w:rsidR="00A0549E">
        <w:rPr>
          <w:rFonts w:ascii="Times New Roman" w:eastAsia="Times New Roman" w:hAnsi="Times New Roman" w:cs="Times New Roman"/>
          <w:sz w:val="28"/>
          <w:szCs w:val="28"/>
        </w:rPr>
        <w:t>12.02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.2026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0612F6" w:rsidRP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 исполнения возложенной законом обязанности по предоставлению в установленный действующим законодательством срок 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необходимых сведений в территориальный орган Фонда пенсионного и социального страхования Российской Федерации, представленные материалы не содержат, не представлены они и лицом, в отношении которого ведется производство по делу об административном правонар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ушении.</w:t>
      </w:r>
    </w:p>
    <w:p w:rsid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>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ые органы Фонда пенсионного и социального страхования Российской Федерации, образует объективную сторону состава административного правонарушения, предусмотренного ч. 2 ст. 15.33 Кодекса Российской Федерации об административных правонарушениях. </w:t>
      </w:r>
    </w:p>
    <w:p w:rsidR="00944F9B" w:rsidRPr="0002050F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0933">
        <w:rPr>
          <w:rFonts w:ascii="Times New Roman" w:eastAsia="Times New Roman" w:hAnsi="Times New Roman" w:cs="Times New Roman"/>
          <w:sz w:val="28"/>
          <w:szCs w:val="28"/>
        </w:rPr>
        <w:t xml:space="preserve">Согласно сведениям из Единого государственного реестра юридических лиц, </w:t>
      </w:r>
      <w:r w:rsidR="00A0549E">
        <w:rPr>
          <w:rFonts w:ascii="Times New Roman" w:eastAsia="Times New Roman" w:hAnsi="Times New Roman" w:cs="Times New Roman"/>
          <w:sz w:val="28"/>
          <w:szCs w:val="28"/>
        </w:rPr>
        <w:t>председателем МСООИ</w:t>
      </w:r>
      <w:r w:rsidRPr="00B40933">
        <w:rPr>
          <w:rFonts w:ascii="Times New Roman" w:eastAsia="Times New Roman" w:hAnsi="Times New Roman" w:cs="Times New Roman"/>
          <w:sz w:val="28"/>
          <w:szCs w:val="28"/>
        </w:rPr>
        <w:t xml:space="preserve"> является </w:t>
      </w:r>
      <w:r w:rsidRPr="00A0549E" w:rsidR="00A0549E">
        <w:rPr>
          <w:rFonts w:ascii="Times New Roman" w:eastAsia="Times New Roman" w:hAnsi="Times New Roman" w:cs="Times New Roman"/>
          <w:sz w:val="28"/>
          <w:szCs w:val="28"/>
        </w:rPr>
        <w:t>Толстова Л.И</w:t>
      </w:r>
      <w:r w:rsidRPr="00B4093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 учетом имеющихся в материалах дела документов, в данном случае субъектом правонарушения, предусмотренного ч. </w:t>
      </w:r>
      <w:r w:rsidRPr="0002050F" w:rsidR="00442885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ст. 15.</w:t>
      </w:r>
      <w:r w:rsidRPr="0002050F" w:rsidR="00442885">
        <w:rPr>
          <w:rFonts w:ascii="Times New Roman" w:eastAsia="Times New Roman" w:hAnsi="Times New Roman" w:cs="Times New Roman"/>
          <w:sz w:val="28"/>
          <w:szCs w:val="28"/>
        </w:rPr>
        <w:t>33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Код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екса Российской Федерации об административных правонарушениях, является именно </w:t>
      </w:r>
      <w:r w:rsidRPr="00A0549E" w:rsidR="00A0549E">
        <w:rPr>
          <w:rFonts w:ascii="Times New Roman" w:hAnsi="Times New Roman" w:cs="Times New Roman"/>
          <w:sz w:val="28"/>
          <w:szCs w:val="28"/>
        </w:rPr>
        <w:t xml:space="preserve">Толстова </w:t>
      </w:r>
      <w:r w:rsidRPr="00A0549E" w:rsidR="00A0549E">
        <w:rPr>
          <w:rFonts w:ascii="Times New Roman" w:hAnsi="Times New Roman" w:cs="Times New Roman"/>
          <w:sz w:val="28"/>
          <w:szCs w:val="28"/>
        </w:rPr>
        <w:t>Л.И</w:t>
      </w:r>
      <w:r w:rsidRPr="0002050F" w:rsidR="00CB7259">
        <w:rPr>
          <w:rFonts w:ascii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Опровергающих указанные обстоятельства доказательств мировому судье не представлено.</w:t>
      </w:r>
    </w:p>
    <w:p w:rsidR="00442885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Вина </w:t>
      </w:r>
      <w:r w:rsidRPr="00A0549E" w:rsidR="00A0549E">
        <w:rPr>
          <w:rFonts w:ascii="Times New Roman" w:hAnsi="Times New Roman" w:cs="Times New Roman"/>
          <w:sz w:val="28"/>
          <w:szCs w:val="28"/>
        </w:rPr>
        <w:t>Толстов</w:t>
      </w:r>
      <w:r w:rsidR="00A0549E">
        <w:rPr>
          <w:rFonts w:ascii="Times New Roman" w:hAnsi="Times New Roman" w:cs="Times New Roman"/>
          <w:sz w:val="28"/>
          <w:szCs w:val="28"/>
        </w:rPr>
        <w:t>ой</w:t>
      </w:r>
      <w:r w:rsidRPr="00A0549E" w:rsidR="00A0549E">
        <w:rPr>
          <w:rFonts w:ascii="Times New Roman" w:hAnsi="Times New Roman" w:cs="Times New Roman"/>
          <w:sz w:val="28"/>
          <w:szCs w:val="28"/>
        </w:rPr>
        <w:t xml:space="preserve"> Л.И</w:t>
      </w:r>
      <w:r w:rsidRPr="0002050F" w:rsidR="00CB7259">
        <w:rPr>
          <w:rFonts w:ascii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совершении инкриминированного правонарушения подтверждае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тся исследованными в судебном заседании доказательствами: протоколом об административном правонарушении </w:t>
      </w:r>
      <w:r w:rsidR="007D0C3C">
        <w:rPr>
          <w:rFonts w:ascii="Times New Roman" w:hAnsi="Times New Roman" w:cs="Times New Roman"/>
          <w:sz w:val="28"/>
          <w:szCs w:val="28"/>
        </w:rPr>
        <w:t>«Данные изъяты»</w:t>
      </w:r>
      <w:r w:rsidR="007D0C3C">
        <w:rPr>
          <w:rFonts w:ascii="Times New Roman" w:hAnsi="Times New Roman" w:cs="Times New Roman"/>
          <w:sz w:val="28"/>
          <w:szCs w:val="28"/>
        </w:rPr>
        <w:t xml:space="preserve"> 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 </w:t>
      </w:r>
      <w:r w:rsidR="00782F1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05.05</w:t>
      </w:r>
      <w:r w:rsidR="00535C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.2026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A41176">
        <w:rPr>
          <w:rFonts w:ascii="Times New Roman" w:eastAsia="Times New Roman" w:hAnsi="Times New Roman" w:cs="Times New Roman"/>
          <w:sz w:val="28"/>
          <w:szCs w:val="28"/>
        </w:rPr>
        <w:t>формой ЕФС-1,</w:t>
      </w:r>
      <w:r w:rsidRPr="0002050F" w:rsidR="00793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сведениями из ЕГРЮЛ.</w:t>
      </w:r>
    </w:p>
    <w:p w:rsidR="00A41176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Оценив доказательства, имеющиеся в деле об административном правонарушении в их совокупности,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прихожу к выводу, что</w:t>
      </w:r>
      <w:r w:rsidRPr="0002050F" w:rsidR="00793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0549E" w:rsidR="00A0549E">
        <w:rPr>
          <w:rFonts w:ascii="Times New Roman" w:eastAsia="Times New Roman" w:hAnsi="Times New Roman" w:cs="Times New Roman"/>
          <w:sz w:val="28"/>
          <w:szCs w:val="28"/>
        </w:rPr>
        <w:t>Толстова Л.И</w:t>
      </w:r>
      <w:r w:rsidRPr="0002050F" w:rsidR="005C1FD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совершил</w:t>
      </w:r>
      <w:r w:rsidR="00A0549E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правонарушение, предусмотренное ч.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ст.15.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33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а именно: 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наруш</w:t>
      </w:r>
      <w:r w:rsidRPr="0002050F" w:rsidR="000663A8">
        <w:rPr>
          <w:rFonts w:ascii="Times New Roman" w:eastAsia="Times New Roman" w:hAnsi="Times New Roman" w:cs="Times New Roman"/>
          <w:sz w:val="28"/>
          <w:szCs w:val="28"/>
        </w:rPr>
        <w:t>ил</w:t>
      </w:r>
      <w:r w:rsidR="00A0549E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 xml:space="preserve">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</w:t>
      </w:r>
      <w:r w:rsidRPr="00A41176">
        <w:rPr>
          <w:rFonts w:ascii="Times New Roman" w:eastAsia="Times New Roman" w:hAnsi="Times New Roman" w:cs="Times New Roman"/>
          <w:sz w:val="28"/>
          <w:szCs w:val="28"/>
        </w:rPr>
        <w:t>сведений о начисленных страховых взносах в территориальные органы Фонда пе</w:t>
      </w:r>
      <w:r w:rsidRPr="00A41176">
        <w:rPr>
          <w:rFonts w:ascii="Times New Roman" w:eastAsia="Times New Roman" w:hAnsi="Times New Roman" w:cs="Times New Roman"/>
          <w:sz w:val="28"/>
          <w:szCs w:val="28"/>
        </w:rPr>
        <w:t>нсионного и социального страхования Российской Федерации.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Согласно п.1 п.4.5 Кодекса Российской Федерации об административных правонарушениях, за нарушение 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страхового законодательства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срок привлечения к административной ответственности установлен в один го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д со дня совершения административного правонарушения. Учитывая установленные мировым судьей обстоятельства, срок привлечения вышеуказанного лица к административной ответственности не истек. Оснований для прекращения производства по данному делу не установл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ено.  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A0549E" w:rsidR="00A0549E">
        <w:rPr>
          <w:rFonts w:ascii="Times New Roman" w:hAnsi="Times New Roman" w:cs="Times New Roman"/>
          <w:sz w:val="28"/>
          <w:szCs w:val="28"/>
        </w:rPr>
        <w:t>Толстов</w:t>
      </w:r>
      <w:r w:rsidR="00A0549E">
        <w:rPr>
          <w:rFonts w:ascii="Times New Roman" w:hAnsi="Times New Roman" w:cs="Times New Roman"/>
          <w:sz w:val="28"/>
          <w:szCs w:val="28"/>
        </w:rPr>
        <w:t>ой</w:t>
      </w:r>
      <w:r w:rsidRPr="00A0549E" w:rsidR="00A0549E">
        <w:rPr>
          <w:rFonts w:ascii="Times New Roman" w:hAnsi="Times New Roman" w:cs="Times New Roman"/>
          <w:sz w:val="28"/>
          <w:szCs w:val="28"/>
        </w:rPr>
        <w:t xml:space="preserve"> Л.И</w:t>
      </w:r>
      <w:r w:rsidRPr="0002050F" w:rsidR="005C1FDB">
        <w:rPr>
          <w:rFonts w:ascii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возбуждении дела об административном правонарушении нарушены не были.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правонарушениях,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 xml:space="preserve">Обстоятельств, смягчающих и отягчающих ответственность лица, в отношении которого ведется производство по делу об административном правонарушении, по делу не установлено. 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Согласно ч. 1 ст. 4.1.1 Кодекса Российской Федерации об административных правонаруше</w:t>
      </w:r>
      <w:r w:rsidRPr="00535C8D">
        <w:rPr>
          <w:rFonts w:ascii="Times New Roman" w:hAnsi="Times New Roman" w:cs="Times New Roman"/>
          <w:sz w:val="28"/>
          <w:szCs w:val="28"/>
        </w:rPr>
        <w:t>ниях,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</w:t>
      </w:r>
      <w:r w:rsidRPr="00535C8D">
        <w:rPr>
          <w:rFonts w:ascii="Times New Roman" w:hAnsi="Times New Roman" w:cs="Times New Roman"/>
          <w:sz w:val="28"/>
          <w:szCs w:val="28"/>
        </w:rPr>
        <w:t>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</w:t>
      </w:r>
      <w:r w:rsidRPr="00535C8D">
        <w:rPr>
          <w:rFonts w:ascii="Times New Roman" w:hAnsi="Times New Roman" w:cs="Times New Roman"/>
          <w:sz w:val="28"/>
          <w:szCs w:val="28"/>
        </w:rPr>
        <w:t xml:space="preserve">енных частью </w:t>
      </w:r>
      <w:r w:rsidRPr="00535C8D">
        <w:rPr>
          <w:rFonts w:ascii="Times New Roman" w:hAnsi="Times New Roman" w:cs="Times New Roman"/>
          <w:sz w:val="28"/>
          <w:szCs w:val="28"/>
        </w:rPr>
        <w:t>2 статьи 3.4 настоящего Кодекса, за исключением случаев, предусмотренных частью 2 настоящей статьи.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Согласно ч. 1 ст. 3.4 Кодекса Российской Федерации об административных правонарушениях предупреждение - мера административного наказания, выраж</w:t>
      </w:r>
      <w:r w:rsidRPr="00535C8D">
        <w:rPr>
          <w:rFonts w:ascii="Times New Roman" w:hAnsi="Times New Roman" w:cs="Times New Roman"/>
          <w:sz w:val="28"/>
          <w:szCs w:val="28"/>
        </w:rPr>
        <w:t>енная в официальном порицании физического или юридического лица. Предупреждение выносится в письменной форме.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В силу ч. 2 ст. 3.4 Кодекса Российской Федерации об административных правонарушениях предупреждение устанавливается за впервые совершенные админис</w:t>
      </w:r>
      <w:r w:rsidRPr="00535C8D">
        <w:rPr>
          <w:rFonts w:ascii="Times New Roman" w:hAnsi="Times New Roman" w:cs="Times New Roman"/>
          <w:sz w:val="28"/>
          <w:szCs w:val="28"/>
        </w:rPr>
        <w:t>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</w:t>
      </w:r>
      <w:r w:rsidRPr="00535C8D">
        <w:rPr>
          <w:rFonts w:ascii="Times New Roman" w:hAnsi="Times New Roman" w:cs="Times New Roman"/>
          <w:sz w:val="28"/>
          <w:szCs w:val="28"/>
        </w:rPr>
        <w:t>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В случаях, если назначение административного наказания в виде предупреждения не предусмотрено соотве</w:t>
      </w:r>
      <w:r w:rsidRPr="00535C8D">
        <w:rPr>
          <w:rFonts w:ascii="Times New Roman" w:hAnsi="Times New Roman" w:cs="Times New Roman"/>
          <w:sz w:val="28"/>
          <w:szCs w:val="28"/>
        </w:rPr>
        <w:t>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</w:t>
      </w:r>
      <w:r w:rsidRPr="00535C8D">
        <w:rPr>
          <w:rFonts w:ascii="Times New Roman" w:hAnsi="Times New Roman" w:cs="Times New Roman"/>
          <w:sz w:val="28"/>
          <w:szCs w:val="28"/>
        </w:rPr>
        <w:t>ящего Кодекса (ч. 3 ст. 3.4 Кодекса Российской Федерации об административных правонарушениях).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С учетом взаимосвязанных положений ч. ч. 2, 3 ст. 3.4 и ч. 1 ст. 4.1.1 Кодекса Российской Федерации об административных правонарушениях замена наказания в виде а</w:t>
      </w:r>
      <w:r w:rsidRPr="00535C8D">
        <w:rPr>
          <w:rFonts w:ascii="Times New Roman" w:hAnsi="Times New Roman" w:cs="Times New Roman"/>
          <w:sz w:val="28"/>
          <w:szCs w:val="28"/>
        </w:rPr>
        <w:t xml:space="preserve">дминистративного штрафа предупреждением допускается при наличии совокупности всех обстоятельств, указанных в ч.ч. 2, 3 ст. 3.4 Кодекса Российской Федерации об административных правонарушениях. </w:t>
      </w:r>
    </w:p>
    <w:p w:rsid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 xml:space="preserve">Учитывая изложенное, исходя из общих принципов назначения </w:t>
      </w:r>
      <w:r w:rsidRPr="00535C8D">
        <w:rPr>
          <w:rFonts w:ascii="Times New Roman" w:hAnsi="Times New Roman" w:cs="Times New Roman"/>
          <w:sz w:val="28"/>
          <w:szCs w:val="28"/>
        </w:rPr>
        <w:t>наказания, предусмотренных ст.ст.3.1, 4.1 Кодекса Российской Федерации об административных правонарушениях, принимая во внимание обстоятельства дела, данные о личности лица, в отношении которого возбуждено производство по делу об административном правонару</w:t>
      </w:r>
      <w:r w:rsidRPr="00535C8D">
        <w:rPr>
          <w:rFonts w:ascii="Times New Roman" w:hAnsi="Times New Roman" w:cs="Times New Roman"/>
          <w:sz w:val="28"/>
          <w:szCs w:val="28"/>
        </w:rPr>
        <w:t>шении, котор</w:t>
      </w:r>
      <w:r w:rsidR="00A0549E">
        <w:rPr>
          <w:rFonts w:ascii="Times New Roman" w:hAnsi="Times New Roman" w:cs="Times New Roman"/>
          <w:sz w:val="28"/>
          <w:szCs w:val="28"/>
        </w:rPr>
        <w:t>ая</w:t>
      </w:r>
      <w:r w:rsidRPr="00535C8D">
        <w:rPr>
          <w:rFonts w:ascii="Times New Roman" w:hAnsi="Times New Roman" w:cs="Times New Roman"/>
          <w:sz w:val="28"/>
          <w:szCs w:val="28"/>
        </w:rPr>
        <w:t xml:space="preserve"> ранее к административной ответственности не привлекал</w:t>
      </w:r>
      <w:r w:rsidR="00A0549E">
        <w:rPr>
          <w:rFonts w:ascii="Times New Roman" w:hAnsi="Times New Roman" w:cs="Times New Roman"/>
          <w:sz w:val="28"/>
          <w:szCs w:val="28"/>
        </w:rPr>
        <w:t>ась</w:t>
      </w:r>
      <w:r w:rsidRPr="00535C8D">
        <w:rPr>
          <w:rFonts w:ascii="Times New Roman" w:hAnsi="Times New Roman" w:cs="Times New Roman"/>
          <w:sz w:val="28"/>
          <w:szCs w:val="28"/>
        </w:rPr>
        <w:t xml:space="preserve"> (иные данные в материалах дела отсутствуют), отсутствие обстоятельств, смягчающих и отягчающих ответственность, предусмотренных ст. ст. 4.2, 4.3 Кодекса Российской Федерации об админис</w:t>
      </w:r>
      <w:r w:rsidRPr="00535C8D">
        <w:rPr>
          <w:rFonts w:ascii="Times New Roman" w:hAnsi="Times New Roman" w:cs="Times New Roman"/>
          <w:sz w:val="28"/>
          <w:szCs w:val="28"/>
        </w:rPr>
        <w:t xml:space="preserve">тративных правонарушениях, то обстоятельство, что допущенные </w:t>
      </w:r>
      <w:r w:rsidR="00A0549E">
        <w:rPr>
          <w:rFonts w:ascii="Times New Roman" w:hAnsi="Times New Roman" w:cs="Times New Roman"/>
          <w:sz w:val="28"/>
          <w:szCs w:val="28"/>
        </w:rPr>
        <w:t>ею</w:t>
      </w:r>
      <w:r w:rsidRPr="00535C8D">
        <w:rPr>
          <w:rFonts w:ascii="Times New Roman" w:hAnsi="Times New Roman" w:cs="Times New Roman"/>
          <w:sz w:val="28"/>
          <w:szCs w:val="28"/>
        </w:rPr>
        <w:t xml:space="preserve"> нарушения не повлекли причинения вреда или возникновения угрозы причинения вреда жизни и здоровью людей либо других негативных последствий, считаю возможным назначить </w:t>
      </w:r>
      <w:r w:rsidRPr="00A0549E" w:rsidR="00A0549E">
        <w:rPr>
          <w:rFonts w:ascii="Times New Roman" w:hAnsi="Times New Roman" w:cs="Times New Roman"/>
          <w:sz w:val="28"/>
          <w:szCs w:val="28"/>
        </w:rPr>
        <w:t>Толстов</w:t>
      </w:r>
      <w:r w:rsidR="00A0549E">
        <w:rPr>
          <w:rFonts w:ascii="Times New Roman" w:hAnsi="Times New Roman" w:cs="Times New Roman"/>
          <w:sz w:val="28"/>
          <w:szCs w:val="28"/>
        </w:rPr>
        <w:t>ой</w:t>
      </w:r>
      <w:r w:rsidRPr="00A0549E" w:rsidR="00A0549E">
        <w:rPr>
          <w:rFonts w:ascii="Times New Roman" w:hAnsi="Times New Roman" w:cs="Times New Roman"/>
          <w:sz w:val="28"/>
          <w:szCs w:val="28"/>
        </w:rPr>
        <w:t xml:space="preserve"> Л.И</w:t>
      </w:r>
      <w:r w:rsidRPr="00535C8D">
        <w:rPr>
          <w:rFonts w:ascii="Times New Roman" w:hAnsi="Times New Roman" w:cs="Times New Roman"/>
          <w:sz w:val="28"/>
          <w:szCs w:val="28"/>
        </w:rPr>
        <w:t xml:space="preserve">. наказание </w:t>
      </w:r>
      <w:r w:rsidRPr="00535C8D">
        <w:rPr>
          <w:rFonts w:ascii="Times New Roman" w:hAnsi="Times New Roman" w:cs="Times New Roman"/>
          <w:sz w:val="28"/>
          <w:szCs w:val="28"/>
        </w:rPr>
        <w:t xml:space="preserve">с применением ч. 1 ст. 4.1.1 Кодекса Российской Федерации об административных правонарушениях. </w:t>
      </w:r>
    </w:p>
    <w:p w:rsidR="00944F9B" w:rsidRPr="0002050F" w:rsidP="00535C8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Руководствуясь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ст.ст. 29.9, 29.10, 29.11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мировой судья – </w:t>
      </w:r>
    </w:p>
    <w:p w:rsidR="00944F9B" w:rsidRPr="0002050F" w:rsidP="00D31A62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ПОСТАНОВИЛ:</w:t>
      </w:r>
    </w:p>
    <w:p w:rsidR="00EE6C9B" w:rsidP="00535C8D">
      <w:pPr>
        <w:pStyle w:val="NoSpacing"/>
        <w:ind w:firstLine="851"/>
        <w:jc w:val="both"/>
        <w:rPr>
          <w:rFonts w:ascii="Times New Roman" w:hAnsi="Times New Roman" w:eastAsiaTheme="minorEastAsia"/>
          <w:sz w:val="28"/>
          <w:szCs w:val="28"/>
          <w:lang w:eastAsia="ru-RU"/>
        </w:rPr>
      </w:pPr>
      <w:r w:rsidRPr="00A0549E">
        <w:rPr>
          <w:rFonts w:ascii="Times New Roman" w:hAnsi="Times New Roman" w:eastAsiaTheme="minorEastAsia"/>
          <w:sz w:val="28"/>
          <w:szCs w:val="28"/>
          <w:lang w:eastAsia="ru-RU"/>
        </w:rPr>
        <w:t>Толстов</w:t>
      </w:r>
      <w:r>
        <w:rPr>
          <w:rFonts w:ascii="Times New Roman" w:hAnsi="Times New Roman" w:eastAsiaTheme="minorEastAsia"/>
          <w:sz w:val="28"/>
          <w:szCs w:val="28"/>
          <w:lang w:eastAsia="ru-RU"/>
        </w:rPr>
        <w:t>у</w:t>
      </w:r>
      <w:r w:rsidRPr="00A0549E">
        <w:rPr>
          <w:rFonts w:ascii="Times New Roman" w:hAnsi="Times New Roman" w:eastAsiaTheme="minorEastAsia"/>
          <w:sz w:val="28"/>
          <w:szCs w:val="28"/>
          <w:lang w:eastAsia="ru-RU"/>
        </w:rPr>
        <w:t xml:space="preserve"> Л</w:t>
      </w:r>
      <w:r w:rsidR="007D0C3C">
        <w:rPr>
          <w:rFonts w:ascii="Times New Roman" w:hAnsi="Times New Roman" w:eastAsiaTheme="minorEastAsia"/>
          <w:sz w:val="28"/>
          <w:szCs w:val="28"/>
          <w:lang w:eastAsia="ru-RU"/>
        </w:rPr>
        <w:t>.</w:t>
      </w:r>
      <w:r w:rsidRPr="00A0549E">
        <w:rPr>
          <w:rFonts w:ascii="Times New Roman" w:hAnsi="Times New Roman" w:eastAsiaTheme="minorEastAsia"/>
          <w:sz w:val="28"/>
          <w:szCs w:val="28"/>
          <w:lang w:eastAsia="ru-RU"/>
        </w:rPr>
        <w:t xml:space="preserve"> И</w:t>
      </w:r>
      <w:r w:rsidR="007D0C3C">
        <w:rPr>
          <w:rFonts w:ascii="Times New Roman" w:hAnsi="Times New Roman" w:eastAsiaTheme="minorEastAsia"/>
          <w:sz w:val="28"/>
          <w:szCs w:val="28"/>
          <w:lang w:eastAsia="ru-RU"/>
        </w:rPr>
        <w:t>.</w:t>
      </w:r>
      <w:r w:rsidRPr="00A0549E">
        <w:rPr>
          <w:rFonts w:ascii="Times New Roman" w:hAnsi="Times New Roman" w:eastAsiaTheme="minorEastAsia"/>
          <w:sz w:val="28"/>
          <w:szCs w:val="28"/>
          <w:lang w:eastAsia="ru-RU"/>
        </w:rPr>
        <w:t xml:space="preserve"> 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>признать виновн</w:t>
      </w:r>
      <w:r>
        <w:rPr>
          <w:rFonts w:ascii="Times New Roman" w:hAnsi="Times New Roman" w:eastAsiaTheme="minorEastAsia"/>
          <w:sz w:val="28"/>
          <w:szCs w:val="28"/>
          <w:lang w:eastAsia="ru-RU"/>
        </w:rPr>
        <w:t>ой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 xml:space="preserve"> в совершении административного правонарушения, предусмотренного </w:t>
      </w:r>
      <w:r w:rsidR="00B40933">
        <w:rPr>
          <w:rFonts w:ascii="Times New Roman" w:hAnsi="Times New Roman" w:eastAsiaTheme="minorEastAsia"/>
          <w:sz w:val="28"/>
          <w:szCs w:val="28"/>
          <w:lang w:eastAsia="ru-RU"/>
        </w:rPr>
        <w:t xml:space="preserve">ч. 2 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>ст. 15.</w:t>
      </w:r>
      <w:r w:rsidR="00B40933">
        <w:rPr>
          <w:rFonts w:ascii="Times New Roman" w:hAnsi="Times New Roman" w:eastAsiaTheme="minorEastAsia"/>
          <w:sz w:val="28"/>
          <w:szCs w:val="28"/>
          <w:lang w:eastAsia="ru-RU"/>
        </w:rPr>
        <w:t>33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 xml:space="preserve">  Кодекса Российской Федерации об административных правонарушениях, и назначить е</w:t>
      </w:r>
      <w:r>
        <w:rPr>
          <w:rFonts w:ascii="Times New Roman" w:hAnsi="Times New Roman" w:eastAsiaTheme="minorEastAsia"/>
          <w:sz w:val="28"/>
          <w:szCs w:val="28"/>
          <w:lang w:eastAsia="ru-RU"/>
        </w:rPr>
        <w:t>й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 xml:space="preserve"> административное наказание в виде штрафа в размере 300 (трехсот) рублей.</w:t>
      </w:r>
    </w:p>
    <w:p w:rsidR="00535C8D" w:rsidRPr="00535C8D" w:rsidP="00535C8D">
      <w:pPr>
        <w:spacing w:after="0" w:line="240" w:lineRule="auto"/>
        <w:ind w:firstLine="851"/>
        <w:jc w:val="both"/>
        <w:rPr>
          <w:rStyle w:val="s4"/>
          <w:rFonts w:ascii="Times New Roman" w:hAnsi="Times New Roman" w:cs="Times New Roman"/>
          <w:sz w:val="28"/>
          <w:szCs w:val="28"/>
        </w:rPr>
      </w:pPr>
      <w:r w:rsidRPr="00535C8D">
        <w:rPr>
          <w:rStyle w:val="s4"/>
          <w:rFonts w:ascii="Times New Roman" w:hAnsi="Times New Roman" w:cs="Times New Roman"/>
          <w:sz w:val="28"/>
          <w:szCs w:val="28"/>
        </w:rPr>
        <w:t>В соответствии со ст.4.1.1 Кодекса Российской Федерации об административных правонарушениях назначенное наказание заменить на предупреждение.</w:t>
      </w:r>
    </w:p>
    <w:p w:rsidR="00D31A62" w:rsidRPr="0002050F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Style w:val="s4"/>
          <w:rFonts w:ascii="Times New Roman" w:hAnsi="Times New Roman" w:cs="Times New Roman"/>
          <w:sz w:val="28"/>
          <w:szCs w:val="28"/>
        </w:rPr>
        <w:t>Постановление может быть обжаловано в ап</w:t>
      </w:r>
      <w:r w:rsidRPr="00535C8D">
        <w:rPr>
          <w:rStyle w:val="s4"/>
          <w:rFonts w:ascii="Times New Roman" w:hAnsi="Times New Roman" w:cs="Times New Roman"/>
          <w:sz w:val="28"/>
          <w:szCs w:val="28"/>
        </w:rPr>
        <w:t>елляционном порядке в Центральный районный суд города Симферополь Республики Крым через мирового судью судебного участка №1</w:t>
      </w:r>
      <w:r w:rsidR="0043163C">
        <w:rPr>
          <w:rStyle w:val="s4"/>
          <w:rFonts w:ascii="Times New Roman" w:hAnsi="Times New Roman" w:cs="Times New Roman"/>
          <w:sz w:val="28"/>
          <w:szCs w:val="28"/>
        </w:rPr>
        <w:t>6</w:t>
      </w:r>
      <w:r w:rsidRPr="00535C8D">
        <w:rPr>
          <w:rStyle w:val="s4"/>
          <w:rFonts w:ascii="Times New Roman" w:hAnsi="Times New Roman" w:cs="Times New Roman"/>
          <w:sz w:val="28"/>
          <w:szCs w:val="28"/>
        </w:rPr>
        <w:t xml:space="preserve"> Центрального судебного района города Симферополь (Центральный район города республиканского значения Симферополь с подчиненной ему </w:t>
      </w:r>
      <w:r w:rsidRPr="00535C8D">
        <w:rPr>
          <w:rStyle w:val="s4"/>
          <w:rFonts w:ascii="Times New Roman" w:hAnsi="Times New Roman" w:cs="Times New Roman"/>
          <w:sz w:val="28"/>
          <w:szCs w:val="28"/>
        </w:rPr>
        <w:t>территорией) Республики Крым в течение 10 дней с момента вручения или получения копии постановления.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535C8D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2C5A43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Мировой судья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92068A">
        <w:rPr>
          <w:rFonts w:ascii="Times New Roman" w:hAnsi="Times New Roman" w:cs="Times New Roman"/>
          <w:sz w:val="28"/>
          <w:szCs w:val="28"/>
        </w:rPr>
        <w:t xml:space="preserve"> </w:t>
      </w:r>
      <w:r w:rsidR="00C7664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02050F" w:rsidR="008A31AE">
        <w:rPr>
          <w:rFonts w:ascii="Times New Roman" w:hAnsi="Times New Roman" w:cs="Times New Roman"/>
          <w:sz w:val="28"/>
          <w:szCs w:val="28"/>
        </w:rPr>
        <w:t xml:space="preserve">    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   </w:t>
      </w:r>
      <w:r w:rsidRPr="0002050F" w:rsidR="005B4FE6">
        <w:rPr>
          <w:rFonts w:ascii="Times New Roman" w:hAnsi="Times New Roman" w:cs="Times New Roman"/>
          <w:sz w:val="28"/>
          <w:szCs w:val="28"/>
        </w:rPr>
        <w:t xml:space="preserve">Л.А. Шуб </w:t>
      </w:r>
    </w:p>
    <w:p w:rsidR="00DB2A53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DB2A53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DB2A53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DB2A53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DB2A53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DB2A53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DB2A53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DB2A53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DB2A53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DB2A53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DB2A53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DB2A53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DB2A53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DB2A53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sectPr w:rsidSect="00837272">
      <w:footerReference w:type="default" r:id="rId5"/>
      <w:pgSz w:w="11906" w:h="16838"/>
      <w:pgMar w:top="851" w:right="707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329404642"/>
      <w:docPartObj>
        <w:docPartGallery w:val="Page Numbers (Bottom of Page)"/>
        <w:docPartUnique/>
      </w:docPartObj>
    </w:sdtPr>
    <w:sdtContent>
      <w:p w:rsidR="00FB595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C3C">
          <w:rPr>
            <w:noProof/>
          </w:rPr>
          <w:t>5</w:t>
        </w:r>
        <w:r>
          <w:fldChar w:fldCharType="end"/>
        </w:r>
      </w:p>
    </w:sdtContent>
  </w:sdt>
  <w:p w:rsidR="00FB595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F9B"/>
    <w:rsid w:val="000176E7"/>
    <w:rsid w:val="0002050F"/>
    <w:rsid w:val="00036956"/>
    <w:rsid w:val="000612F6"/>
    <w:rsid w:val="000663A8"/>
    <w:rsid w:val="00133006"/>
    <w:rsid w:val="00172099"/>
    <w:rsid w:val="0017601B"/>
    <w:rsid w:val="00187C5C"/>
    <w:rsid w:val="001A2F77"/>
    <w:rsid w:val="001B4D7D"/>
    <w:rsid w:val="001D3636"/>
    <w:rsid w:val="001E1ED5"/>
    <w:rsid w:val="00211A58"/>
    <w:rsid w:val="002158FB"/>
    <w:rsid w:val="00241443"/>
    <w:rsid w:val="002C5A43"/>
    <w:rsid w:val="002D7DBE"/>
    <w:rsid w:val="002F5965"/>
    <w:rsid w:val="00307692"/>
    <w:rsid w:val="00311D18"/>
    <w:rsid w:val="00326552"/>
    <w:rsid w:val="0036243E"/>
    <w:rsid w:val="003A6D1F"/>
    <w:rsid w:val="003B6469"/>
    <w:rsid w:val="00411024"/>
    <w:rsid w:val="0043163C"/>
    <w:rsid w:val="00442885"/>
    <w:rsid w:val="004B04FF"/>
    <w:rsid w:val="004B6E63"/>
    <w:rsid w:val="004C1E64"/>
    <w:rsid w:val="00504810"/>
    <w:rsid w:val="00523DE3"/>
    <w:rsid w:val="00535C8D"/>
    <w:rsid w:val="0059724B"/>
    <w:rsid w:val="005B4FE6"/>
    <w:rsid w:val="005C1FDB"/>
    <w:rsid w:val="005D4DCE"/>
    <w:rsid w:val="005F198C"/>
    <w:rsid w:val="005F580E"/>
    <w:rsid w:val="005F7D3E"/>
    <w:rsid w:val="00610511"/>
    <w:rsid w:val="0061170D"/>
    <w:rsid w:val="006202EF"/>
    <w:rsid w:val="0063200F"/>
    <w:rsid w:val="0065406C"/>
    <w:rsid w:val="006674CA"/>
    <w:rsid w:val="006C4A4E"/>
    <w:rsid w:val="006C7DFC"/>
    <w:rsid w:val="006E6177"/>
    <w:rsid w:val="007140B4"/>
    <w:rsid w:val="00782F12"/>
    <w:rsid w:val="007937F7"/>
    <w:rsid w:val="007D010F"/>
    <w:rsid w:val="007D0C3C"/>
    <w:rsid w:val="007D5693"/>
    <w:rsid w:val="007E6BF0"/>
    <w:rsid w:val="007F37E6"/>
    <w:rsid w:val="008263F2"/>
    <w:rsid w:val="00837272"/>
    <w:rsid w:val="008406CC"/>
    <w:rsid w:val="00841BD7"/>
    <w:rsid w:val="008844F2"/>
    <w:rsid w:val="008A31AE"/>
    <w:rsid w:val="008C0A08"/>
    <w:rsid w:val="008F0454"/>
    <w:rsid w:val="008F2D3A"/>
    <w:rsid w:val="0092068A"/>
    <w:rsid w:val="009209E7"/>
    <w:rsid w:val="00924D3E"/>
    <w:rsid w:val="00932B9F"/>
    <w:rsid w:val="00944F9B"/>
    <w:rsid w:val="00985FEE"/>
    <w:rsid w:val="009B22DE"/>
    <w:rsid w:val="009C3E42"/>
    <w:rsid w:val="009F1B58"/>
    <w:rsid w:val="009F4E14"/>
    <w:rsid w:val="00A0549E"/>
    <w:rsid w:val="00A322DC"/>
    <w:rsid w:val="00A41176"/>
    <w:rsid w:val="00A819A3"/>
    <w:rsid w:val="00AE3A4F"/>
    <w:rsid w:val="00AF0E8B"/>
    <w:rsid w:val="00B40933"/>
    <w:rsid w:val="00B44749"/>
    <w:rsid w:val="00BA7373"/>
    <w:rsid w:val="00BD56C6"/>
    <w:rsid w:val="00C16190"/>
    <w:rsid w:val="00C315F8"/>
    <w:rsid w:val="00C37DDB"/>
    <w:rsid w:val="00C545F8"/>
    <w:rsid w:val="00C6113E"/>
    <w:rsid w:val="00C7664B"/>
    <w:rsid w:val="00CB7259"/>
    <w:rsid w:val="00D31A62"/>
    <w:rsid w:val="00D37960"/>
    <w:rsid w:val="00DA60F8"/>
    <w:rsid w:val="00DB2A53"/>
    <w:rsid w:val="00E272B2"/>
    <w:rsid w:val="00E3575F"/>
    <w:rsid w:val="00E60D5E"/>
    <w:rsid w:val="00EA131E"/>
    <w:rsid w:val="00EB2F42"/>
    <w:rsid w:val="00EB5F2C"/>
    <w:rsid w:val="00EC24CB"/>
    <w:rsid w:val="00EE07D2"/>
    <w:rsid w:val="00EE6C9B"/>
    <w:rsid w:val="00EE72D3"/>
    <w:rsid w:val="00F04379"/>
    <w:rsid w:val="00F41E36"/>
    <w:rsid w:val="00FB5951"/>
    <w:rsid w:val="00FF087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F9B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4">
    <w:name w:val="s4"/>
    <w:uiPriority w:val="99"/>
    <w:rsid w:val="00944F9B"/>
  </w:style>
  <w:style w:type="paragraph" w:styleId="NoSpacing">
    <w:name w:val="No Spacing"/>
    <w:uiPriority w:val="1"/>
    <w:qFormat/>
    <w:rsid w:val="00944F9B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a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B5951"/>
    <w:rPr>
      <w:rFonts w:eastAsiaTheme="minorEastAsia"/>
      <w:lang w:eastAsia="ru-RU"/>
    </w:rPr>
  </w:style>
  <w:style w:type="paragraph" w:styleId="Footer">
    <w:name w:val="footer"/>
    <w:basedOn w:val="Normal"/>
    <w:link w:val="a0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B5951"/>
    <w:rPr>
      <w:rFonts w:eastAsiaTheme="minorEastAsia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7D0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D010F"/>
    <w:rPr>
      <w:rFonts w:ascii="Tahoma" w:hAnsi="Tahoma" w:eastAsiaTheme="minorEastAsi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6C7DFC"/>
  </w:style>
  <w:style w:type="character" w:styleId="Hyperlink">
    <w:name w:val="Hyperlink"/>
    <w:basedOn w:val="DefaultParagraphFont"/>
    <w:uiPriority w:val="99"/>
    <w:semiHidden/>
    <w:unhideWhenUsed/>
    <w:rsid w:val="006C7D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80216-C268-49E4-8BC9-50798F35E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