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5F18" w:rsidRPr="00E60864" w:rsidP="00055F18">
      <w:pPr>
        <w:ind w:left="-567" w:right="-1" w:firstLine="141"/>
        <w:jc w:val="right"/>
        <w:outlineLvl w:val="0"/>
        <w:rPr>
          <w:sz w:val="27"/>
          <w:szCs w:val="27"/>
          <w:lang w:val="ru-RU"/>
        </w:rPr>
      </w:pPr>
      <w:r w:rsidRPr="00E60864">
        <w:rPr>
          <w:sz w:val="27"/>
          <w:szCs w:val="27"/>
          <w:lang w:val="ru-RU"/>
        </w:rPr>
        <w:t>Дело №  05-0</w:t>
      </w:r>
      <w:r w:rsidR="000D4826">
        <w:rPr>
          <w:sz w:val="27"/>
          <w:szCs w:val="27"/>
          <w:lang w:val="ru-RU"/>
        </w:rPr>
        <w:t>209</w:t>
      </w:r>
      <w:r w:rsidRPr="00E60864">
        <w:rPr>
          <w:sz w:val="27"/>
          <w:szCs w:val="27"/>
          <w:lang w:val="ru-RU"/>
        </w:rPr>
        <w:t>/1</w:t>
      </w:r>
      <w:r w:rsidR="000D4826">
        <w:rPr>
          <w:sz w:val="27"/>
          <w:szCs w:val="27"/>
          <w:lang w:val="ru-RU"/>
        </w:rPr>
        <w:t>6</w:t>
      </w:r>
      <w:r w:rsidRPr="00E60864">
        <w:rPr>
          <w:sz w:val="27"/>
          <w:szCs w:val="27"/>
          <w:lang w:val="ru-RU"/>
        </w:rPr>
        <w:t>/202</w:t>
      </w:r>
      <w:r w:rsidR="000D4826">
        <w:rPr>
          <w:sz w:val="27"/>
          <w:szCs w:val="27"/>
          <w:lang w:val="ru-RU"/>
        </w:rPr>
        <w:t>5</w:t>
      </w:r>
    </w:p>
    <w:p w:rsidR="00055F18" w:rsidRPr="00E60864" w:rsidP="00055F18">
      <w:pPr>
        <w:ind w:left="-567" w:right="-1" w:firstLine="141"/>
        <w:jc w:val="center"/>
        <w:outlineLvl w:val="0"/>
        <w:rPr>
          <w:sz w:val="27"/>
          <w:szCs w:val="27"/>
          <w:lang w:val="ru-RU"/>
        </w:rPr>
      </w:pPr>
      <w:r w:rsidRPr="00E60864">
        <w:rPr>
          <w:sz w:val="27"/>
          <w:szCs w:val="27"/>
          <w:lang w:val="ru-RU"/>
        </w:rPr>
        <w:t xml:space="preserve"> ПОСТАНОВЛЕНИЕ</w:t>
      </w:r>
    </w:p>
    <w:p w:rsidR="00055F18" w:rsidRPr="00E60864" w:rsidP="00C36FF9">
      <w:pPr>
        <w:ind w:right="-1" w:firstLine="851"/>
        <w:jc w:val="both"/>
        <w:outlineLvl w:val="0"/>
        <w:rPr>
          <w:sz w:val="27"/>
          <w:szCs w:val="27"/>
          <w:lang w:val="ru-RU"/>
        </w:rPr>
      </w:pPr>
      <w:r>
        <w:rPr>
          <w:sz w:val="27"/>
          <w:szCs w:val="27"/>
          <w:lang w:val="ru-RU"/>
        </w:rPr>
        <w:t>8 июля 2025</w:t>
      </w:r>
      <w:r w:rsidRPr="00E60864">
        <w:rPr>
          <w:sz w:val="27"/>
          <w:szCs w:val="27"/>
          <w:lang w:val="ru-RU"/>
        </w:rPr>
        <w:t xml:space="preserve"> года           </w:t>
      </w:r>
      <w:r w:rsidR="00C36FF9">
        <w:rPr>
          <w:sz w:val="27"/>
          <w:szCs w:val="27"/>
          <w:lang w:val="ru-RU"/>
        </w:rPr>
        <w:t xml:space="preserve">   </w:t>
      </w:r>
      <w:r w:rsidRPr="00E60864">
        <w:rPr>
          <w:sz w:val="27"/>
          <w:szCs w:val="27"/>
          <w:lang w:val="ru-RU"/>
        </w:rPr>
        <w:t xml:space="preserve">    </w:t>
      </w:r>
      <w:r w:rsidRPr="00E60864">
        <w:rPr>
          <w:sz w:val="27"/>
          <w:szCs w:val="27"/>
          <w:lang w:val="ru-RU"/>
        </w:rPr>
        <w:tab/>
      </w:r>
      <w:r w:rsidRPr="00E60864">
        <w:rPr>
          <w:sz w:val="27"/>
          <w:szCs w:val="27"/>
          <w:lang w:val="ru-RU"/>
        </w:rPr>
        <w:tab/>
      </w:r>
      <w:r w:rsidRPr="00E60864">
        <w:rPr>
          <w:sz w:val="27"/>
          <w:szCs w:val="27"/>
          <w:lang w:val="ru-RU"/>
        </w:rPr>
        <w:tab/>
        <w:t xml:space="preserve">   </w:t>
      </w:r>
      <w:r w:rsidR="00C36FF9">
        <w:rPr>
          <w:sz w:val="27"/>
          <w:szCs w:val="27"/>
          <w:lang w:val="ru-RU"/>
        </w:rPr>
        <w:t xml:space="preserve">        </w:t>
      </w:r>
      <w:r w:rsidRPr="00E60864">
        <w:rPr>
          <w:sz w:val="27"/>
          <w:szCs w:val="27"/>
          <w:lang w:val="ru-RU"/>
        </w:rPr>
        <w:t>гор. Симферополь</w:t>
      </w:r>
    </w:p>
    <w:p w:rsidR="0023381C" w:rsidP="00CE2AA7">
      <w:pPr>
        <w:ind w:right="-1" w:firstLine="851"/>
        <w:jc w:val="both"/>
        <w:outlineLvl w:val="0"/>
        <w:rPr>
          <w:sz w:val="27"/>
          <w:szCs w:val="27"/>
          <w:lang w:val="ru-RU"/>
        </w:rPr>
      </w:pPr>
    </w:p>
    <w:p w:rsidR="000D4826" w:rsidP="00C36FF9">
      <w:pPr>
        <w:ind w:right="-1" w:firstLine="851"/>
        <w:jc w:val="both"/>
        <w:outlineLvl w:val="0"/>
        <w:rPr>
          <w:sz w:val="27"/>
          <w:szCs w:val="27"/>
          <w:lang w:val="ru-RU"/>
        </w:rPr>
      </w:pPr>
      <w:r w:rsidRPr="000D4826">
        <w:rPr>
          <w:sz w:val="27"/>
          <w:szCs w:val="27"/>
          <w:lang w:val="ru-RU"/>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w:t>
      </w:r>
      <w:r w:rsidRPr="000D4826">
        <w:rPr>
          <w:sz w:val="27"/>
          <w:szCs w:val="27"/>
          <w:lang w:val="ru-RU"/>
        </w:rPr>
        <w:t xml:space="preserve">поль (Центральный район городского округа Симферополя) Республики Крым Тоскина А.Л., </w:t>
      </w:r>
    </w:p>
    <w:p w:rsidR="00C36FF9" w:rsidRPr="00E60864" w:rsidP="00C36FF9">
      <w:pPr>
        <w:ind w:right="-1" w:firstLine="851"/>
        <w:jc w:val="both"/>
        <w:outlineLvl w:val="0"/>
        <w:rPr>
          <w:sz w:val="27"/>
          <w:szCs w:val="27"/>
          <w:lang w:val="ru-RU"/>
        </w:rPr>
      </w:pPr>
      <w:r w:rsidRPr="00E60864">
        <w:rPr>
          <w:sz w:val="27"/>
          <w:szCs w:val="27"/>
          <w:lang w:val="ru-RU"/>
        </w:rPr>
        <w:t xml:space="preserve">рассмотрев в помещении </w:t>
      </w:r>
      <w:r w:rsidR="000D4826">
        <w:rPr>
          <w:sz w:val="27"/>
          <w:szCs w:val="27"/>
          <w:lang w:val="ru-RU"/>
        </w:rPr>
        <w:t xml:space="preserve">мировых судей </w:t>
      </w:r>
      <w:r w:rsidRPr="00E60864">
        <w:rPr>
          <w:sz w:val="27"/>
          <w:szCs w:val="27"/>
          <w:lang w:val="ru-RU"/>
        </w:rPr>
        <w:t>Центрального судебного района  города Симферополь (Центральный район городского округа Симферополя) Республики Крым, расположенного п</w:t>
      </w:r>
      <w:r w:rsidRPr="00E60864">
        <w:rPr>
          <w:sz w:val="27"/>
          <w:szCs w:val="27"/>
          <w:lang w:val="ru-RU"/>
        </w:rPr>
        <w:t xml:space="preserve">о адресу: </w:t>
      </w:r>
      <w:r w:rsidR="00444462">
        <w:rPr>
          <w:sz w:val="27"/>
          <w:szCs w:val="27"/>
          <w:lang w:val="ru-RU"/>
        </w:rPr>
        <w:t>«Данные изъяты»</w:t>
      </w:r>
      <w:r w:rsidRPr="00E60864">
        <w:rPr>
          <w:sz w:val="27"/>
          <w:szCs w:val="27"/>
          <w:lang w:val="ru-RU"/>
        </w:rPr>
        <w:t>, дело об административном правонарушении в отношении:</w:t>
      </w:r>
    </w:p>
    <w:p w:rsidR="00C36FF9" w:rsidRPr="00E60864" w:rsidP="00C36FF9">
      <w:pPr>
        <w:ind w:left="1418" w:right="-1"/>
        <w:jc w:val="both"/>
        <w:outlineLvl w:val="0"/>
        <w:rPr>
          <w:sz w:val="27"/>
          <w:szCs w:val="27"/>
          <w:lang w:val="ru-RU"/>
        </w:rPr>
      </w:pPr>
      <w:r>
        <w:rPr>
          <w:rStyle w:val="FontStyle12"/>
          <w:sz w:val="27"/>
          <w:szCs w:val="27"/>
          <w:lang w:val="ru-RU"/>
        </w:rPr>
        <w:t xml:space="preserve">должностного лица – </w:t>
      </w:r>
      <w:r w:rsidR="00444462">
        <w:rPr>
          <w:sz w:val="27"/>
          <w:szCs w:val="27"/>
          <w:lang w:val="ru-RU"/>
        </w:rPr>
        <w:t>«Данные изъяты»</w:t>
      </w:r>
      <w:r w:rsidRPr="00E60864">
        <w:rPr>
          <w:sz w:val="27"/>
          <w:szCs w:val="27"/>
          <w:lang w:val="ru-RU"/>
        </w:rPr>
        <w:t>,</w:t>
      </w:r>
    </w:p>
    <w:p w:rsidR="00A95464" w:rsidRPr="00E60864" w:rsidP="00A95464">
      <w:pPr>
        <w:ind w:right="-1" w:firstLine="708"/>
        <w:jc w:val="both"/>
        <w:outlineLvl w:val="0"/>
        <w:rPr>
          <w:sz w:val="27"/>
          <w:szCs w:val="27"/>
          <w:lang w:val="ru-RU"/>
        </w:rPr>
      </w:pPr>
      <w:r w:rsidRPr="00E60864">
        <w:rPr>
          <w:sz w:val="27"/>
          <w:szCs w:val="27"/>
          <w:lang w:val="ru-RU"/>
        </w:rPr>
        <w:t xml:space="preserve">по признакам состава правонарушения, предусмотренного </w:t>
      </w:r>
      <w:r w:rsidR="005766A2">
        <w:rPr>
          <w:sz w:val="27"/>
          <w:szCs w:val="27"/>
          <w:lang w:val="ru-RU"/>
        </w:rPr>
        <w:t xml:space="preserve">ч. 2 </w:t>
      </w:r>
      <w:r w:rsidRPr="00E60864">
        <w:rPr>
          <w:sz w:val="27"/>
          <w:szCs w:val="27"/>
          <w:lang w:val="ru-RU"/>
        </w:rPr>
        <w:t xml:space="preserve">ст. </w:t>
      </w:r>
      <w:r w:rsidR="005766A2">
        <w:rPr>
          <w:sz w:val="27"/>
          <w:szCs w:val="27"/>
          <w:lang w:val="ru-RU"/>
        </w:rPr>
        <w:t>15.15.6</w:t>
      </w:r>
      <w:r w:rsidRPr="00E60864">
        <w:rPr>
          <w:sz w:val="27"/>
          <w:szCs w:val="27"/>
          <w:lang w:val="ru-RU"/>
        </w:rPr>
        <w:t xml:space="preserve"> Кодекса Российской Федерации об административных правонарушениях,</w:t>
      </w:r>
    </w:p>
    <w:p w:rsidR="00A95464" w:rsidRPr="00E60864" w:rsidP="00A95464">
      <w:pPr>
        <w:ind w:left="-567" w:right="-1" w:firstLine="141"/>
        <w:jc w:val="center"/>
        <w:outlineLvl w:val="0"/>
        <w:rPr>
          <w:sz w:val="27"/>
          <w:szCs w:val="27"/>
          <w:lang w:val="ru-RU"/>
        </w:rPr>
      </w:pPr>
      <w:r w:rsidRPr="00E60864">
        <w:rPr>
          <w:sz w:val="27"/>
          <w:szCs w:val="27"/>
          <w:lang w:val="ru-RU"/>
        </w:rPr>
        <w:t>УСТАНОВИЛ:</w:t>
      </w:r>
    </w:p>
    <w:p w:rsidR="00A95464" w:rsidRPr="00E60864" w:rsidP="000D4826">
      <w:pPr>
        <w:tabs>
          <w:tab w:val="left" w:pos="709"/>
        </w:tabs>
        <w:ind w:right="-1" w:firstLine="851"/>
        <w:jc w:val="both"/>
        <w:rPr>
          <w:sz w:val="27"/>
          <w:szCs w:val="27"/>
          <w:lang w:val="ru-RU"/>
        </w:rPr>
      </w:pPr>
      <w:r>
        <w:rPr>
          <w:rStyle w:val="FontStyle12"/>
          <w:sz w:val="27"/>
          <w:szCs w:val="27"/>
          <w:lang w:val="ru-RU"/>
        </w:rPr>
        <w:t>Павленко А.Н.</w:t>
      </w:r>
      <w:r w:rsidR="00164F51">
        <w:rPr>
          <w:rStyle w:val="FontStyle12"/>
          <w:sz w:val="27"/>
          <w:szCs w:val="27"/>
          <w:lang w:val="ru-RU"/>
        </w:rPr>
        <w:t xml:space="preserve">, будучи должностным лицом – </w:t>
      </w:r>
      <w:r w:rsidR="00444462">
        <w:rPr>
          <w:sz w:val="27"/>
          <w:szCs w:val="27"/>
          <w:lang w:val="ru-RU"/>
        </w:rPr>
        <w:t>«Данные изъяты»</w:t>
      </w:r>
      <w:r w:rsidRPr="00E60864" w:rsidR="00C70B17">
        <w:rPr>
          <w:rStyle w:val="FontStyle12"/>
          <w:sz w:val="27"/>
          <w:szCs w:val="27"/>
          <w:lang w:val="ru-RU"/>
        </w:rPr>
        <w:t xml:space="preserve"> (далее </w:t>
      </w:r>
      <w:r>
        <w:rPr>
          <w:rStyle w:val="FontStyle12"/>
          <w:sz w:val="27"/>
          <w:szCs w:val="27"/>
          <w:lang w:val="ru-RU"/>
        </w:rPr>
        <w:t>Госкомитет, юридическое лицо</w:t>
      </w:r>
      <w:r w:rsidRPr="00E60864" w:rsidR="00C70B17">
        <w:rPr>
          <w:rStyle w:val="FontStyle12"/>
          <w:sz w:val="27"/>
          <w:szCs w:val="27"/>
          <w:lang w:val="ru-RU"/>
        </w:rPr>
        <w:t>)</w:t>
      </w:r>
      <w:r w:rsidRPr="00E60864">
        <w:rPr>
          <w:sz w:val="27"/>
          <w:szCs w:val="27"/>
          <w:lang w:val="ru-RU"/>
        </w:rPr>
        <w:t>, зарегистри</w:t>
      </w:r>
      <w:r w:rsidRPr="00E60864">
        <w:rPr>
          <w:sz w:val="27"/>
          <w:szCs w:val="27"/>
          <w:lang w:val="ru-RU"/>
        </w:rPr>
        <w:t>рованно</w:t>
      </w:r>
      <w:r w:rsidR="00164F51">
        <w:rPr>
          <w:sz w:val="27"/>
          <w:szCs w:val="27"/>
          <w:lang w:val="ru-RU"/>
        </w:rPr>
        <w:t>го</w:t>
      </w:r>
      <w:r w:rsidRPr="00E60864">
        <w:rPr>
          <w:sz w:val="27"/>
          <w:szCs w:val="27"/>
          <w:lang w:val="ru-RU"/>
        </w:rPr>
        <w:t xml:space="preserve"> по адресу: </w:t>
      </w:r>
      <w:r w:rsidR="00444462">
        <w:rPr>
          <w:sz w:val="27"/>
          <w:szCs w:val="27"/>
          <w:lang w:val="ru-RU"/>
        </w:rPr>
        <w:t>«Данные изъяты»</w:t>
      </w:r>
      <w:r w:rsidRPr="00E60864">
        <w:rPr>
          <w:sz w:val="27"/>
          <w:szCs w:val="27"/>
          <w:lang w:val="ru-RU"/>
        </w:rPr>
        <w:t xml:space="preserve">, </w:t>
      </w:r>
      <w:r w:rsidRPr="005766A2" w:rsidR="005766A2">
        <w:rPr>
          <w:sz w:val="27"/>
          <w:szCs w:val="27"/>
          <w:lang w:val="ru-RU"/>
        </w:rPr>
        <w:t>наруш</w:t>
      </w:r>
      <w:r w:rsidR="005766A2">
        <w:rPr>
          <w:sz w:val="27"/>
          <w:szCs w:val="27"/>
          <w:lang w:val="ru-RU"/>
        </w:rPr>
        <w:t>ил</w:t>
      </w:r>
      <w:r w:rsidRPr="005766A2" w:rsidR="005766A2">
        <w:rPr>
          <w:sz w:val="27"/>
          <w:szCs w:val="27"/>
          <w:lang w:val="ru-RU"/>
        </w:rPr>
        <w:t xml:space="preserve"> требовани</w:t>
      </w:r>
      <w:r w:rsidR="005766A2">
        <w:rPr>
          <w:sz w:val="27"/>
          <w:szCs w:val="27"/>
          <w:lang w:val="ru-RU"/>
        </w:rPr>
        <w:t>я</w:t>
      </w:r>
      <w:r w:rsidRPr="005766A2" w:rsidR="005766A2">
        <w:rPr>
          <w:sz w:val="27"/>
          <w:szCs w:val="27"/>
          <w:lang w:val="ru-RU"/>
        </w:rPr>
        <w:t xml:space="preserve"> к бюджетному (бухгалтерскому) учету, повлекш</w:t>
      </w:r>
      <w:r w:rsidR="005766A2">
        <w:rPr>
          <w:sz w:val="27"/>
          <w:szCs w:val="27"/>
          <w:lang w:val="ru-RU"/>
        </w:rPr>
        <w:t>и</w:t>
      </w:r>
      <w:r w:rsidRPr="005766A2" w:rsidR="005766A2">
        <w:rPr>
          <w:sz w:val="27"/>
          <w:szCs w:val="27"/>
          <w:lang w:val="ru-RU"/>
        </w:rPr>
        <w:t>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а именно</w:t>
      </w:r>
      <w:r w:rsidR="005766A2">
        <w:rPr>
          <w:sz w:val="27"/>
          <w:szCs w:val="27"/>
          <w:lang w:val="ru-RU"/>
        </w:rPr>
        <w:t>:</w:t>
      </w:r>
      <w:r w:rsidRPr="005766A2" w:rsidR="005766A2">
        <w:rPr>
          <w:sz w:val="27"/>
          <w:szCs w:val="27"/>
          <w:lang w:val="ru-RU"/>
        </w:rPr>
        <w:t xml:space="preserve"> </w:t>
      </w:r>
      <w:r w:rsidR="00E650D9">
        <w:rPr>
          <w:sz w:val="27"/>
          <w:szCs w:val="27"/>
          <w:lang w:val="ru-RU"/>
        </w:rPr>
        <w:t>Госк</w:t>
      </w:r>
      <w:r w:rsidRPr="000D4826">
        <w:rPr>
          <w:sz w:val="27"/>
          <w:szCs w:val="27"/>
          <w:lang w:val="ru-RU"/>
        </w:rPr>
        <w:t xml:space="preserve">омитетом в нарушение требований ч. 1 ст. 10 Закона </w:t>
      </w:r>
      <w:r w:rsidR="00E650D9">
        <w:rPr>
          <w:sz w:val="27"/>
          <w:szCs w:val="27"/>
          <w:lang w:val="ru-RU"/>
        </w:rPr>
        <w:t>№</w:t>
      </w:r>
      <w:r w:rsidRPr="000D4826">
        <w:rPr>
          <w:sz w:val="27"/>
          <w:szCs w:val="27"/>
          <w:lang w:val="ru-RU"/>
        </w:rPr>
        <w:t>402-Ф3</w:t>
      </w:r>
      <w:r w:rsidR="00E650D9">
        <w:rPr>
          <w:sz w:val="27"/>
          <w:szCs w:val="27"/>
          <w:lang w:val="ru-RU"/>
        </w:rPr>
        <w:t xml:space="preserve"> </w:t>
      </w:r>
      <w:r w:rsidRPr="006546D4" w:rsidR="00E650D9">
        <w:rPr>
          <w:sz w:val="27"/>
          <w:szCs w:val="27"/>
          <w:lang w:val="ru-RU"/>
        </w:rPr>
        <w:t>«О бухгалтерском учете»</w:t>
      </w:r>
      <w:r w:rsidRPr="000D4826">
        <w:rPr>
          <w:sz w:val="27"/>
          <w:szCs w:val="27"/>
          <w:lang w:val="ru-RU"/>
        </w:rPr>
        <w:t>, абз. 3 п. 3</w:t>
      </w:r>
      <w:r w:rsidR="00E650D9">
        <w:rPr>
          <w:sz w:val="27"/>
          <w:szCs w:val="27"/>
          <w:lang w:val="ru-RU"/>
        </w:rPr>
        <w:t xml:space="preserve"> </w:t>
      </w:r>
      <w:r w:rsidRPr="00E650D9" w:rsidR="00E650D9">
        <w:rPr>
          <w:sz w:val="27"/>
          <w:szCs w:val="27"/>
          <w:lang w:val="ru-RU"/>
        </w:rPr>
        <w:t>Инструкци</w:t>
      </w:r>
      <w:r w:rsidR="00E650D9">
        <w:rPr>
          <w:sz w:val="27"/>
          <w:szCs w:val="27"/>
          <w:lang w:val="ru-RU"/>
        </w:rPr>
        <w:t>и</w:t>
      </w:r>
      <w:r w:rsidRPr="00E650D9" w:rsidR="00E650D9">
        <w:rPr>
          <w:sz w:val="27"/>
          <w:szCs w:val="27"/>
          <w:lang w:val="ru-RU"/>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w:t>
      </w:r>
      <w:r w:rsidR="00E650D9">
        <w:rPr>
          <w:sz w:val="27"/>
          <w:szCs w:val="27"/>
          <w:lang w:val="ru-RU"/>
        </w:rPr>
        <w:t>№</w:t>
      </w:r>
      <w:r w:rsidRPr="00E650D9" w:rsidR="00E650D9">
        <w:rPr>
          <w:sz w:val="27"/>
          <w:szCs w:val="27"/>
          <w:lang w:val="ru-RU"/>
        </w:rPr>
        <w:t>157н</w:t>
      </w:r>
      <w:r w:rsidRPr="000D4826">
        <w:rPr>
          <w:sz w:val="27"/>
          <w:szCs w:val="27"/>
          <w:lang w:val="ru-RU"/>
        </w:rPr>
        <w:t xml:space="preserve">, п. 78 </w:t>
      </w:r>
      <w:r w:rsidRPr="00E650D9" w:rsidR="00E650D9">
        <w:rPr>
          <w:sz w:val="27"/>
          <w:szCs w:val="27"/>
          <w:lang w:val="ru-RU"/>
        </w:rPr>
        <w:t>Инструкци</w:t>
      </w:r>
      <w:r w:rsidR="00E650D9">
        <w:rPr>
          <w:sz w:val="27"/>
          <w:szCs w:val="27"/>
          <w:lang w:val="ru-RU"/>
        </w:rPr>
        <w:t>и</w:t>
      </w:r>
      <w:r w:rsidRPr="00E650D9" w:rsidR="00E650D9">
        <w:rPr>
          <w:sz w:val="27"/>
          <w:szCs w:val="27"/>
          <w:lang w:val="ru-RU"/>
        </w:rPr>
        <w:t xml:space="preserve"> по применению Плана счетов бюджетного учета, утвержденной приказом Министерства финансов Российской Федерации от</w:t>
      </w:r>
      <w:r w:rsidR="00E650D9">
        <w:rPr>
          <w:sz w:val="27"/>
          <w:szCs w:val="27"/>
          <w:lang w:val="ru-RU"/>
        </w:rPr>
        <w:t xml:space="preserve"> </w:t>
      </w:r>
      <w:r w:rsidRPr="00E650D9" w:rsidR="00E650D9">
        <w:rPr>
          <w:sz w:val="27"/>
          <w:szCs w:val="27"/>
          <w:lang w:val="ru-RU"/>
        </w:rPr>
        <w:t xml:space="preserve">06.12.2010 </w:t>
      </w:r>
      <w:r w:rsidR="00E650D9">
        <w:rPr>
          <w:sz w:val="27"/>
          <w:szCs w:val="27"/>
          <w:lang w:val="ru-RU"/>
        </w:rPr>
        <w:t>№</w:t>
      </w:r>
      <w:r w:rsidRPr="00E650D9" w:rsidR="00E650D9">
        <w:rPr>
          <w:sz w:val="27"/>
          <w:szCs w:val="27"/>
          <w:lang w:val="ru-RU"/>
        </w:rPr>
        <w:t>162н</w:t>
      </w:r>
      <w:r w:rsidR="00E650D9">
        <w:rPr>
          <w:sz w:val="27"/>
          <w:szCs w:val="27"/>
          <w:lang w:val="ru-RU"/>
        </w:rPr>
        <w:t>,</w:t>
      </w:r>
      <w:r w:rsidRPr="00E650D9" w:rsidR="00E650D9">
        <w:rPr>
          <w:sz w:val="27"/>
          <w:szCs w:val="27"/>
          <w:lang w:val="ru-RU"/>
        </w:rPr>
        <w:t xml:space="preserve"> </w:t>
      </w:r>
      <w:r w:rsidRPr="000D4826">
        <w:rPr>
          <w:sz w:val="27"/>
          <w:szCs w:val="27"/>
          <w:lang w:val="ru-RU"/>
        </w:rPr>
        <w:t xml:space="preserve"> данные, содержащиеся в</w:t>
      </w:r>
      <w:r w:rsidR="00E650D9">
        <w:rPr>
          <w:sz w:val="27"/>
          <w:szCs w:val="27"/>
          <w:lang w:val="ru-RU"/>
        </w:rPr>
        <w:t xml:space="preserve"> п</w:t>
      </w:r>
      <w:r w:rsidRPr="000D4826">
        <w:rPr>
          <w:sz w:val="27"/>
          <w:szCs w:val="27"/>
          <w:lang w:val="ru-RU"/>
        </w:rPr>
        <w:t xml:space="preserve">ретензии </w:t>
      </w:r>
      <w:r w:rsidR="00444462">
        <w:rPr>
          <w:sz w:val="27"/>
          <w:szCs w:val="27"/>
          <w:lang w:val="ru-RU"/>
        </w:rPr>
        <w:t>«Данные изъяты»</w:t>
      </w:r>
      <w:r w:rsidR="00C36FF9">
        <w:rPr>
          <w:sz w:val="27"/>
          <w:szCs w:val="27"/>
          <w:lang w:val="ru-RU"/>
        </w:rPr>
        <w:t xml:space="preserve">.                                            </w:t>
      </w:r>
    </w:p>
    <w:p w:rsidR="0023381C" w:rsidP="00C36FF9">
      <w:pPr>
        <w:ind w:right="-1" w:firstLine="851"/>
        <w:jc w:val="both"/>
        <w:rPr>
          <w:sz w:val="27"/>
          <w:szCs w:val="27"/>
          <w:lang w:val="ru-RU"/>
        </w:rPr>
      </w:pPr>
      <w:r w:rsidRPr="00E650D9">
        <w:rPr>
          <w:sz w:val="27"/>
          <w:szCs w:val="27"/>
          <w:lang w:val="ru-RU"/>
        </w:rPr>
        <w:t>В судебное заседание Павленко А.Н.</w:t>
      </w:r>
      <w:r>
        <w:rPr>
          <w:sz w:val="27"/>
          <w:szCs w:val="27"/>
          <w:lang w:val="ru-RU"/>
        </w:rPr>
        <w:t xml:space="preserve"> </w:t>
      </w:r>
      <w:r w:rsidRPr="00E650D9">
        <w:rPr>
          <w:sz w:val="27"/>
          <w:szCs w:val="27"/>
          <w:lang w:val="ru-RU"/>
        </w:rPr>
        <w:t xml:space="preserve">не явился, о дате и времени проведения судебного заседания уведомлен надлежащим образом, о причинах неявки не сообщил, </w:t>
      </w:r>
      <w:r w:rsidR="00986965">
        <w:rPr>
          <w:sz w:val="27"/>
          <w:szCs w:val="27"/>
          <w:lang w:val="ru-RU"/>
        </w:rPr>
        <w:t>представил ходатайство о рассмотрении дела в его отсутствие</w:t>
      </w:r>
      <w:r w:rsidRPr="0023381C">
        <w:rPr>
          <w:sz w:val="27"/>
          <w:szCs w:val="27"/>
          <w:lang w:val="ru-RU"/>
        </w:rPr>
        <w:t>.</w:t>
      </w:r>
    </w:p>
    <w:p w:rsidR="00986965" w:rsidP="00C36FF9">
      <w:pPr>
        <w:ind w:right="-1" w:firstLine="851"/>
        <w:jc w:val="both"/>
        <w:rPr>
          <w:sz w:val="27"/>
          <w:szCs w:val="27"/>
          <w:lang w:val="ru-RU"/>
        </w:rPr>
      </w:pPr>
      <w:r>
        <w:rPr>
          <w:sz w:val="27"/>
          <w:szCs w:val="27"/>
          <w:lang w:val="ru-RU"/>
        </w:rPr>
        <w:t>Учитывая надлежащее извещение лица, в отношении которого ведется производство по делу об административном правонарушении, представленное ходатайство, считаю возможным рассмотреть дело в его отсутствие.</w:t>
      </w:r>
    </w:p>
    <w:p w:rsidR="00A95464" w:rsidRPr="00E60864" w:rsidP="00C36FF9">
      <w:pPr>
        <w:ind w:right="-1" w:firstLine="851"/>
        <w:jc w:val="both"/>
        <w:rPr>
          <w:sz w:val="27"/>
          <w:szCs w:val="27"/>
          <w:lang w:val="ru-RU"/>
        </w:rPr>
      </w:pPr>
      <w:r>
        <w:rPr>
          <w:sz w:val="27"/>
          <w:szCs w:val="27"/>
          <w:lang w:val="ru-RU"/>
        </w:rPr>
        <w:t>И</w:t>
      </w:r>
      <w:r w:rsidRPr="00C36FF9" w:rsidR="00C36FF9">
        <w:rPr>
          <w:sz w:val="27"/>
          <w:szCs w:val="27"/>
          <w:lang w:val="ru-RU"/>
        </w:rPr>
        <w:t>сследовав материалы дела, прихожу к следующему.</w:t>
      </w:r>
    </w:p>
    <w:p w:rsidR="00A95464" w:rsidRPr="00E60864" w:rsidP="00A95464">
      <w:pPr>
        <w:ind w:right="-1" w:firstLine="851"/>
        <w:jc w:val="both"/>
        <w:rPr>
          <w:sz w:val="27"/>
          <w:szCs w:val="27"/>
          <w:lang w:val="ru-RU"/>
        </w:rPr>
      </w:pPr>
      <w:r w:rsidRPr="00E60864">
        <w:rPr>
          <w:sz w:val="27"/>
          <w:szCs w:val="27"/>
          <w:lang w:val="ru-RU"/>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w:t>
      </w:r>
      <w:r w:rsidRPr="00E60864">
        <w:rPr>
          <w:sz w:val="27"/>
          <w:szCs w:val="27"/>
          <w:lang w:val="ru-RU"/>
        </w:rPr>
        <w:t>ли законами субъектов Российской Федерации об административных правонарушениях установлена административная ответственность.</w:t>
      </w:r>
    </w:p>
    <w:p w:rsidR="00CB04B2" w:rsidP="000F7071">
      <w:pPr>
        <w:ind w:right="-1" w:firstLine="851"/>
        <w:jc w:val="both"/>
        <w:rPr>
          <w:sz w:val="27"/>
          <w:szCs w:val="27"/>
          <w:lang w:val="ru-RU"/>
        </w:rPr>
      </w:pPr>
      <w:r w:rsidRPr="00E60864">
        <w:rPr>
          <w:sz w:val="27"/>
          <w:szCs w:val="27"/>
          <w:lang w:val="ru-RU"/>
        </w:rPr>
        <w:t xml:space="preserve">Объективную сторону административного правонарушения, предусмотренного </w:t>
      </w:r>
      <w:r w:rsidR="000F7071">
        <w:rPr>
          <w:sz w:val="27"/>
          <w:szCs w:val="27"/>
          <w:lang w:val="ru-RU"/>
        </w:rPr>
        <w:t>ч. 2 ст. 15.15.6</w:t>
      </w:r>
      <w:r w:rsidRPr="00E60864">
        <w:rPr>
          <w:sz w:val="27"/>
          <w:szCs w:val="27"/>
          <w:lang w:val="ru-RU"/>
        </w:rPr>
        <w:t xml:space="preserve"> Кодекса Российской Федерации об администрат</w:t>
      </w:r>
      <w:r w:rsidRPr="00E60864">
        <w:rPr>
          <w:sz w:val="27"/>
          <w:szCs w:val="27"/>
          <w:lang w:val="ru-RU"/>
        </w:rPr>
        <w:t xml:space="preserve">ивных правонарушениях образует, в том числе, </w:t>
      </w:r>
      <w:r w:rsidR="000F7071">
        <w:rPr>
          <w:sz w:val="27"/>
          <w:szCs w:val="27"/>
          <w:lang w:val="ru-RU"/>
        </w:rPr>
        <w:t>н</w:t>
      </w:r>
      <w:r w:rsidRPr="000F7071" w:rsidR="000F7071">
        <w:rPr>
          <w:sz w:val="27"/>
          <w:szCs w:val="27"/>
          <w:lang w:val="ru-RU"/>
        </w:rPr>
        <w:t xml:space="preserve">арушение </w:t>
      </w:r>
      <w:r w:rsidRPr="000F7071" w:rsidR="000F7071">
        <w:rPr>
          <w:sz w:val="27"/>
          <w:szCs w:val="27"/>
          <w:lang w:val="ru-RU"/>
        </w:rPr>
        <w:t xml:space="preserve">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w:t>
      </w:r>
      <w:r w:rsidR="000F7071">
        <w:rPr>
          <w:sz w:val="27"/>
          <w:szCs w:val="27"/>
          <w:lang w:val="ru-RU"/>
        </w:rPr>
        <w:t xml:space="preserve">и </w:t>
      </w:r>
      <w:r w:rsidRPr="000F7071" w:rsidR="000F7071">
        <w:rPr>
          <w:sz w:val="27"/>
          <w:szCs w:val="27"/>
          <w:lang w:val="ru-RU"/>
        </w:rPr>
        <w:t>влечет предупреждение или наложение административного штрафа на должностных лиц в размере от одной тысячи до пяти тысяч рублей.</w:t>
      </w:r>
    </w:p>
    <w:p w:rsidR="00242DC0" w:rsidP="00242DC0">
      <w:pPr>
        <w:ind w:right="-1" w:firstLine="851"/>
        <w:jc w:val="both"/>
        <w:rPr>
          <w:sz w:val="27"/>
          <w:szCs w:val="27"/>
          <w:lang w:val="ru-RU"/>
        </w:rPr>
      </w:pPr>
      <w:r>
        <w:rPr>
          <w:sz w:val="27"/>
          <w:szCs w:val="27"/>
          <w:lang w:val="ru-RU"/>
        </w:rPr>
        <w:t xml:space="preserve">В силу примечания к </w:t>
      </w:r>
      <w:r w:rsidRPr="00242DC0">
        <w:rPr>
          <w:sz w:val="27"/>
          <w:szCs w:val="27"/>
          <w:lang w:val="ru-RU"/>
        </w:rPr>
        <w:t xml:space="preserve">ст. 15.15.6 Кодекса Российской Федерации об административных правонарушениях </w:t>
      </w:r>
      <w:r>
        <w:rPr>
          <w:sz w:val="27"/>
          <w:szCs w:val="27"/>
          <w:lang w:val="ru-RU"/>
        </w:rPr>
        <w:t>п</w:t>
      </w:r>
      <w:r w:rsidRPr="00242DC0">
        <w:rPr>
          <w:sz w:val="27"/>
          <w:szCs w:val="27"/>
          <w:lang w:val="ru-RU"/>
        </w:rPr>
        <w:t xml:space="preserve">од </w:t>
      </w:r>
      <w:r w:rsidRPr="00242DC0">
        <w:rPr>
          <w:sz w:val="27"/>
          <w:szCs w:val="27"/>
          <w:lang w:val="ru-RU"/>
        </w:rPr>
        <w:t>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r>
        <w:rPr>
          <w:sz w:val="27"/>
          <w:szCs w:val="27"/>
          <w:lang w:val="ru-RU"/>
        </w:rPr>
        <w:t xml:space="preserve"> </w:t>
      </w:r>
      <w:r w:rsidRPr="00242DC0">
        <w:rPr>
          <w:sz w:val="27"/>
          <w:szCs w:val="27"/>
          <w:lang w:val="ru-RU"/>
        </w:rPr>
        <w:t>1) искажение показателя бюджетной или бухгалтерской (финансовой) отчетности, выражен</w:t>
      </w:r>
      <w:r w:rsidRPr="00242DC0">
        <w:rPr>
          <w:sz w:val="27"/>
          <w:szCs w:val="27"/>
          <w:lang w:val="ru-RU"/>
        </w:rPr>
        <w:t>ного в денежном измерении, которое привело к искажению информации об активах, и (или) обязательствах, и (или) о финансовом результате:</w:t>
      </w:r>
      <w:r>
        <w:rPr>
          <w:sz w:val="27"/>
          <w:szCs w:val="27"/>
          <w:lang w:val="ru-RU"/>
        </w:rPr>
        <w:t xml:space="preserve"> </w:t>
      </w:r>
      <w:r w:rsidRPr="00242DC0">
        <w:rPr>
          <w:sz w:val="27"/>
          <w:szCs w:val="27"/>
          <w:lang w:val="ru-RU"/>
        </w:rPr>
        <w:t>не менее чем на 1 процент, но не более чем на 10 процентов и на сумму, не превышающую ста тысяч рублей;</w:t>
      </w:r>
      <w:r>
        <w:rPr>
          <w:sz w:val="27"/>
          <w:szCs w:val="27"/>
          <w:lang w:val="ru-RU"/>
        </w:rPr>
        <w:t xml:space="preserve"> </w:t>
      </w:r>
      <w:r w:rsidRPr="00242DC0">
        <w:rPr>
          <w:sz w:val="27"/>
          <w:szCs w:val="27"/>
          <w:lang w:val="ru-RU"/>
        </w:rPr>
        <w:t>не более чем на 1</w:t>
      </w:r>
      <w:r w:rsidRPr="00242DC0">
        <w:rPr>
          <w:sz w:val="27"/>
          <w:szCs w:val="27"/>
          <w:lang w:val="ru-RU"/>
        </w:rPr>
        <w:t xml:space="preserve"> процент и на сумму, превышающую сто тысяч рублей, но не превышающую одного миллиона рублей;</w:t>
      </w:r>
      <w:r>
        <w:rPr>
          <w:sz w:val="27"/>
          <w:szCs w:val="27"/>
          <w:lang w:val="ru-RU"/>
        </w:rPr>
        <w:t xml:space="preserve"> </w:t>
      </w:r>
      <w:r w:rsidRPr="00242DC0">
        <w:rPr>
          <w:sz w:val="27"/>
          <w:szCs w:val="27"/>
          <w:lang w:val="ru-RU"/>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w:t>
      </w:r>
      <w:r w:rsidRPr="00242DC0">
        <w:rPr>
          <w:sz w:val="27"/>
          <w:szCs w:val="27"/>
          <w:lang w:val="ru-RU"/>
        </w:rPr>
        <w:t>у и (или) искажения показателей бюджетной или бухгалтерской (финансовой) отчетности.</w:t>
      </w:r>
    </w:p>
    <w:p w:rsidR="00D504A2" w:rsidRPr="00D504A2" w:rsidP="00D504A2">
      <w:pPr>
        <w:ind w:right="-1" w:firstLine="851"/>
        <w:jc w:val="both"/>
        <w:rPr>
          <w:sz w:val="27"/>
          <w:szCs w:val="27"/>
          <w:lang w:val="ru-RU"/>
        </w:rPr>
      </w:pPr>
      <w:r w:rsidRPr="00D504A2">
        <w:rPr>
          <w:sz w:val="27"/>
          <w:szCs w:val="27"/>
          <w:lang w:val="ru-RU"/>
        </w:rPr>
        <w:t>Согласно ст. 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w:t>
      </w:r>
      <w:r w:rsidRPr="00D504A2">
        <w:rPr>
          <w:sz w:val="27"/>
          <w:szCs w:val="27"/>
          <w:lang w:val="ru-RU"/>
        </w:rPr>
        <w:t>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D504A2" w:rsidRPr="00D504A2" w:rsidP="00D504A2">
      <w:pPr>
        <w:ind w:right="-1" w:firstLine="851"/>
        <w:jc w:val="both"/>
        <w:rPr>
          <w:sz w:val="27"/>
          <w:szCs w:val="27"/>
          <w:lang w:val="ru-RU"/>
        </w:rPr>
      </w:pPr>
      <w:r w:rsidRPr="00D504A2">
        <w:rPr>
          <w:sz w:val="27"/>
          <w:szCs w:val="27"/>
          <w:lang w:val="ru-RU"/>
        </w:rPr>
        <w:t>Порядок ведения бухгалтерского учета, с</w:t>
      </w:r>
      <w:r w:rsidRPr="00D504A2">
        <w:rPr>
          <w:sz w:val="27"/>
          <w:szCs w:val="27"/>
          <w:lang w:val="ru-RU"/>
        </w:rPr>
        <w:t>оставления и представления годовой, квартальной и месячной отчетности об исполнении бюджетов бюджетной системы Российской Федерации регулируется:</w:t>
      </w:r>
      <w:r w:rsidR="00047D39">
        <w:rPr>
          <w:sz w:val="27"/>
          <w:szCs w:val="27"/>
          <w:lang w:val="ru-RU"/>
        </w:rPr>
        <w:t xml:space="preserve"> </w:t>
      </w:r>
      <w:r w:rsidRPr="00D504A2">
        <w:rPr>
          <w:sz w:val="27"/>
          <w:szCs w:val="27"/>
          <w:lang w:val="ru-RU"/>
        </w:rPr>
        <w:t>Федеральным законом от 06.12.2011 № 402-ФЗ «О бухгалтерском учете» (далее – Закон № 402-ФЗ);</w:t>
      </w:r>
      <w:r w:rsidR="00047D39">
        <w:rPr>
          <w:sz w:val="27"/>
          <w:szCs w:val="27"/>
          <w:lang w:val="ru-RU"/>
        </w:rPr>
        <w:t xml:space="preserve"> </w:t>
      </w:r>
      <w:r w:rsidRPr="00D504A2">
        <w:rPr>
          <w:sz w:val="27"/>
          <w:szCs w:val="27"/>
          <w:lang w:val="ru-RU"/>
        </w:rPr>
        <w:t xml:space="preserve"> Федеральным стан</w:t>
      </w:r>
      <w:r w:rsidRPr="00D504A2">
        <w:rPr>
          <w:sz w:val="27"/>
          <w:szCs w:val="27"/>
          <w:lang w:val="ru-RU"/>
        </w:rPr>
        <w:t>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Министерства финансов Российской Федерации от 31.12.2016 № 256н (дале</w:t>
      </w:r>
      <w:r w:rsidRPr="00D504A2">
        <w:rPr>
          <w:sz w:val="27"/>
          <w:szCs w:val="27"/>
          <w:lang w:val="ru-RU"/>
        </w:rPr>
        <w:t>е – Стандарт № 256н);</w:t>
      </w:r>
      <w:r w:rsidR="00047D39">
        <w:rPr>
          <w:sz w:val="27"/>
          <w:szCs w:val="27"/>
          <w:lang w:val="ru-RU"/>
        </w:rPr>
        <w:t xml:space="preserve"> </w:t>
      </w:r>
      <w:r w:rsidRPr="00D504A2">
        <w:rPr>
          <w:sz w:val="27"/>
          <w:szCs w:val="27"/>
          <w:lang w:val="ru-RU"/>
        </w:rPr>
        <w:t>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w:t>
      </w:r>
      <w:r w:rsidRPr="00D504A2">
        <w:rPr>
          <w:sz w:val="27"/>
          <w:szCs w:val="27"/>
          <w:lang w:val="ru-RU"/>
        </w:rPr>
        <w:t>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w:t>
      </w:r>
      <w:r w:rsidR="00047D39">
        <w:rPr>
          <w:sz w:val="27"/>
          <w:szCs w:val="27"/>
          <w:lang w:val="ru-RU"/>
        </w:rPr>
        <w:t xml:space="preserve"> </w:t>
      </w:r>
      <w:r w:rsidRPr="00D504A2">
        <w:rPr>
          <w:sz w:val="27"/>
          <w:szCs w:val="27"/>
          <w:lang w:val="ru-RU"/>
        </w:rPr>
        <w:t>Инструкцией по применению Плана счетов бюджетного учета, утвержденной приказом</w:t>
      </w:r>
      <w:r w:rsidRPr="00D504A2">
        <w:rPr>
          <w:sz w:val="27"/>
          <w:szCs w:val="27"/>
          <w:lang w:val="ru-RU"/>
        </w:rPr>
        <w:t xml:space="preserve"> Министерства финансов Российской Федерации от 06.12.2010 № 162н (далее – Инструкция № 162н);</w:t>
      </w:r>
      <w:r w:rsidR="00047D39">
        <w:rPr>
          <w:sz w:val="27"/>
          <w:szCs w:val="27"/>
          <w:lang w:val="ru-RU"/>
        </w:rPr>
        <w:t xml:space="preserve"> </w:t>
      </w:r>
      <w:r w:rsidRPr="00D504A2">
        <w:rPr>
          <w:sz w:val="27"/>
          <w:szCs w:val="27"/>
          <w:lang w:val="ru-RU"/>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w:t>
      </w:r>
      <w:r w:rsidRPr="00D504A2">
        <w:rPr>
          <w:sz w:val="27"/>
          <w:szCs w:val="27"/>
          <w:lang w:val="ru-RU"/>
        </w:rPr>
        <w:t>денной приказом Министерства финансов Российской Федерации от 28.12.2010 № 191н (далее – Инструкция № 191н).</w:t>
      </w:r>
    </w:p>
    <w:p w:rsidR="00D504A2" w:rsidRPr="00D504A2" w:rsidP="00D504A2">
      <w:pPr>
        <w:ind w:right="-1" w:firstLine="851"/>
        <w:jc w:val="both"/>
        <w:rPr>
          <w:sz w:val="27"/>
          <w:szCs w:val="27"/>
          <w:lang w:val="ru-RU"/>
        </w:rPr>
      </w:pPr>
      <w:r w:rsidRPr="00D504A2">
        <w:rPr>
          <w:sz w:val="27"/>
          <w:szCs w:val="27"/>
          <w:lang w:val="ru-RU"/>
        </w:rPr>
        <w:t xml:space="preserve">Пунктом 18 Федерального стандарта № 256н </w:t>
      </w:r>
      <w:r w:rsidR="00047D39">
        <w:rPr>
          <w:sz w:val="27"/>
          <w:szCs w:val="27"/>
          <w:lang w:val="ru-RU"/>
        </w:rPr>
        <w:t>установлено, что</w:t>
      </w:r>
      <w:r w:rsidRPr="00D504A2">
        <w:rPr>
          <w:sz w:val="27"/>
          <w:szCs w:val="27"/>
          <w:lang w:val="ru-RU"/>
        </w:rPr>
        <w:t xml:space="preserve"> при ведении бухгалтерского учета субъект учета обеспечивает формирование достоверной инфо</w:t>
      </w:r>
      <w:r w:rsidRPr="00D504A2">
        <w:rPr>
          <w:sz w:val="27"/>
          <w:szCs w:val="27"/>
          <w:lang w:val="ru-RU"/>
        </w:rPr>
        <w:t xml:space="preserve">рмации о наличии государственного (муниципального) </w:t>
      </w:r>
      <w:r w:rsidRPr="00D504A2">
        <w:rPr>
          <w:sz w:val="27"/>
          <w:szCs w:val="27"/>
          <w:lang w:val="ru-RU"/>
        </w:rPr>
        <w:t>имущества, его использовании, о принятых им обязательствах, полученных финансовых результатах, иной информации, необходимой пользователям бухгалтерской (финансовой) отчетности для осуществления ими полномо</w:t>
      </w:r>
      <w:r w:rsidRPr="00D504A2">
        <w:rPr>
          <w:sz w:val="27"/>
          <w:szCs w:val="27"/>
          <w:lang w:val="ru-RU"/>
        </w:rPr>
        <w:t>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w:t>
      </w:r>
      <w:r w:rsidRPr="00D504A2">
        <w:rPr>
          <w:sz w:val="27"/>
          <w:szCs w:val="27"/>
          <w:lang w:val="ru-RU"/>
        </w:rPr>
        <w:t>иальных, трудовых и финансовых ресурсов в соответствии с утвержденными нормами, нормативами.</w:t>
      </w:r>
    </w:p>
    <w:p w:rsidR="00D504A2" w:rsidRPr="00D504A2" w:rsidP="00D504A2">
      <w:pPr>
        <w:ind w:right="-1" w:firstLine="851"/>
        <w:jc w:val="both"/>
        <w:rPr>
          <w:sz w:val="27"/>
          <w:szCs w:val="27"/>
          <w:lang w:val="ru-RU"/>
        </w:rPr>
      </w:pPr>
      <w:r w:rsidRPr="00D504A2">
        <w:rPr>
          <w:sz w:val="27"/>
          <w:szCs w:val="27"/>
          <w:lang w:val="ru-RU"/>
        </w:rPr>
        <w:t>Согласно требованиям ст. 3, ч. 1 ст. 13 Закона № 402-ФЗ бухгалтерская (финансовая) отчетность - это информация о финансовом положении экономического субъекта на от</w:t>
      </w:r>
      <w:r w:rsidRPr="00D504A2">
        <w:rPr>
          <w:sz w:val="27"/>
          <w:szCs w:val="27"/>
          <w:lang w:val="ru-RU"/>
        </w:rPr>
        <w:t>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Законом № 402-ФЗ; бухгалтерская (финансовая) отчетность должна давать достоверное представ</w:t>
      </w:r>
      <w:r w:rsidRPr="00D504A2">
        <w:rPr>
          <w:sz w:val="27"/>
          <w:szCs w:val="27"/>
          <w:lang w:val="ru-RU"/>
        </w:rPr>
        <w:t xml:space="preserve">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w:t>
      </w:r>
    </w:p>
    <w:p w:rsidR="00D504A2" w:rsidP="00D504A2">
      <w:pPr>
        <w:ind w:right="-1" w:firstLine="851"/>
        <w:jc w:val="both"/>
        <w:rPr>
          <w:sz w:val="27"/>
          <w:szCs w:val="27"/>
          <w:lang w:val="ru-RU"/>
        </w:rPr>
      </w:pPr>
      <w:r w:rsidRPr="00D504A2">
        <w:rPr>
          <w:sz w:val="27"/>
          <w:szCs w:val="27"/>
          <w:lang w:val="ru-RU"/>
        </w:rPr>
        <w:t xml:space="preserve">Пунктом 7 Инструкции № 191н </w:t>
      </w:r>
      <w:r w:rsidR="00047D39">
        <w:rPr>
          <w:sz w:val="27"/>
          <w:szCs w:val="27"/>
          <w:lang w:val="ru-RU"/>
        </w:rPr>
        <w:t>установлено, что</w:t>
      </w:r>
      <w:r w:rsidRPr="00D504A2">
        <w:rPr>
          <w:sz w:val="27"/>
          <w:szCs w:val="27"/>
          <w:lang w:val="ru-RU"/>
        </w:rPr>
        <w:t xml:space="preserve">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w:t>
      </w:r>
      <w:r w:rsidRPr="00D504A2">
        <w:rPr>
          <w:sz w:val="27"/>
          <w:szCs w:val="27"/>
          <w:lang w:val="ru-RU"/>
        </w:rPr>
        <w:t>тков по регистрам аналитического учета с оборотами и остатками по регистрам синтетического учета. В соответствии с п. 11.1 Инструкции № 191н в состав бюджетной отчетности получателя бюджетных средств включен Баланс главного распорядителя, распорядителя, по</w:t>
      </w:r>
      <w:r w:rsidRPr="00D504A2">
        <w:rPr>
          <w:sz w:val="27"/>
          <w:szCs w:val="27"/>
          <w:lang w:val="ru-RU"/>
        </w:rPr>
        <w:t>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Баланс).</w:t>
      </w:r>
    </w:p>
    <w:p w:rsidR="00E650D9" w:rsidRPr="00E650D9" w:rsidP="00E650D9">
      <w:pPr>
        <w:ind w:right="-1" w:firstLine="851"/>
        <w:jc w:val="both"/>
        <w:rPr>
          <w:sz w:val="27"/>
          <w:szCs w:val="27"/>
          <w:lang w:val="ru-RU"/>
        </w:rPr>
      </w:pPr>
      <w:r w:rsidRPr="00E650D9">
        <w:rPr>
          <w:sz w:val="27"/>
          <w:szCs w:val="27"/>
          <w:lang w:val="ru-RU"/>
        </w:rPr>
        <w:t>В ходе проведения контрольного мероприятия</w:t>
      </w:r>
      <w:r w:rsidR="00913491">
        <w:rPr>
          <w:sz w:val="27"/>
          <w:szCs w:val="27"/>
          <w:lang w:val="ru-RU"/>
        </w:rPr>
        <w:t xml:space="preserve">, по результатам которого составлен акт </w:t>
      </w:r>
      <w:r w:rsidRPr="00E650D9">
        <w:rPr>
          <w:sz w:val="27"/>
          <w:szCs w:val="27"/>
          <w:lang w:val="ru-RU"/>
        </w:rPr>
        <w:t xml:space="preserve"> </w:t>
      </w:r>
      <w:r w:rsidRPr="00913491" w:rsidR="00913491">
        <w:rPr>
          <w:sz w:val="27"/>
          <w:szCs w:val="27"/>
          <w:lang w:val="ru-RU"/>
        </w:rPr>
        <w:t>от 14.04.2024 №21</w:t>
      </w:r>
      <w:r w:rsidR="00913491">
        <w:rPr>
          <w:sz w:val="27"/>
          <w:szCs w:val="27"/>
          <w:lang w:val="ru-RU"/>
        </w:rPr>
        <w:t xml:space="preserve">, </w:t>
      </w:r>
      <w:r w:rsidRPr="00E650D9">
        <w:rPr>
          <w:sz w:val="27"/>
          <w:szCs w:val="27"/>
          <w:lang w:val="ru-RU"/>
        </w:rPr>
        <w:t>установлено, что</w:t>
      </w:r>
      <w:r w:rsidR="00913491">
        <w:rPr>
          <w:sz w:val="27"/>
          <w:szCs w:val="27"/>
          <w:lang w:val="ru-RU"/>
        </w:rPr>
        <w:t xml:space="preserve"> Госкомитетом </w:t>
      </w:r>
      <w:r w:rsidRPr="00E650D9">
        <w:rPr>
          <w:sz w:val="27"/>
          <w:szCs w:val="27"/>
          <w:lang w:val="ru-RU"/>
        </w:rPr>
        <w:t xml:space="preserve">в нарушение требований ч. 1 ст. 10 Закона </w:t>
      </w:r>
      <w:r w:rsidR="00913491">
        <w:rPr>
          <w:sz w:val="27"/>
          <w:szCs w:val="27"/>
          <w:lang w:val="ru-RU"/>
        </w:rPr>
        <w:t>№</w:t>
      </w:r>
      <w:r w:rsidRPr="00E650D9">
        <w:rPr>
          <w:sz w:val="27"/>
          <w:szCs w:val="27"/>
          <w:lang w:val="ru-RU"/>
        </w:rPr>
        <w:t>402-Ф3, абз. 3 п. 3</w:t>
      </w:r>
      <w:r w:rsidR="00913491">
        <w:rPr>
          <w:sz w:val="27"/>
          <w:szCs w:val="27"/>
          <w:lang w:val="ru-RU"/>
        </w:rPr>
        <w:t xml:space="preserve"> </w:t>
      </w:r>
      <w:r w:rsidRPr="00E650D9">
        <w:rPr>
          <w:sz w:val="27"/>
          <w:szCs w:val="27"/>
          <w:lang w:val="ru-RU"/>
        </w:rPr>
        <w:t xml:space="preserve">Инструкции </w:t>
      </w:r>
      <w:r w:rsidR="00913491">
        <w:rPr>
          <w:sz w:val="27"/>
          <w:szCs w:val="27"/>
          <w:lang w:val="ru-RU"/>
        </w:rPr>
        <w:t>№</w:t>
      </w:r>
      <w:r w:rsidRPr="00E650D9">
        <w:rPr>
          <w:sz w:val="27"/>
          <w:szCs w:val="27"/>
          <w:lang w:val="ru-RU"/>
        </w:rPr>
        <w:t xml:space="preserve">157н, п. 78 Инструкции </w:t>
      </w:r>
      <w:r w:rsidR="00913491">
        <w:rPr>
          <w:sz w:val="27"/>
          <w:szCs w:val="27"/>
          <w:lang w:val="ru-RU"/>
        </w:rPr>
        <w:t>№</w:t>
      </w:r>
      <w:r w:rsidRPr="00E650D9">
        <w:rPr>
          <w:sz w:val="27"/>
          <w:szCs w:val="27"/>
          <w:lang w:val="ru-RU"/>
        </w:rPr>
        <w:t>162н данные, содержащиеся в</w:t>
      </w:r>
      <w:r w:rsidR="00913491">
        <w:rPr>
          <w:sz w:val="27"/>
          <w:szCs w:val="27"/>
          <w:lang w:val="ru-RU"/>
        </w:rPr>
        <w:t xml:space="preserve"> п</w:t>
      </w:r>
      <w:r w:rsidRPr="00E650D9">
        <w:rPr>
          <w:sz w:val="27"/>
          <w:szCs w:val="27"/>
          <w:lang w:val="ru-RU"/>
        </w:rPr>
        <w:t xml:space="preserve">ретензии </w:t>
      </w:r>
      <w:r w:rsidRPr="00E94765" w:rsidR="00E94765">
        <w:rPr>
          <w:sz w:val="27"/>
          <w:szCs w:val="27"/>
          <w:lang w:val="ru-RU"/>
        </w:rPr>
        <w:t>по Соглашению о предоставлении из бюджета Республики Крым гранта в форме субсидии в соответствии с пунктом 4 статьи 78.1 Бюджетного кодекса Российской Федерации от  18.09.2023 №3-1г/2023 от 25.12.2024 №06-03/1178</w:t>
      </w:r>
      <w:r w:rsidR="00913491">
        <w:rPr>
          <w:sz w:val="27"/>
          <w:szCs w:val="27"/>
          <w:lang w:val="ru-RU"/>
        </w:rPr>
        <w:t xml:space="preserve">, </w:t>
      </w:r>
      <w:r w:rsidRPr="00E650D9">
        <w:rPr>
          <w:sz w:val="27"/>
          <w:szCs w:val="27"/>
          <w:lang w:val="ru-RU"/>
        </w:rPr>
        <w:t>направленной Региональной общественной</w:t>
      </w:r>
      <w:r w:rsidR="00913491">
        <w:rPr>
          <w:sz w:val="27"/>
          <w:szCs w:val="27"/>
          <w:lang w:val="ru-RU"/>
        </w:rPr>
        <w:t xml:space="preserve"> </w:t>
      </w:r>
      <w:r w:rsidRPr="00E650D9">
        <w:rPr>
          <w:sz w:val="27"/>
          <w:szCs w:val="27"/>
          <w:lang w:val="ru-RU"/>
        </w:rPr>
        <w:t xml:space="preserve">организации «Союз писателей Республики Крым» о </w:t>
      </w:r>
      <w:r w:rsidRPr="00E650D9">
        <w:rPr>
          <w:sz w:val="27"/>
          <w:szCs w:val="27"/>
          <w:lang w:val="ru-RU"/>
        </w:rPr>
        <w:t>возврате средств гранта из бюджета Республики Крым в размере 576,9 тыс. рублей (в связи с недостижением установленных показателей</w:t>
      </w:r>
      <w:r w:rsidR="00242DC0">
        <w:rPr>
          <w:sz w:val="27"/>
          <w:szCs w:val="27"/>
          <w:lang w:val="ru-RU"/>
        </w:rPr>
        <w:t xml:space="preserve"> </w:t>
      </w:r>
      <w:r w:rsidRPr="00E650D9">
        <w:rPr>
          <w:sz w:val="27"/>
          <w:szCs w:val="27"/>
          <w:lang w:val="ru-RU"/>
        </w:rPr>
        <w:t>- 112,8 тыс. рублей,</w:t>
      </w:r>
      <w:r w:rsidR="00913491">
        <w:rPr>
          <w:sz w:val="27"/>
          <w:szCs w:val="27"/>
          <w:lang w:val="ru-RU"/>
        </w:rPr>
        <w:t xml:space="preserve"> </w:t>
      </w:r>
      <w:r w:rsidRPr="00E650D9">
        <w:rPr>
          <w:sz w:val="27"/>
          <w:szCs w:val="27"/>
          <w:lang w:val="ru-RU"/>
        </w:rPr>
        <w:t>неподтвержденных расходов - 464,2 тыс. рублей) не зарегистрированы и не накоплены в регистрах бухгалтерск</w:t>
      </w:r>
      <w:r w:rsidRPr="00E650D9">
        <w:rPr>
          <w:sz w:val="27"/>
          <w:szCs w:val="27"/>
          <w:lang w:val="ru-RU"/>
        </w:rPr>
        <w:t>ого учета.</w:t>
      </w:r>
    </w:p>
    <w:p w:rsidR="00E650D9" w:rsidRPr="00E650D9" w:rsidP="00E650D9">
      <w:pPr>
        <w:ind w:right="-1" w:firstLine="851"/>
        <w:jc w:val="both"/>
        <w:rPr>
          <w:sz w:val="27"/>
          <w:szCs w:val="27"/>
          <w:lang w:val="ru-RU"/>
        </w:rPr>
      </w:pPr>
      <w:r w:rsidRPr="00E650D9">
        <w:rPr>
          <w:sz w:val="27"/>
          <w:szCs w:val="27"/>
          <w:lang w:val="ru-RU"/>
        </w:rPr>
        <w:t xml:space="preserve">В соответствии с п. 13 Инструкции </w:t>
      </w:r>
      <w:r w:rsidR="00913491">
        <w:rPr>
          <w:sz w:val="27"/>
          <w:szCs w:val="27"/>
          <w:lang w:val="ru-RU"/>
        </w:rPr>
        <w:t>№</w:t>
      </w:r>
      <w:r w:rsidRPr="00E650D9">
        <w:rPr>
          <w:sz w:val="27"/>
          <w:szCs w:val="27"/>
          <w:lang w:val="ru-RU"/>
        </w:rPr>
        <w:t xml:space="preserve">191н информация об активах, обязательствах и о финансовом результате раскрывается в Балансе в разрезе итогового показателя (графы 5, 8) на начало года (графы 3, 4, 5) и конец отчетного периода (графы 6, </w:t>
      </w:r>
      <w:r w:rsidR="00E94765">
        <w:rPr>
          <w:sz w:val="27"/>
          <w:szCs w:val="27"/>
          <w:lang w:val="ru-RU"/>
        </w:rPr>
        <w:t>7, 8</w:t>
      </w:r>
      <w:r w:rsidRPr="00E650D9">
        <w:rPr>
          <w:sz w:val="27"/>
          <w:szCs w:val="27"/>
          <w:lang w:val="ru-RU"/>
        </w:rPr>
        <w:t>) п</w:t>
      </w:r>
      <w:r w:rsidRPr="00E650D9">
        <w:rPr>
          <w:sz w:val="27"/>
          <w:szCs w:val="27"/>
          <w:lang w:val="ru-RU"/>
        </w:rPr>
        <w:t>о соответствующим разделам Баланса:</w:t>
      </w:r>
      <w:r w:rsidR="00913491">
        <w:rPr>
          <w:sz w:val="27"/>
          <w:szCs w:val="27"/>
          <w:lang w:val="ru-RU"/>
        </w:rPr>
        <w:t xml:space="preserve"> </w:t>
      </w:r>
      <w:r w:rsidRPr="00E650D9">
        <w:rPr>
          <w:sz w:val="27"/>
          <w:szCs w:val="27"/>
          <w:lang w:val="ru-RU"/>
        </w:rPr>
        <w:t>«Нефинансовые активы» (строка 190), «Финансовые активы» (строка 340),</w:t>
      </w:r>
      <w:r w:rsidR="00913491">
        <w:rPr>
          <w:sz w:val="27"/>
          <w:szCs w:val="27"/>
          <w:lang w:val="ru-RU"/>
        </w:rPr>
        <w:t xml:space="preserve"> </w:t>
      </w:r>
      <w:r w:rsidRPr="00E650D9">
        <w:rPr>
          <w:sz w:val="27"/>
          <w:szCs w:val="27"/>
          <w:lang w:val="ru-RU"/>
        </w:rPr>
        <w:t>«Обязательства» (строка 550), «Финансовый результат» (строка 570).</w:t>
      </w:r>
    </w:p>
    <w:p w:rsidR="00E650D9" w:rsidP="00E650D9">
      <w:pPr>
        <w:ind w:right="-1" w:firstLine="851"/>
        <w:jc w:val="both"/>
        <w:rPr>
          <w:sz w:val="27"/>
          <w:szCs w:val="27"/>
          <w:lang w:val="ru-RU"/>
        </w:rPr>
      </w:pPr>
      <w:r w:rsidRPr="00E650D9">
        <w:rPr>
          <w:sz w:val="27"/>
          <w:szCs w:val="27"/>
          <w:lang w:val="ru-RU"/>
        </w:rPr>
        <w:t>Данное нарушение требований к бюджетному учету, повлекло представление бюджетной от</w:t>
      </w:r>
      <w:r w:rsidRPr="00E650D9">
        <w:rPr>
          <w:sz w:val="27"/>
          <w:szCs w:val="27"/>
          <w:lang w:val="ru-RU"/>
        </w:rPr>
        <w:t>четности, содержащей искажение показателей бюджетной отчетности, а именно</w:t>
      </w:r>
      <w:r w:rsidR="00913491">
        <w:rPr>
          <w:sz w:val="27"/>
          <w:szCs w:val="27"/>
          <w:lang w:val="ru-RU"/>
        </w:rPr>
        <w:t>:</w:t>
      </w:r>
      <w:r w:rsidRPr="00E650D9">
        <w:rPr>
          <w:sz w:val="27"/>
          <w:szCs w:val="27"/>
          <w:lang w:val="ru-RU"/>
        </w:rPr>
        <w:t xml:space="preserve"> незначительное искажение показателей </w:t>
      </w:r>
      <w:r w:rsidRPr="00E650D9">
        <w:rPr>
          <w:sz w:val="27"/>
          <w:szCs w:val="27"/>
          <w:lang w:val="ru-RU"/>
        </w:rPr>
        <w:t>бюджетной или бухгалтерской (финансовой) отчетности, в том числе консолидированной бухгалтерской (финансовой) отчетности (не более чем на 1 проц</w:t>
      </w:r>
      <w:r w:rsidRPr="00E650D9">
        <w:rPr>
          <w:sz w:val="27"/>
          <w:szCs w:val="27"/>
          <w:lang w:val="ru-RU"/>
        </w:rPr>
        <w:t>ент и на сумму, превышающую сто тысяч рублей, но не превышающую одного миллиона рублей):</w:t>
      </w:r>
      <w:r w:rsidR="00913491">
        <w:rPr>
          <w:sz w:val="27"/>
          <w:szCs w:val="27"/>
          <w:lang w:val="ru-RU"/>
        </w:rPr>
        <w:t xml:space="preserve"> </w:t>
      </w:r>
      <w:r w:rsidRPr="00E650D9">
        <w:rPr>
          <w:sz w:val="27"/>
          <w:szCs w:val="27"/>
          <w:lang w:val="ru-RU"/>
        </w:rPr>
        <w:t>информация о финансовых активах графа 6 строки 340 Баланса - 0,8%, графа 8 строки 340 Баланса - 0,8% (объем искажения 576,9 тыс. рублей);</w:t>
      </w:r>
      <w:r w:rsidR="00913491">
        <w:rPr>
          <w:sz w:val="27"/>
          <w:szCs w:val="27"/>
          <w:lang w:val="ru-RU"/>
        </w:rPr>
        <w:t xml:space="preserve"> и</w:t>
      </w:r>
      <w:r w:rsidRPr="00E650D9">
        <w:rPr>
          <w:sz w:val="27"/>
          <w:szCs w:val="27"/>
          <w:lang w:val="ru-RU"/>
        </w:rPr>
        <w:t xml:space="preserve">нформация об обязательствах </w:t>
      </w:r>
      <w:r w:rsidRPr="00E650D9">
        <w:rPr>
          <w:sz w:val="27"/>
          <w:szCs w:val="27"/>
          <w:lang w:val="ru-RU"/>
        </w:rPr>
        <w:t>графа 6 строки 550 Баланса - 0,5 %,</w:t>
      </w:r>
      <w:r w:rsidR="00913491">
        <w:rPr>
          <w:sz w:val="27"/>
          <w:szCs w:val="27"/>
          <w:lang w:val="ru-RU"/>
        </w:rPr>
        <w:t xml:space="preserve"> </w:t>
      </w:r>
      <w:r w:rsidRPr="00E650D9">
        <w:rPr>
          <w:sz w:val="27"/>
          <w:szCs w:val="27"/>
          <w:lang w:val="ru-RU"/>
        </w:rPr>
        <w:t>графа 8 строки 550 Баланса - 0,5 % (объем искажения 576,9 тыс. рублей).</w:t>
      </w:r>
    </w:p>
    <w:p w:rsidR="00913491" w:rsidRPr="00E650D9" w:rsidP="00E650D9">
      <w:pPr>
        <w:ind w:right="-1" w:firstLine="851"/>
        <w:jc w:val="both"/>
        <w:rPr>
          <w:sz w:val="27"/>
          <w:szCs w:val="27"/>
          <w:lang w:val="ru-RU"/>
        </w:rPr>
      </w:pPr>
      <w:r>
        <w:rPr>
          <w:sz w:val="27"/>
          <w:szCs w:val="27"/>
          <w:lang w:val="ru-RU"/>
        </w:rPr>
        <w:t xml:space="preserve">Допущенные нарушения образуют объективную сторону состава правонарушения, предусмотренного </w:t>
      </w:r>
      <w:r w:rsidRPr="00913491">
        <w:rPr>
          <w:sz w:val="27"/>
          <w:szCs w:val="27"/>
          <w:lang w:val="ru-RU"/>
        </w:rPr>
        <w:t xml:space="preserve">ч. 2 ст. 15.15.6 Кодекса Российской Федерации об </w:t>
      </w:r>
      <w:r w:rsidRPr="00913491">
        <w:rPr>
          <w:sz w:val="27"/>
          <w:szCs w:val="27"/>
          <w:lang w:val="ru-RU"/>
        </w:rPr>
        <w:t>административных правонарушениях</w:t>
      </w:r>
      <w:r>
        <w:rPr>
          <w:sz w:val="27"/>
          <w:szCs w:val="27"/>
          <w:lang w:val="ru-RU"/>
        </w:rPr>
        <w:t>.</w:t>
      </w:r>
    </w:p>
    <w:p w:rsidR="00E650D9" w:rsidRPr="00E650D9" w:rsidP="00E650D9">
      <w:pPr>
        <w:ind w:right="-1" w:firstLine="851"/>
        <w:jc w:val="both"/>
        <w:rPr>
          <w:sz w:val="27"/>
          <w:szCs w:val="27"/>
          <w:lang w:val="ru-RU"/>
        </w:rPr>
      </w:pPr>
      <w:r w:rsidRPr="00E650D9">
        <w:rPr>
          <w:sz w:val="27"/>
          <w:szCs w:val="27"/>
          <w:lang w:val="ru-RU"/>
        </w:rPr>
        <w:t xml:space="preserve">Согласно п. 6 Инструкции </w:t>
      </w:r>
      <w:r w:rsidR="00913491">
        <w:rPr>
          <w:sz w:val="27"/>
          <w:szCs w:val="27"/>
          <w:lang w:val="ru-RU"/>
        </w:rPr>
        <w:t>№</w:t>
      </w:r>
      <w:r w:rsidRPr="00E650D9">
        <w:rPr>
          <w:sz w:val="27"/>
          <w:szCs w:val="27"/>
          <w:lang w:val="ru-RU"/>
        </w:rPr>
        <w:t>191н в случае передачи полномочий субъекта бюджетной отчетности по ведению бюджетного учета и (или)</w:t>
      </w:r>
      <w:r w:rsidR="00913491">
        <w:rPr>
          <w:sz w:val="27"/>
          <w:szCs w:val="27"/>
          <w:lang w:val="ru-RU"/>
        </w:rPr>
        <w:t xml:space="preserve"> </w:t>
      </w:r>
      <w:r w:rsidRPr="00E650D9">
        <w:rPr>
          <w:sz w:val="27"/>
          <w:szCs w:val="27"/>
          <w:lang w:val="ru-RU"/>
        </w:rPr>
        <w:t>составлению бюджетной отчетности финансовому органу, иному</w:t>
      </w:r>
      <w:r w:rsidR="00913491">
        <w:rPr>
          <w:sz w:val="27"/>
          <w:szCs w:val="27"/>
          <w:lang w:val="ru-RU"/>
        </w:rPr>
        <w:t xml:space="preserve"> </w:t>
      </w:r>
      <w:r w:rsidRPr="00E650D9">
        <w:rPr>
          <w:sz w:val="27"/>
          <w:szCs w:val="27"/>
          <w:lang w:val="ru-RU"/>
        </w:rPr>
        <w:t>государственному (муниципальному) учр</w:t>
      </w:r>
      <w:r w:rsidRPr="00E650D9">
        <w:rPr>
          <w:sz w:val="27"/>
          <w:szCs w:val="27"/>
          <w:lang w:val="ru-RU"/>
        </w:rPr>
        <w:t xml:space="preserve">еждению (далее - централизованной бухгалтерии), бюджетная отчетность составляется и представляется в порядке, предусмотренном Инструкцией </w:t>
      </w:r>
      <w:r w:rsidR="00242DC0">
        <w:rPr>
          <w:sz w:val="27"/>
          <w:szCs w:val="27"/>
          <w:lang w:val="ru-RU"/>
        </w:rPr>
        <w:t>№</w:t>
      </w:r>
      <w:r w:rsidRPr="00E650D9">
        <w:rPr>
          <w:sz w:val="27"/>
          <w:szCs w:val="27"/>
          <w:lang w:val="ru-RU"/>
        </w:rPr>
        <w:t>191н, иными нормативными правовыми актами, регулирующими ведение бюджетного учета и</w:t>
      </w:r>
      <w:r w:rsidR="00913491">
        <w:rPr>
          <w:sz w:val="27"/>
          <w:szCs w:val="27"/>
          <w:lang w:val="ru-RU"/>
        </w:rPr>
        <w:t xml:space="preserve"> </w:t>
      </w:r>
      <w:r w:rsidRPr="00E650D9">
        <w:rPr>
          <w:sz w:val="27"/>
          <w:szCs w:val="27"/>
          <w:lang w:val="ru-RU"/>
        </w:rPr>
        <w:t>составление бюджетной отчетности.</w:t>
      </w:r>
      <w:r w:rsidRPr="00E650D9">
        <w:rPr>
          <w:sz w:val="27"/>
          <w:szCs w:val="27"/>
          <w:lang w:val="ru-RU"/>
        </w:rPr>
        <w:t xml:space="preserve"> Бюджетная отчетность, составленная централизованной бухгалтерией, подписывается руководителем </w:t>
      </w:r>
      <w:r w:rsidRPr="00E650D9" w:rsidR="00913491">
        <w:rPr>
          <w:sz w:val="27"/>
          <w:szCs w:val="27"/>
          <w:lang w:val="ru-RU"/>
        </w:rPr>
        <w:t>субъекта</w:t>
      </w:r>
      <w:r w:rsidRPr="00E650D9">
        <w:rPr>
          <w:sz w:val="27"/>
          <w:szCs w:val="27"/>
          <w:lang w:val="ru-RU"/>
        </w:rPr>
        <w:t xml:space="preserve"> бюджетной отчетности, передавшего полномочия по ведению учета и (или) составлению бюджетной отчетности, руководителем либо лицом им уполномоченным центр</w:t>
      </w:r>
      <w:r w:rsidRPr="00E650D9">
        <w:rPr>
          <w:sz w:val="27"/>
          <w:szCs w:val="27"/>
          <w:lang w:val="ru-RU"/>
        </w:rPr>
        <w:t>ализованной бухгалтерии, осуществляющей ведение бюджетного учета и (или) составление бюджетной отчетности, а также должностным лицом (главным бухгалтером (бухгалтером-специалистом) централизованной бухгалтерии, на которое возложена обязанность по ведению б</w:t>
      </w:r>
      <w:r w:rsidRPr="00E650D9">
        <w:rPr>
          <w:sz w:val="27"/>
          <w:szCs w:val="27"/>
          <w:lang w:val="ru-RU"/>
        </w:rPr>
        <w:t>юджетного учета и (или) составлению бюджетной отчетности.</w:t>
      </w:r>
    </w:p>
    <w:p w:rsidR="00E650D9" w:rsidRPr="00E650D9" w:rsidP="00E650D9">
      <w:pPr>
        <w:ind w:right="-1" w:firstLine="851"/>
        <w:jc w:val="both"/>
        <w:rPr>
          <w:sz w:val="27"/>
          <w:szCs w:val="27"/>
          <w:lang w:val="ru-RU"/>
        </w:rPr>
      </w:pPr>
      <w:r w:rsidRPr="00E650D9">
        <w:rPr>
          <w:sz w:val="27"/>
          <w:szCs w:val="27"/>
          <w:lang w:val="ru-RU"/>
        </w:rPr>
        <w:t>Между ГКУ РК «</w:t>
      </w:r>
      <w:r w:rsidR="00444462">
        <w:rPr>
          <w:sz w:val="27"/>
          <w:szCs w:val="27"/>
          <w:lang w:val="ru-RU"/>
        </w:rPr>
        <w:t>«Данные изъяты»</w:t>
      </w:r>
      <w:r w:rsidRPr="00E650D9">
        <w:rPr>
          <w:sz w:val="27"/>
          <w:szCs w:val="27"/>
          <w:lang w:val="ru-RU"/>
        </w:rPr>
        <w:t xml:space="preserve">» и </w:t>
      </w:r>
      <w:r w:rsidR="00913491">
        <w:rPr>
          <w:sz w:val="27"/>
          <w:szCs w:val="27"/>
          <w:lang w:val="ru-RU"/>
        </w:rPr>
        <w:t>Госкомитетом</w:t>
      </w:r>
      <w:r w:rsidRPr="00E650D9">
        <w:rPr>
          <w:sz w:val="27"/>
          <w:szCs w:val="27"/>
          <w:lang w:val="ru-RU"/>
        </w:rPr>
        <w:t xml:space="preserve"> заключено</w:t>
      </w:r>
      <w:r w:rsidR="00913491">
        <w:rPr>
          <w:sz w:val="27"/>
          <w:szCs w:val="27"/>
          <w:lang w:val="ru-RU"/>
        </w:rPr>
        <w:t xml:space="preserve"> </w:t>
      </w:r>
      <w:r w:rsidRPr="00E650D9">
        <w:rPr>
          <w:sz w:val="27"/>
          <w:szCs w:val="27"/>
          <w:lang w:val="ru-RU"/>
        </w:rPr>
        <w:t>соглашение присоединения к Регламенту взаимодействия между</w:t>
      </w:r>
      <w:r w:rsidR="00913491">
        <w:rPr>
          <w:sz w:val="27"/>
          <w:szCs w:val="27"/>
          <w:lang w:val="ru-RU"/>
        </w:rPr>
        <w:t xml:space="preserve"> </w:t>
      </w:r>
      <w:r w:rsidRPr="00E650D9">
        <w:rPr>
          <w:sz w:val="27"/>
          <w:szCs w:val="27"/>
          <w:lang w:val="ru-RU"/>
        </w:rPr>
        <w:t>исполнительными органами Республики Крым и Г</w:t>
      </w:r>
      <w:r w:rsidR="00444462">
        <w:rPr>
          <w:sz w:val="27"/>
          <w:szCs w:val="27"/>
          <w:lang w:val="ru-RU"/>
        </w:rPr>
        <w:t>КУ</w:t>
      </w:r>
      <w:r w:rsidRPr="00E650D9">
        <w:rPr>
          <w:sz w:val="27"/>
          <w:szCs w:val="27"/>
          <w:lang w:val="ru-RU"/>
        </w:rPr>
        <w:t xml:space="preserve"> </w:t>
      </w:r>
      <w:r w:rsidRPr="00E650D9">
        <w:rPr>
          <w:sz w:val="27"/>
          <w:szCs w:val="27"/>
          <w:lang w:val="ru-RU"/>
        </w:rPr>
        <w:t>Республики Крым «</w:t>
      </w:r>
      <w:r w:rsidR="00444462">
        <w:rPr>
          <w:sz w:val="27"/>
          <w:szCs w:val="27"/>
          <w:lang w:val="ru-RU"/>
        </w:rPr>
        <w:t>«Данные изъяты»</w:t>
      </w:r>
      <w:r w:rsidRPr="00E650D9">
        <w:rPr>
          <w:sz w:val="27"/>
          <w:szCs w:val="27"/>
          <w:lang w:val="ru-RU"/>
        </w:rPr>
        <w:t>» при осуществлении им полномочий по начи</w:t>
      </w:r>
      <w:r w:rsidRPr="00E650D9">
        <w:rPr>
          <w:sz w:val="27"/>
          <w:szCs w:val="27"/>
          <w:lang w:val="ru-RU"/>
        </w:rPr>
        <w:t>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w:t>
      </w:r>
      <w:r w:rsidRPr="00E650D9">
        <w:rPr>
          <w:sz w:val="27"/>
          <w:szCs w:val="27"/>
          <w:lang w:val="ru-RU"/>
        </w:rPr>
        <w:t>еречислению, по ведению бюджетного учета, включая составление и предоставление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w:t>
      </w:r>
      <w:r w:rsidRPr="00E650D9">
        <w:rPr>
          <w:sz w:val="27"/>
          <w:szCs w:val="27"/>
          <w:lang w:val="ru-RU"/>
        </w:rPr>
        <w:t xml:space="preserve">нию представления такой отчетности в соответствующие государственные органы от 30.01.2020 </w:t>
      </w:r>
      <w:r w:rsidR="00913491">
        <w:rPr>
          <w:sz w:val="27"/>
          <w:szCs w:val="27"/>
          <w:lang w:val="ru-RU"/>
        </w:rPr>
        <w:t>№</w:t>
      </w:r>
      <w:r w:rsidRPr="00E650D9">
        <w:rPr>
          <w:sz w:val="27"/>
          <w:szCs w:val="27"/>
          <w:lang w:val="ru-RU"/>
        </w:rPr>
        <w:t xml:space="preserve"> 2, согласно которому ГКУ РК «</w:t>
      </w:r>
      <w:r w:rsidR="00444462">
        <w:rPr>
          <w:sz w:val="27"/>
          <w:szCs w:val="27"/>
          <w:lang w:val="ru-RU"/>
        </w:rPr>
        <w:t>«Данные изъяты»</w:t>
      </w:r>
      <w:r w:rsidRPr="00E650D9">
        <w:rPr>
          <w:sz w:val="27"/>
          <w:szCs w:val="27"/>
          <w:lang w:val="ru-RU"/>
        </w:rPr>
        <w:t>» осуществляет полномочия по начислению физическим лицам выплат по оплате труда и иных выплат, а также связан</w:t>
      </w:r>
      <w:r w:rsidRPr="00E650D9">
        <w:rPr>
          <w:sz w:val="27"/>
          <w:szCs w:val="27"/>
          <w:lang w:val="ru-RU"/>
        </w:rPr>
        <w:t>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предоставление бюджетной отчетности, консолидированной отчетности бюджетных и автономных учреждений, ино</w:t>
      </w:r>
      <w:r w:rsidRPr="00E650D9">
        <w:rPr>
          <w:sz w:val="27"/>
          <w:szCs w:val="27"/>
          <w:lang w:val="ru-RU"/>
        </w:rPr>
        <w:t>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E650D9" w:rsidP="00E650D9">
      <w:pPr>
        <w:ind w:right="-1" w:firstLine="851"/>
        <w:jc w:val="both"/>
        <w:rPr>
          <w:sz w:val="27"/>
          <w:szCs w:val="27"/>
          <w:lang w:val="ru-RU"/>
        </w:rPr>
      </w:pPr>
      <w:r w:rsidRPr="00E650D9">
        <w:rPr>
          <w:sz w:val="27"/>
          <w:szCs w:val="27"/>
          <w:lang w:val="ru-RU"/>
        </w:rPr>
        <w:t xml:space="preserve">Баланс </w:t>
      </w:r>
      <w:r w:rsidR="00913491">
        <w:rPr>
          <w:sz w:val="27"/>
          <w:szCs w:val="27"/>
          <w:lang w:val="ru-RU"/>
        </w:rPr>
        <w:t>Госк</w:t>
      </w:r>
      <w:r w:rsidRPr="00E650D9">
        <w:rPr>
          <w:sz w:val="27"/>
          <w:szCs w:val="27"/>
          <w:lang w:val="ru-RU"/>
        </w:rPr>
        <w:t xml:space="preserve">омитета подписан председателем </w:t>
      </w:r>
      <w:r w:rsidR="00913491">
        <w:rPr>
          <w:sz w:val="27"/>
          <w:szCs w:val="27"/>
          <w:lang w:val="ru-RU"/>
        </w:rPr>
        <w:t>Госк</w:t>
      </w:r>
      <w:r w:rsidRPr="00E650D9">
        <w:rPr>
          <w:sz w:val="27"/>
          <w:szCs w:val="27"/>
          <w:lang w:val="ru-RU"/>
        </w:rPr>
        <w:t>омитета Зинченко А.С., директором ГКУ РК «</w:t>
      </w:r>
      <w:r w:rsidR="00444462">
        <w:rPr>
          <w:sz w:val="27"/>
          <w:szCs w:val="27"/>
          <w:lang w:val="ru-RU"/>
        </w:rPr>
        <w:t>«Данные изъяты»</w:t>
      </w:r>
      <w:r w:rsidRPr="00E650D9">
        <w:rPr>
          <w:sz w:val="27"/>
          <w:szCs w:val="27"/>
          <w:lang w:val="ru-RU"/>
        </w:rPr>
        <w:t>» Панесенко Т.И. и главным бухгалтером ГКУ РК «</w:t>
      </w:r>
      <w:r w:rsidR="00444462">
        <w:rPr>
          <w:sz w:val="27"/>
          <w:szCs w:val="27"/>
          <w:lang w:val="ru-RU"/>
        </w:rPr>
        <w:t>«Данные изъяты»</w:t>
      </w:r>
      <w:r w:rsidRPr="00E650D9">
        <w:rPr>
          <w:sz w:val="27"/>
          <w:szCs w:val="27"/>
          <w:lang w:val="ru-RU"/>
        </w:rPr>
        <w:t>» Бабуриной</w:t>
      </w:r>
      <w:r w:rsidR="00913491">
        <w:rPr>
          <w:sz w:val="27"/>
          <w:szCs w:val="27"/>
          <w:lang w:val="ru-RU"/>
        </w:rPr>
        <w:t xml:space="preserve"> М.О. 04.02.2025</w:t>
      </w:r>
    </w:p>
    <w:p w:rsidR="00913491" w:rsidP="00913491">
      <w:pPr>
        <w:ind w:right="-1" w:firstLine="851"/>
        <w:jc w:val="both"/>
        <w:rPr>
          <w:sz w:val="27"/>
          <w:szCs w:val="27"/>
          <w:lang w:val="ru-RU"/>
        </w:rPr>
      </w:pPr>
      <w:r w:rsidRPr="00913491">
        <w:rPr>
          <w:sz w:val="27"/>
          <w:szCs w:val="27"/>
          <w:lang w:val="ru-RU"/>
        </w:rPr>
        <w:t>Субъектом административного правонарушения</w:t>
      </w:r>
      <w:r w:rsidR="00242DC0">
        <w:rPr>
          <w:sz w:val="27"/>
          <w:szCs w:val="27"/>
          <w:lang w:val="ru-RU"/>
        </w:rPr>
        <w:t>, предусмотренного ч. 2  ст. 15.15.6 Кодекса Российской Федерации об административных правонарушениях,</w:t>
      </w:r>
      <w:r w:rsidRPr="00913491">
        <w:rPr>
          <w:sz w:val="27"/>
          <w:szCs w:val="27"/>
          <w:lang w:val="ru-RU"/>
        </w:rPr>
        <w:t xml:space="preserve"> является должностное лицо. </w:t>
      </w:r>
    </w:p>
    <w:p w:rsidR="00913491" w:rsidRPr="00913491" w:rsidP="00913491">
      <w:pPr>
        <w:ind w:right="-1" w:firstLine="851"/>
        <w:jc w:val="both"/>
        <w:rPr>
          <w:sz w:val="27"/>
          <w:szCs w:val="27"/>
          <w:lang w:val="ru-RU"/>
        </w:rPr>
      </w:pPr>
      <w:r w:rsidRPr="00913491">
        <w:rPr>
          <w:sz w:val="27"/>
          <w:szCs w:val="27"/>
          <w:lang w:val="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w:t>
      </w:r>
      <w:r w:rsidRPr="00913491">
        <w:rPr>
          <w:sz w:val="27"/>
          <w:szCs w:val="27"/>
          <w:lang w:val="ru-RU"/>
        </w:rPr>
        <w:t>полнением либо ненадлежащим исполнением своих должностных обязанностей.</w:t>
      </w:r>
    </w:p>
    <w:p w:rsidR="00913491" w:rsidP="00913491">
      <w:pPr>
        <w:ind w:right="-1" w:firstLine="851"/>
        <w:jc w:val="both"/>
        <w:rPr>
          <w:sz w:val="27"/>
          <w:szCs w:val="27"/>
          <w:lang w:val="ru-RU"/>
        </w:rPr>
      </w:pPr>
      <w:r>
        <w:rPr>
          <w:sz w:val="27"/>
          <w:szCs w:val="27"/>
          <w:lang w:val="ru-RU"/>
        </w:rPr>
        <w:t>В соответствии с</w:t>
      </w:r>
      <w:r w:rsidRPr="00913491">
        <w:rPr>
          <w:sz w:val="27"/>
          <w:szCs w:val="27"/>
          <w:lang w:val="ru-RU"/>
        </w:rPr>
        <w:t xml:space="preserve"> примечаниям</w:t>
      </w:r>
      <w:r>
        <w:rPr>
          <w:sz w:val="27"/>
          <w:szCs w:val="27"/>
          <w:lang w:val="ru-RU"/>
        </w:rPr>
        <w:t>и</w:t>
      </w:r>
      <w:r w:rsidRPr="00913491">
        <w:rPr>
          <w:sz w:val="27"/>
          <w:szCs w:val="27"/>
          <w:lang w:val="ru-RU"/>
        </w:rPr>
        <w:t xml:space="preserve"> к ст. 15.15.6 Кодекса Российской Федерации об административных правонарушениях, предусмотренная данной статьей административная ответственность, возлагает</w:t>
      </w:r>
      <w:r w:rsidRPr="00913491">
        <w:rPr>
          <w:sz w:val="27"/>
          <w:szCs w:val="27"/>
          <w:lang w:val="ru-RU"/>
        </w:rPr>
        <w:t xml:space="preserve">ся на должностных лиц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 </w:t>
      </w:r>
    </w:p>
    <w:p w:rsidR="00E650D9" w:rsidP="00913491">
      <w:pPr>
        <w:ind w:right="-1" w:firstLine="851"/>
        <w:jc w:val="both"/>
        <w:rPr>
          <w:sz w:val="27"/>
          <w:szCs w:val="27"/>
          <w:lang w:val="ru-RU"/>
        </w:rPr>
      </w:pPr>
      <w:r>
        <w:rPr>
          <w:sz w:val="27"/>
          <w:szCs w:val="27"/>
          <w:lang w:val="ru-RU"/>
        </w:rPr>
        <w:t>В силу положений</w:t>
      </w:r>
      <w:r w:rsidRPr="00913491">
        <w:rPr>
          <w:sz w:val="27"/>
          <w:szCs w:val="27"/>
          <w:lang w:val="ru-RU"/>
        </w:rPr>
        <w:t xml:space="preserve"> ч. 3 ст. 7, ч. 8 ст. 13 Закона </w:t>
      </w:r>
      <w:r>
        <w:rPr>
          <w:sz w:val="27"/>
          <w:szCs w:val="27"/>
          <w:lang w:val="ru-RU"/>
        </w:rPr>
        <w:t>№</w:t>
      </w:r>
      <w:r w:rsidRPr="00913491">
        <w:rPr>
          <w:sz w:val="27"/>
          <w:szCs w:val="27"/>
          <w:lang w:val="ru-RU"/>
        </w:rPr>
        <w:t>402-Ф3 руководитель экономического субъекта обязан возложить ведение</w:t>
      </w:r>
      <w:r>
        <w:rPr>
          <w:sz w:val="27"/>
          <w:szCs w:val="27"/>
          <w:lang w:val="ru-RU"/>
        </w:rPr>
        <w:t xml:space="preserve"> </w:t>
      </w:r>
      <w:r w:rsidRPr="00913491">
        <w:rPr>
          <w:sz w:val="27"/>
          <w:szCs w:val="27"/>
          <w:lang w:val="ru-RU"/>
        </w:rPr>
        <w:t xml:space="preserve">бухгалтерского учета на главного бухгалтера или иное должностное лицо этого субъекта, бухгалтерская (финансовая) отчетность считается составленной после подписания ее руководителем </w:t>
      </w:r>
      <w:r w:rsidRPr="00913491">
        <w:rPr>
          <w:sz w:val="27"/>
          <w:szCs w:val="27"/>
          <w:lang w:val="ru-RU"/>
        </w:rPr>
        <w:t>экономического субъекта.</w:t>
      </w:r>
    </w:p>
    <w:p w:rsidR="00183C44" w:rsidP="00913491">
      <w:pPr>
        <w:ind w:right="-1" w:firstLine="851"/>
        <w:jc w:val="both"/>
        <w:rPr>
          <w:sz w:val="27"/>
          <w:szCs w:val="27"/>
          <w:lang w:val="ru-RU"/>
        </w:rPr>
      </w:pPr>
      <w:r w:rsidRPr="00913491">
        <w:rPr>
          <w:sz w:val="27"/>
          <w:szCs w:val="27"/>
          <w:lang w:val="ru-RU"/>
        </w:rPr>
        <w:t xml:space="preserve">В соответствии с п.3.34 Регламента взаимодействия </w:t>
      </w:r>
      <w:r w:rsidR="00F71277">
        <w:rPr>
          <w:sz w:val="27"/>
          <w:szCs w:val="27"/>
          <w:lang w:val="ru-RU"/>
        </w:rPr>
        <w:t xml:space="preserve">между исполнительными органами Республики Крым и </w:t>
      </w:r>
      <w:r w:rsidR="00444462">
        <w:rPr>
          <w:sz w:val="27"/>
          <w:szCs w:val="27"/>
          <w:lang w:val="ru-RU"/>
        </w:rPr>
        <w:t>ГКУ РК</w:t>
      </w:r>
      <w:r w:rsidR="00F71277">
        <w:rPr>
          <w:sz w:val="27"/>
          <w:szCs w:val="27"/>
          <w:lang w:val="ru-RU"/>
        </w:rPr>
        <w:t xml:space="preserve"> «</w:t>
      </w:r>
      <w:r w:rsidR="00444462">
        <w:rPr>
          <w:sz w:val="27"/>
          <w:szCs w:val="27"/>
          <w:lang w:val="ru-RU"/>
        </w:rPr>
        <w:t>Д</w:t>
      </w:r>
      <w:r w:rsidR="00444462">
        <w:rPr>
          <w:sz w:val="27"/>
          <w:szCs w:val="27"/>
          <w:lang w:val="ru-RU"/>
        </w:rPr>
        <w:t>а</w:t>
      </w:r>
      <w:r w:rsidR="00444462">
        <w:rPr>
          <w:sz w:val="27"/>
          <w:szCs w:val="27"/>
          <w:lang w:val="ru-RU"/>
        </w:rPr>
        <w:t>нные изъяты</w:t>
      </w:r>
      <w:r w:rsidR="00F71277">
        <w:rPr>
          <w:sz w:val="27"/>
          <w:szCs w:val="27"/>
          <w:lang w:val="ru-RU"/>
        </w:rPr>
        <w:t xml:space="preserve">» при осуществлении им полномочий по начислению физическим лицам </w:t>
      </w:r>
      <w:r w:rsidRPr="00F71277" w:rsidR="00F71277">
        <w:rPr>
          <w:sz w:val="27"/>
          <w:szCs w:val="27"/>
          <w:lang w:val="ru-RU"/>
        </w:rPr>
        <w:t>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предоставление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r w:rsidR="00F71277">
        <w:rPr>
          <w:sz w:val="27"/>
          <w:szCs w:val="27"/>
          <w:lang w:val="ru-RU"/>
        </w:rPr>
        <w:t xml:space="preserve">, утвержденный Приказом Министерства финансов Республики Крым №19 от 27.01.2020, </w:t>
      </w:r>
      <w:r w:rsidRPr="00913491">
        <w:rPr>
          <w:sz w:val="27"/>
          <w:szCs w:val="27"/>
          <w:lang w:val="ru-RU"/>
        </w:rPr>
        <w:t xml:space="preserve">первичные учетные документы передаются </w:t>
      </w:r>
      <w:r w:rsidRPr="00913491" w:rsidR="00F71277">
        <w:rPr>
          <w:sz w:val="27"/>
          <w:szCs w:val="27"/>
          <w:lang w:val="ru-RU"/>
        </w:rPr>
        <w:t>Субъектом</w:t>
      </w:r>
      <w:r w:rsidRPr="00913491">
        <w:rPr>
          <w:sz w:val="27"/>
          <w:szCs w:val="27"/>
          <w:lang w:val="ru-RU"/>
        </w:rPr>
        <w:t xml:space="preserve"> централизованного учета ЦБ (Комитетом) в Единую централизованную систему ведения бюджетного (бухгалтерского) учета исполнительных органов Республики Крым,</w:t>
      </w:r>
      <w:r w:rsidRPr="00913491">
        <w:rPr>
          <w:sz w:val="27"/>
          <w:szCs w:val="27"/>
          <w:lang w:val="ru-RU"/>
        </w:rPr>
        <w:t xml:space="preserve"> государственных (казенных, бюджетных и автономных) учреждений Республики Крым в соответствии с графиком документооборота. </w:t>
      </w:r>
    </w:p>
    <w:p w:rsidR="00913491" w:rsidRPr="00913491" w:rsidP="00913491">
      <w:pPr>
        <w:ind w:right="-1" w:firstLine="851"/>
        <w:jc w:val="both"/>
        <w:rPr>
          <w:sz w:val="27"/>
          <w:szCs w:val="27"/>
          <w:lang w:val="ru-RU"/>
        </w:rPr>
      </w:pPr>
      <w:r w:rsidRPr="00913491">
        <w:rPr>
          <w:sz w:val="27"/>
          <w:szCs w:val="27"/>
          <w:lang w:val="ru-RU"/>
        </w:rPr>
        <w:t xml:space="preserve">Приказом Комитета от 19.01.2023 </w:t>
      </w:r>
      <w:r w:rsidR="00F71277">
        <w:rPr>
          <w:sz w:val="27"/>
          <w:szCs w:val="27"/>
          <w:lang w:val="ru-RU"/>
        </w:rPr>
        <w:t>№</w:t>
      </w:r>
      <w:r w:rsidRPr="00913491">
        <w:rPr>
          <w:sz w:val="27"/>
          <w:szCs w:val="27"/>
          <w:lang w:val="ru-RU"/>
        </w:rPr>
        <w:t xml:space="preserve">11/1-од «О назначении должностных лиц, ответственных за представление первичных учетных документов </w:t>
      </w:r>
      <w:r w:rsidRPr="00913491">
        <w:rPr>
          <w:sz w:val="27"/>
          <w:szCs w:val="27"/>
          <w:lang w:val="ru-RU"/>
        </w:rPr>
        <w:t>в соответствии с графиком документооборота с Государственным казенным учреждением Республики Крым «</w:t>
      </w:r>
      <w:r w:rsidR="00444462">
        <w:rPr>
          <w:sz w:val="27"/>
          <w:szCs w:val="27"/>
          <w:lang w:val="ru-RU"/>
        </w:rPr>
        <w:t>Центр бухгалтерского учета</w:t>
      </w:r>
      <w:r w:rsidRPr="00913491">
        <w:rPr>
          <w:sz w:val="27"/>
          <w:szCs w:val="27"/>
          <w:lang w:val="ru-RU"/>
        </w:rPr>
        <w:t>» в рамках администрирования доходов и источников финансирования дефицита бюджета» определено, что ведомость начисления доходов бюд</w:t>
      </w:r>
      <w:r w:rsidRPr="00913491">
        <w:rPr>
          <w:sz w:val="27"/>
          <w:szCs w:val="27"/>
          <w:lang w:val="ru-RU"/>
        </w:rPr>
        <w:t xml:space="preserve">жета (ф. 0510837) формируется и подписывается электронной подписью в срок не позднее 3 рабочих дней с даты составления документа-основания заведующим отделом финансово-экономической работы, закупочной деятельности и кадрового обеспечения управления делами </w:t>
      </w:r>
      <w:r w:rsidRPr="00913491">
        <w:rPr>
          <w:sz w:val="27"/>
          <w:szCs w:val="27"/>
          <w:lang w:val="ru-RU"/>
        </w:rPr>
        <w:t>Комитета - являющегося должностным лицом, ответственным за предоставление первичных учетных документов в ГКУ РК «</w:t>
      </w:r>
      <w:r w:rsidR="00444462">
        <w:rPr>
          <w:sz w:val="27"/>
          <w:szCs w:val="27"/>
          <w:lang w:val="ru-RU"/>
        </w:rPr>
        <w:t>Центр бухгалтерского учета</w:t>
      </w:r>
      <w:r w:rsidRPr="00913491">
        <w:rPr>
          <w:sz w:val="27"/>
          <w:szCs w:val="27"/>
          <w:lang w:val="ru-RU"/>
        </w:rPr>
        <w:t>».</w:t>
      </w:r>
    </w:p>
    <w:p w:rsidR="00913491" w:rsidRPr="00913491" w:rsidP="00913491">
      <w:pPr>
        <w:ind w:right="-1" w:firstLine="851"/>
        <w:jc w:val="both"/>
        <w:rPr>
          <w:sz w:val="27"/>
          <w:szCs w:val="27"/>
          <w:lang w:val="ru-RU"/>
        </w:rPr>
      </w:pPr>
      <w:r w:rsidRPr="00913491">
        <w:rPr>
          <w:sz w:val="27"/>
          <w:szCs w:val="27"/>
          <w:lang w:val="ru-RU"/>
        </w:rPr>
        <w:t xml:space="preserve">Ведомость начисления доходов бюджета (ф. 0510837) от 31.03.2025 </w:t>
      </w:r>
      <w:r w:rsidR="00F71277">
        <w:rPr>
          <w:sz w:val="27"/>
          <w:szCs w:val="27"/>
          <w:lang w:val="ru-RU"/>
        </w:rPr>
        <w:t>№</w:t>
      </w:r>
      <w:r w:rsidRPr="00913491">
        <w:rPr>
          <w:sz w:val="27"/>
          <w:szCs w:val="27"/>
          <w:lang w:val="ru-RU"/>
        </w:rPr>
        <w:t>2, сформированная в соответствии с документом, яв</w:t>
      </w:r>
      <w:r w:rsidRPr="00913491">
        <w:rPr>
          <w:sz w:val="27"/>
          <w:szCs w:val="27"/>
          <w:lang w:val="ru-RU"/>
        </w:rPr>
        <w:t xml:space="preserve">ляющимся основанием для начисления суммы дохода - претензией по Соглашению о предоставлении из </w:t>
      </w:r>
      <w:r w:rsidRPr="00913491">
        <w:rPr>
          <w:sz w:val="27"/>
          <w:szCs w:val="27"/>
          <w:lang w:val="ru-RU"/>
        </w:rPr>
        <w:t>бюджета Республики Крым гранта в форме субсидии в соответствии с пунктом 4 статьи 78.1 Бюджетного кодекса Российской Федерации</w:t>
      </w:r>
      <w:r w:rsidR="00E94765">
        <w:rPr>
          <w:sz w:val="27"/>
          <w:szCs w:val="27"/>
          <w:lang w:val="ru-RU"/>
        </w:rPr>
        <w:t xml:space="preserve"> от  18.09.2023 №3-1г/2023 </w:t>
      </w:r>
      <w:r w:rsidRPr="00913491">
        <w:rPr>
          <w:sz w:val="27"/>
          <w:szCs w:val="27"/>
          <w:lang w:val="ru-RU"/>
        </w:rPr>
        <w:t>от 25.12</w:t>
      </w:r>
      <w:r w:rsidRPr="00913491">
        <w:rPr>
          <w:sz w:val="27"/>
          <w:szCs w:val="27"/>
          <w:lang w:val="ru-RU"/>
        </w:rPr>
        <w:t xml:space="preserve">.2024 </w:t>
      </w:r>
      <w:r w:rsidR="00F71277">
        <w:rPr>
          <w:sz w:val="27"/>
          <w:szCs w:val="27"/>
          <w:lang w:val="ru-RU"/>
        </w:rPr>
        <w:t>№</w:t>
      </w:r>
      <w:r w:rsidRPr="00913491">
        <w:rPr>
          <w:sz w:val="27"/>
          <w:szCs w:val="27"/>
          <w:lang w:val="ru-RU"/>
        </w:rPr>
        <w:t xml:space="preserve">06-03/1178 на сумму 576,9 тыс. рублей, подписанная заведующим отделом финансово-экономической работы, закупочной деятельности и кадрового обеспечения управления делами </w:t>
      </w:r>
      <w:r w:rsidR="00E94765">
        <w:rPr>
          <w:sz w:val="27"/>
          <w:szCs w:val="27"/>
          <w:lang w:val="ru-RU"/>
        </w:rPr>
        <w:t>Госк</w:t>
      </w:r>
      <w:r w:rsidRPr="00913491">
        <w:rPr>
          <w:sz w:val="27"/>
          <w:szCs w:val="27"/>
          <w:lang w:val="ru-RU"/>
        </w:rPr>
        <w:t xml:space="preserve">омитета Павленко А.Н., направлена в ГКУ РК </w:t>
      </w:r>
      <w:r w:rsidR="00444462">
        <w:rPr>
          <w:sz w:val="27"/>
          <w:szCs w:val="27"/>
          <w:lang w:val="ru-RU"/>
        </w:rPr>
        <w:t>«Данные изъяты»</w:t>
      </w:r>
      <w:r w:rsidRPr="00913491">
        <w:rPr>
          <w:sz w:val="27"/>
          <w:szCs w:val="27"/>
          <w:lang w:val="ru-RU"/>
        </w:rPr>
        <w:t xml:space="preserve"> несво</w:t>
      </w:r>
      <w:r w:rsidRPr="00913491">
        <w:rPr>
          <w:sz w:val="27"/>
          <w:szCs w:val="27"/>
          <w:lang w:val="ru-RU"/>
        </w:rPr>
        <w:t>евременно - 31.03.2025.</w:t>
      </w:r>
    </w:p>
    <w:p w:rsidR="00913491" w:rsidRPr="00913491" w:rsidP="00913491">
      <w:pPr>
        <w:ind w:right="-1" w:firstLine="851"/>
        <w:jc w:val="both"/>
        <w:rPr>
          <w:sz w:val="27"/>
          <w:szCs w:val="27"/>
          <w:lang w:val="ru-RU"/>
        </w:rPr>
      </w:pPr>
      <w:r w:rsidRPr="00913491">
        <w:rPr>
          <w:sz w:val="27"/>
          <w:szCs w:val="27"/>
          <w:lang w:val="ru-RU"/>
        </w:rPr>
        <w:t xml:space="preserve">В соответствии с приказом </w:t>
      </w:r>
      <w:r w:rsidR="00E94765">
        <w:rPr>
          <w:sz w:val="27"/>
          <w:szCs w:val="27"/>
          <w:lang w:val="ru-RU"/>
        </w:rPr>
        <w:t>Госк</w:t>
      </w:r>
      <w:r w:rsidRPr="00913491">
        <w:rPr>
          <w:sz w:val="27"/>
          <w:szCs w:val="27"/>
          <w:lang w:val="ru-RU"/>
        </w:rPr>
        <w:t xml:space="preserve">омитета от 11.07.2024 </w:t>
      </w:r>
      <w:r w:rsidR="00E94765">
        <w:rPr>
          <w:sz w:val="27"/>
          <w:szCs w:val="27"/>
          <w:lang w:val="ru-RU"/>
        </w:rPr>
        <w:t>№</w:t>
      </w:r>
      <w:r w:rsidRPr="00913491">
        <w:rPr>
          <w:sz w:val="27"/>
          <w:szCs w:val="27"/>
          <w:lang w:val="ru-RU"/>
        </w:rPr>
        <w:t xml:space="preserve">30-лс Павленко </w:t>
      </w:r>
      <w:r w:rsidR="00E94765">
        <w:rPr>
          <w:sz w:val="27"/>
          <w:szCs w:val="27"/>
          <w:lang w:val="ru-RU"/>
        </w:rPr>
        <w:t>А.Н.</w:t>
      </w:r>
      <w:r w:rsidRPr="00913491">
        <w:rPr>
          <w:sz w:val="27"/>
          <w:szCs w:val="27"/>
          <w:lang w:val="ru-RU"/>
        </w:rPr>
        <w:t xml:space="preserve"> с 11.07.2024 назначен на должность государственной гражданской службы Республики Крым - заведующего отделом финансово-экономической работы, закупочной деятельн</w:t>
      </w:r>
      <w:r w:rsidRPr="00913491">
        <w:rPr>
          <w:sz w:val="27"/>
          <w:szCs w:val="27"/>
          <w:lang w:val="ru-RU"/>
        </w:rPr>
        <w:t xml:space="preserve">ости и кадрового обеспечения управления делами </w:t>
      </w:r>
      <w:r w:rsidR="00E94765">
        <w:rPr>
          <w:sz w:val="27"/>
          <w:szCs w:val="27"/>
          <w:lang w:val="ru-RU"/>
        </w:rPr>
        <w:t>Госк</w:t>
      </w:r>
      <w:r w:rsidRPr="00913491">
        <w:rPr>
          <w:sz w:val="27"/>
          <w:szCs w:val="27"/>
          <w:lang w:val="ru-RU"/>
        </w:rPr>
        <w:t>омитета.</w:t>
      </w:r>
    </w:p>
    <w:p w:rsidR="00913491" w:rsidRPr="00913491" w:rsidP="00913491">
      <w:pPr>
        <w:ind w:right="-1" w:firstLine="851"/>
        <w:jc w:val="both"/>
        <w:rPr>
          <w:sz w:val="27"/>
          <w:szCs w:val="27"/>
          <w:lang w:val="ru-RU"/>
        </w:rPr>
      </w:pPr>
      <w:r w:rsidRPr="00913491">
        <w:rPr>
          <w:sz w:val="27"/>
          <w:szCs w:val="27"/>
          <w:lang w:val="ru-RU"/>
        </w:rPr>
        <w:t>Согласно должностному регламенту заведующего отделом финансово-экономической работы, закупочной деятельности и кадрового обеспечения управления делами Государственного комитета молодежной политики</w:t>
      </w:r>
      <w:r w:rsidRPr="00913491">
        <w:rPr>
          <w:sz w:val="27"/>
          <w:szCs w:val="27"/>
          <w:lang w:val="ru-RU"/>
        </w:rPr>
        <w:t xml:space="preserve"> Республики Крым, утвержденному 28.04.2021, на заведующего отделом финансово-экономической работы, закупочной деятельности и кадрового обеспечения управления делами Комитета возложены следующие должностные обязанности:</w:t>
      </w:r>
      <w:r w:rsidR="00E94765">
        <w:rPr>
          <w:sz w:val="27"/>
          <w:szCs w:val="27"/>
          <w:lang w:val="ru-RU"/>
        </w:rPr>
        <w:t xml:space="preserve"> </w:t>
      </w:r>
      <w:r w:rsidRPr="00913491">
        <w:rPr>
          <w:sz w:val="27"/>
          <w:szCs w:val="27"/>
          <w:lang w:val="ru-RU"/>
        </w:rPr>
        <w:t>руководство деятельностью отдела, обе</w:t>
      </w:r>
      <w:r w:rsidRPr="00913491">
        <w:rPr>
          <w:sz w:val="27"/>
          <w:szCs w:val="27"/>
          <w:lang w:val="ru-RU"/>
        </w:rPr>
        <w:t>спечение (организация) качественного и своевременного выполнения задач, полномочий, функций, возложенных на отдел (п. 3.2.1);</w:t>
      </w:r>
      <w:r w:rsidR="00E94765">
        <w:rPr>
          <w:sz w:val="27"/>
          <w:szCs w:val="27"/>
          <w:lang w:val="ru-RU"/>
        </w:rPr>
        <w:t xml:space="preserve"> </w:t>
      </w:r>
      <w:r w:rsidRPr="00913491">
        <w:rPr>
          <w:sz w:val="27"/>
          <w:szCs w:val="27"/>
          <w:lang w:val="ru-RU"/>
        </w:rPr>
        <w:t>формирует бюджетную отчетность главного распорядителя</w:t>
      </w:r>
      <w:r w:rsidR="00E94765">
        <w:rPr>
          <w:sz w:val="27"/>
          <w:szCs w:val="27"/>
          <w:lang w:val="ru-RU"/>
        </w:rPr>
        <w:t xml:space="preserve"> </w:t>
      </w:r>
      <w:r w:rsidRPr="00913491">
        <w:rPr>
          <w:sz w:val="27"/>
          <w:szCs w:val="27"/>
          <w:lang w:val="ru-RU"/>
        </w:rPr>
        <w:t>бюджетных средств (</w:t>
      </w:r>
      <w:r w:rsidR="00E94765">
        <w:rPr>
          <w:sz w:val="27"/>
          <w:szCs w:val="27"/>
          <w:lang w:val="ru-RU"/>
        </w:rPr>
        <w:t xml:space="preserve"> п. </w:t>
      </w:r>
      <w:r w:rsidRPr="00913491">
        <w:rPr>
          <w:sz w:val="27"/>
          <w:szCs w:val="27"/>
          <w:lang w:val="ru-RU"/>
        </w:rPr>
        <w:t>3.2.38).</w:t>
      </w:r>
    </w:p>
    <w:p w:rsidR="00E650D9" w:rsidP="00913491">
      <w:pPr>
        <w:ind w:right="-1" w:firstLine="851"/>
        <w:jc w:val="both"/>
        <w:rPr>
          <w:sz w:val="27"/>
          <w:szCs w:val="27"/>
          <w:lang w:val="ru-RU"/>
        </w:rPr>
      </w:pPr>
      <w:r w:rsidRPr="00913491">
        <w:rPr>
          <w:sz w:val="27"/>
          <w:szCs w:val="27"/>
          <w:lang w:val="ru-RU"/>
        </w:rPr>
        <w:t>Задачей отдела финансово-экономической работ</w:t>
      </w:r>
      <w:r w:rsidRPr="00913491">
        <w:rPr>
          <w:sz w:val="27"/>
          <w:szCs w:val="27"/>
          <w:lang w:val="ru-RU"/>
        </w:rPr>
        <w:t xml:space="preserve">ы, закупочной деятельности и кадрового обеспечения управления делами </w:t>
      </w:r>
      <w:r w:rsidR="00E94765">
        <w:rPr>
          <w:sz w:val="27"/>
          <w:szCs w:val="27"/>
          <w:lang w:val="ru-RU"/>
        </w:rPr>
        <w:t>Госк</w:t>
      </w:r>
      <w:r w:rsidRPr="00913491">
        <w:rPr>
          <w:sz w:val="27"/>
          <w:szCs w:val="27"/>
          <w:lang w:val="ru-RU"/>
        </w:rPr>
        <w:t>омитета является организация плановой, финансово-экономической и бухгалтерской работы в Комитете согласно п. 2.1 Положения об отделе финансово-экономической работы, закупочной деятель</w:t>
      </w:r>
      <w:r w:rsidRPr="00913491">
        <w:rPr>
          <w:sz w:val="27"/>
          <w:szCs w:val="27"/>
          <w:lang w:val="ru-RU"/>
        </w:rPr>
        <w:t>ности и кадрового обеспечения управления делами Государственного комитета молодежной политики</w:t>
      </w:r>
      <w:r w:rsidR="00E94765">
        <w:rPr>
          <w:sz w:val="27"/>
          <w:szCs w:val="27"/>
          <w:lang w:val="ru-RU"/>
        </w:rPr>
        <w:t xml:space="preserve"> </w:t>
      </w:r>
      <w:r w:rsidRPr="00913491">
        <w:rPr>
          <w:sz w:val="27"/>
          <w:szCs w:val="27"/>
          <w:lang w:val="ru-RU"/>
        </w:rPr>
        <w:t>Республики Крым, утвержденного 28.04.2021.</w:t>
      </w:r>
    </w:p>
    <w:p w:rsidR="00E94765" w:rsidP="00A95464">
      <w:pPr>
        <w:ind w:right="-1" w:firstLine="851"/>
        <w:jc w:val="both"/>
        <w:rPr>
          <w:sz w:val="27"/>
          <w:szCs w:val="27"/>
          <w:lang w:val="ru-RU"/>
        </w:rPr>
      </w:pPr>
      <w:r w:rsidRPr="00E94765">
        <w:rPr>
          <w:sz w:val="27"/>
          <w:szCs w:val="27"/>
          <w:lang w:val="ru-RU"/>
        </w:rPr>
        <w:t>Учитывая изложенное, Павленко А.Н.</w:t>
      </w:r>
      <w:r>
        <w:rPr>
          <w:sz w:val="27"/>
          <w:szCs w:val="27"/>
          <w:lang w:val="ru-RU"/>
        </w:rPr>
        <w:t xml:space="preserve"> </w:t>
      </w:r>
      <w:r w:rsidRPr="00E94765">
        <w:rPr>
          <w:sz w:val="27"/>
          <w:szCs w:val="27"/>
          <w:lang w:val="ru-RU"/>
        </w:rPr>
        <w:t xml:space="preserve">является субъектом вмененного правонарушения, доказательства, опровергающие указанные обстоятельства, мировому судье не представлено.  </w:t>
      </w:r>
    </w:p>
    <w:p w:rsidR="00A95464" w:rsidRPr="00E60864" w:rsidP="00A95464">
      <w:pPr>
        <w:ind w:right="-1" w:firstLine="851"/>
        <w:jc w:val="both"/>
        <w:rPr>
          <w:sz w:val="27"/>
          <w:szCs w:val="27"/>
          <w:lang w:val="ru-RU"/>
        </w:rPr>
      </w:pPr>
      <w:r w:rsidRPr="00E60864">
        <w:rPr>
          <w:sz w:val="27"/>
          <w:szCs w:val="27"/>
          <w:lang w:val="ru-RU"/>
        </w:rPr>
        <w:t xml:space="preserve">Вина </w:t>
      </w:r>
      <w:r w:rsidRPr="00E94765" w:rsidR="00E94765">
        <w:rPr>
          <w:sz w:val="27"/>
          <w:szCs w:val="27"/>
          <w:lang w:val="ru-RU"/>
        </w:rPr>
        <w:t>Павленко А.Н.</w:t>
      </w:r>
      <w:r w:rsidR="00E94765">
        <w:rPr>
          <w:sz w:val="27"/>
          <w:szCs w:val="27"/>
          <w:lang w:val="ru-RU"/>
        </w:rPr>
        <w:t xml:space="preserve"> </w:t>
      </w:r>
      <w:r w:rsidRPr="00E60864">
        <w:rPr>
          <w:sz w:val="27"/>
          <w:szCs w:val="27"/>
          <w:lang w:val="ru-RU"/>
        </w:rPr>
        <w:t>в совершении вмененного правонарушения подтверждается надлежащими и допустимыми доказательствами, исс</w:t>
      </w:r>
      <w:r w:rsidRPr="00E60864">
        <w:rPr>
          <w:sz w:val="27"/>
          <w:szCs w:val="27"/>
          <w:lang w:val="ru-RU"/>
        </w:rPr>
        <w:t xml:space="preserve">ледованными в судебном заседании, а именно: протоколом об административном правонарушении </w:t>
      </w:r>
      <w:r w:rsidR="00DC7A53">
        <w:rPr>
          <w:sz w:val="27"/>
          <w:szCs w:val="27"/>
          <w:lang w:val="ru-RU"/>
        </w:rPr>
        <w:t>№</w:t>
      </w:r>
      <w:r w:rsidR="00E94765">
        <w:rPr>
          <w:sz w:val="27"/>
          <w:szCs w:val="27"/>
          <w:lang w:val="ru-RU"/>
        </w:rPr>
        <w:t>12</w:t>
      </w:r>
      <w:r w:rsidR="00DC7A53">
        <w:rPr>
          <w:sz w:val="27"/>
          <w:szCs w:val="27"/>
          <w:lang w:val="ru-RU"/>
        </w:rPr>
        <w:t xml:space="preserve"> от </w:t>
      </w:r>
      <w:r w:rsidR="00E94765">
        <w:rPr>
          <w:sz w:val="27"/>
          <w:szCs w:val="27"/>
          <w:lang w:val="ru-RU"/>
        </w:rPr>
        <w:t>15.05</w:t>
      </w:r>
      <w:r w:rsidR="00DC7A53">
        <w:rPr>
          <w:sz w:val="27"/>
          <w:szCs w:val="27"/>
          <w:lang w:val="ru-RU"/>
        </w:rPr>
        <w:t>.2024</w:t>
      </w:r>
      <w:r w:rsidRPr="00E60864">
        <w:rPr>
          <w:sz w:val="27"/>
          <w:szCs w:val="27"/>
          <w:lang w:val="ru-RU"/>
        </w:rPr>
        <w:t xml:space="preserve">, </w:t>
      </w:r>
      <w:r w:rsidR="00561FC6">
        <w:rPr>
          <w:sz w:val="27"/>
          <w:szCs w:val="27"/>
          <w:lang w:val="ru-RU"/>
        </w:rPr>
        <w:t xml:space="preserve">копией акта от </w:t>
      </w:r>
      <w:r w:rsidR="00E94765">
        <w:rPr>
          <w:sz w:val="27"/>
          <w:szCs w:val="27"/>
          <w:lang w:val="ru-RU"/>
        </w:rPr>
        <w:t>14.04.2025</w:t>
      </w:r>
      <w:r w:rsidR="00561FC6">
        <w:rPr>
          <w:sz w:val="27"/>
          <w:szCs w:val="27"/>
          <w:lang w:val="ru-RU"/>
        </w:rPr>
        <w:t xml:space="preserve">, копией претензии от </w:t>
      </w:r>
      <w:r w:rsidR="00000964">
        <w:rPr>
          <w:sz w:val="27"/>
          <w:szCs w:val="27"/>
          <w:lang w:val="ru-RU"/>
        </w:rPr>
        <w:t>25.12.2024</w:t>
      </w:r>
      <w:r w:rsidR="00561FC6">
        <w:rPr>
          <w:sz w:val="27"/>
          <w:szCs w:val="27"/>
          <w:lang w:val="ru-RU"/>
        </w:rPr>
        <w:t>,</w:t>
      </w:r>
      <w:r w:rsidR="00000964">
        <w:rPr>
          <w:sz w:val="27"/>
          <w:szCs w:val="27"/>
          <w:lang w:val="ru-RU"/>
        </w:rPr>
        <w:t>. копией баланса на 01.01.2025, копией соглашения №2 от 30.01.2020, , копией дополнительного соглашения №1 от 30.11.2022, , копией приказа от 19.01.2023, , копией ведомости №2 от 31.03.2025, копией приказа №430-лс от 11.07.2024, копией должностного регламента от 28.04.2021</w:t>
      </w:r>
      <w:r w:rsidRPr="00E60864">
        <w:rPr>
          <w:sz w:val="27"/>
          <w:szCs w:val="27"/>
          <w:lang w:val="ru-RU"/>
        </w:rPr>
        <w:t>.</w:t>
      </w:r>
    </w:p>
    <w:p w:rsidR="00F13C19" w:rsidP="00F13C19">
      <w:pPr>
        <w:ind w:right="-1" w:firstLine="851"/>
        <w:jc w:val="both"/>
        <w:rPr>
          <w:sz w:val="27"/>
          <w:szCs w:val="27"/>
          <w:lang w:val="ru-RU"/>
        </w:rPr>
      </w:pPr>
      <w:r w:rsidRPr="00E60864">
        <w:rPr>
          <w:sz w:val="27"/>
          <w:szCs w:val="27"/>
          <w:lang w:val="ru-RU"/>
        </w:rPr>
        <w:t>Указанные доказательства согласуются между собой, получены в соответст</w:t>
      </w:r>
      <w:r w:rsidRPr="00E60864">
        <w:rPr>
          <w:sz w:val="27"/>
          <w:szCs w:val="27"/>
          <w:lang w:val="ru-RU"/>
        </w:rPr>
        <w:t xml:space="preserve">вии с требованиями действующего законодательства и в совокупности являются достаточными для вывода о виновности </w:t>
      </w:r>
      <w:r w:rsidRPr="00000964" w:rsidR="00000964">
        <w:rPr>
          <w:sz w:val="27"/>
          <w:szCs w:val="27"/>
          <w:lang w:val="ru-RU"/>
        </w:rPr>
        <w:t xml:space="preserve">Павленко А.Н. </w:t>
      </w:r>
      <w:r w:rsidRPr="00E60864">
        <w:rPr>
          <w:sz w:val="27"/>
          <w:szCs w:val="27"/>
          <w:lang w:val="ru-RU"/>
        </w:rPr>
        <w:t>в совершении вмененного административного правонарушения.</w:t>
      </w:r>
    </w:p>
    <w:p w:rsidR="00183C44" w:rsidP="00A95464">
      <w:pPr>
        <w:ind w:right="-1" w:firstLine="851"/>
        <w:jc w:val="both"/>
        <w:rPr>
          <w:sz w:val="27"/>
          <w:szCs w:val="27"/>
          <w:lang w:val="ru-RU"/>
        </w:rPr>
      </w:pPr>
      <w:r w:rsidRPr="00183C44">
        <w:rPr>
          <w:sz w:val="27"/>
          <w:szCs w:val="27"/>
          <w:lang w:val="ru-RU"/>
        </w:rPr>
        <w:t>Доказательств, наличия оснований для освобождения Павленко А.Н.</w:t>
      </w:r>
      <w:r>
        <w:rPr>
          <w:sz w:val="27"/>
          <w:szCs w:val="27"/>
          <w:lang w:val="ru-RU"/>
        </w:rPr>
        <w:t xml:space="preserve"> </w:t>
      </w:r>
      <w:r w:rsidRPr="00183C44">
        <w:rPr>
          <w:sz w:val="27"/>
          <w:szCs w:val="27"/>
          <w:lang w:val="ru-RU"/>
        </w:rPr>
        <w:t>от админ</w:t>
      </w:r>
      <w:r w:rsidRPr="00183C44">
        <w:rPr>
          <w:sz w:val="27"/>
          <w:szCs w:val="27"/>
          <w:lang w:val="ru-RU"/>
        </w:rPr>
        <w:t>истративной ответственности, предусмотренные примечанием к ст. 15.15.6 Кодекса Российской Федерации об административных правонарушениях, представленные материалы дела не содержат, не представлены они и лицом</w:t>
      </w:r>
      <w:r>
        <w:rPr>
          <w:sz w:val="27"/>
          <w:szCs w:val="27"/>
          <w:lang w:val="ru-RU"/>
        </w:rPr>
        <w:t>, в</w:t>
      </w:r>
      <w:r w:rsidRPr="00183C44">
        <w:rPr>
          <w:sz w:val="27"/>
          <w:szCs w:val="27"/>
          <w:lang w:val="ru-RU"/>
        </w:rPr>
        <w:t xml:space="preserve"> </w:t>
      </w:r>
      <w:r w:rsidRPr="00183C44">
        <w:rPr>
          <w:sz w:val="27"/>
          <w:szCs w:val="27"/>
          <w:lang w:val="ru-RU"/>
        </w:rPr>
        <w:t>отношении которого ведется производство по де</w:t>
      </w:r>
      <w:r w:rsidRPr="00183C44">
        <w:rPr>
          <w:sz w:val="27"/>
          <w:szCs w:val="27"/>
          <w:lang w:val="ru-RU"/>
        </w:rPr>
        <w:t>лу об административном правонарушении.</w:t>
      </w:r>
    </w:p>
    <w:p w:rsidR="00183C44" w:rsidP="00A95464">
      <w:pPr>
        <w:ind w:right="-1" w:firstLine="851"/>
        <w:jc w:val="both"/>
        <w:rPr>
          <w:sz w:val="27"/>
          <w:szCs w:val="27"/>
          <w:lang w:val="ru-RU"/>
        </w:rPr>
      </w:pPr>
      <w:r w:rsidRPr="00183C44">
        <w:rPr>
          <w:sz w:val="27"/>
          <w:szCs w:val="27"/>
          <w:lang w:val="ru-RU"/>
        </w:rPr>
        <w:t xml:space="preserve">Исследовав обстоятельства по делу и оценив имеющиеся доказательства в их совокупности, мировой судья квалифицирует </w:t>
      </w:r>
      <w:r>
        <w:rPr>
          <w:sz w:val="27"/>
          <w:szCs w:val="27"/>
          <w:lang w:val="ru-RU"/>
        </w:rPr>
        <w:t>без</w:t>
      </w:r>
      <w:r w:rsidRPr="00183C44">
        <w:rPr>
          <w:sz w:val="27"/>
          <w:szCs w:val="27"/>
          <w:lang w:val="ru-RU"/>
        </w:rPr>
        <w:t>действия Павленко А.Н. по признакам состава правонарушения, предусмотренного ч. 2 ст. 15.15.6 Кодек</w:t>
      </w:r>
      <w:r w:rsidRPr="00183C44">
        <w:rPr>
          <w:sz w:val="27"/>
          <w:szCs w:val="27"/>
          <w:lang w:val="ru-RU"/>
        </w:rPr>
        <w:t>са Российской Федерации об административных правонарушениях, а именно: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w:t>
      </w:r>
      <w:r w:rsidRPr="00183C44">
        <w:rPr>
          <w:sz w:val="27"/>
          <w:szCs w:val="27"/>
          <w:lang w:val="ru-RU"/>
        </w:rPr>
        <w:t>джетной или бухгалтерской (финансовой) отчетности</w:t>
      </w:r>
      <w:r>
        <w:rPr>
          <w:sz w:val="27"/>
          <w:szCs w:val="27"/>
          <w:lang w:val="ru-RU"/>
        </w:rPr>
        <w:t>.</w:t>
      </w:r>
    </w:p>
    <w:p w:rsidR="00A95464" w:rsidRPr="00E60864" w:rsidP="00A95464">
      <w:pPr>
        <w:ind w:right="-1" w:firstLine="851"/>
        <w:jc w:val="both"/>
        <w:rPr>
          <w:sz w:val="27"/>
          <w:szCs w:val="27"/>
          <w:lang w:val="ru-RU"/>
        </w:rPr>
      </w:pPr>
      <w:r w:rsidRPr="00E60864">
        <w:rPr>
          <w:sz w:val="27"/>
          <w:szCs w:val="27"/>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r w:rsidRPr="00E60864">
        <w:rPr>
          <w:sz w:val="27"/>
          <w:szCs w:val="27"/>
          <w:lang w:val="ru-RU"/>
        </w:rPr>
        <w:t xml:space="preserve">Права и законные интересы </w:t>
      </w:r>
      <w:r w:rsidRPr="00000964" w:rsidR="00000964">
        <w:rPr>
          <w:sz w:val="27"/>
          <w:szCs w:val="27"/>
          <w:lang w:val="ru-RU"/>
        </w:rPr>
        <w:t xml:space="preserve">Павленко А.Н. </w:t>
      </w:r>
      <w:r w:rsidRPr="00E60864">
        <w:rPr>
          <w:sz w:val="27"/>
          <w:szCs w:val="27"/>
          <w:lang w:val="ru-RU"/>
        </w:rPr>
        <w:t>при возбуждении дела об административном правонарушении нарушены не были.</w:t>
      </w:r>
      <w:r w:rsidRPr="00E60864" w:rsidR="00E60864">
        <w:rPr>
          <w:sz w:val="27"/>
          <w:szCs w:val="27"/>
          <w:lang w:val="ru-RU"/>
        </w:rPr>
        <w:t xml:space="preserve"> </w:t>
      </w:r>
      <w:r w:rsidRPr="00E60864">
        <w:rPr>
          <w:sz w:val="27"/>
          <w:szCs w:val="27"/>
          <w:lang w:val="ru-RU"/>
        </w:rPr>
        <w:t xml:space="preserve">Срок привлечения вышеуказанного лица к административной ответственности не истек. </w:t>
      </w:r>
    </w:p>
    <w:p w:rsidR="00432598" w:rsidRPr="00432598" w:rsidP="00432598">
      <w:pPr>
        <w:ind w:right="-1" w:firstLine="851"/>
        <w:jc w:val="both"/>
        <w:rPr>
          <w:sz w:val="27"/>
          <w:szCs w:val="27"/>
          <w:lang w:val="ru-RU"/>
        </w:rPr>
      </w:pPr>
      <w:r w:rsidRPr="00432598">
        <w:rPr>
          <w:sz w:val="27"/>
          <w:szCs w:val="27"/>
          <w:lang w:val="ru-RU"/>
        </w:rPr>
        <w:t xml:space="preserve">При назначении меры административного наказания за </w:t>
      </w:r>
      <w:r w:rsidRPr="00432598">
        <w:rPr>
          <w:sz w:val="27"/>
          <w:szCs w:val="27"/>
          <w:lang w:val="ru-RU"/>
        </w:rPr>
        <w:t>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w:t>
      </w:r>
      <w:r w:rsidRPr="00432598">
        <w:rPr>
          <w:sz w:val="27"/>
          <w:szCs w:val="27"/>
          <w:lang w:val="ru-RU"/>
        </w:rPr>
        <w:t>ое положение, а также наличие обстоятельств, смягчающих или отягчающих административную ответственность.</w:t>
      </w:r>
    </w:p>
    <w:p w:rsidR="00432598" w:rsidP="00432598">
      <w:pPr>
        <w:ind w:right="-1" w:firstLine="851"/>
        <w:jc w:val="both"/>
        <w:rPr>
          <w:sz w:val="27"/>
          <w:szCs w:val="27"/>
          <w:lang w:val="ru-RU"/>
        </w:rPr>
      </w:pPr>
      <w:r w:rsidRPr="00432598">
        <w:rPr>
          <w:sz w:val="27"/>
          <w:szCs w:val="27"/>
          <w:lang w:val="ru-RU"/>
        </w:rPr>
        <w:t>Обстоятельств, предусмотренных статьями 4.2, 4.3 Кодекса Российской Федерации об административных правонарушениях, по делу не установлено.</w:t>
      </w:r>
    </w:p>
    <w:p w:rsidR="00000964" w:rsidP="00A95464">
      <w:pPr>
        <w:ind w:right="-1" w:firstLine="851"/>
        <w:jc w:val="both"/>
        <w:rPr>
          <w:sz w:val="27"/>
          <w:szCs w:val="27"/>
          <w:lang w:val="ru-RU"/>
        </w:rPr>
      </w:pPr>
      <w:r w:rsidRPr="00000964">
        <w:rPr>
          <w:sz w:val="27"/>
          <w:szCs w:val="27"/>
          <w:lang w:val="ru-RU"/>
        </w:rPr>
        <w:t>Оснований дл</w:t>
      </w:r>
      <w:r w:rsidRPr="00000964">
        <w:rPr>
          <w:sz w:val="27"/>
          <w:szCs w:val="27"/>
          <w:lang w:val="ru-RU"/>
        </w:rPr>
        <w:t>я применения при назначении       наказания положений ст. ст. 2.9, 4.1.1 Кодекса Российской Федерации об административных правонарушениях, исходя из обстоятельств дела, характера вмененного правонарушения, не имеется.</w:t>
      </w:r>
    </w:p>
    <w:p w:rsidR="00A95464" w:rsidRPr="00E60864" w:rsidP="00A95464">
      <w:pPr>
        <w:ind w:right="-1" w:firstLine="851"/>
        <w:jc w:val="both"/>
        <w:rPr>
          <w:sz w:val="27"/>
          <w:szCs w:val="27"/>
          <w:lang w:val="ru-RU"/>
        </w:rPr>
      </w:pPr>
      <w:r w:rsidRPr="00E60864">
        <w:rPr>
          <w:sz w:val="27"/>
          <w:szCs w:val="27"/>
          <w:lang w:val="ru-RU"/>
        </w:rPr>
        <w:t>При определении вида и размера админис</w:t>
      </w:r>
      <w:r w:rsidRPr="00E60864">
        <w:rPr>
          <w:sz w:val="27"/>
          <w:szCs w:val="27"/>
          <w:lang w:val="ru-RU"/>
        </w:rPr>
        <w:t>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административного правонарушения, отсутствие обстоятельств, смягчающих и отягчающих административн</w:t>
      </w:r>
      <w:r w:rsidRPr="00E60864">
        <w:rPr>
          <w:sz w:val="27"/>
          <w:szCs w:val="27"/>
          <w:lang w:val="ru-RU"/>
        </w:rPr>
        <w:t xml:space="preserve">ую ответственность, то обстоятельство, что </w:t>
      </w:r>
      <w:r w:rsidRPr="00000964" w:rsidR="00000964">
        <w:rPr>
          <w:sz w:val="27"/>
          <w:szCs w:val="27"/>
          <w:lang w:val="ru-RU"/>
        </w:rPr>
        <w:t xml:space="preserve">Павленко А.Н. </w:t>
      </w:r>
      <w:r w:rsidRPr="00E60864">
        <w:rPr>
          <w:sz w:val="27"/>
          <w:szCs w:val="27"/>
          <w:lang w:val="ru-RU"/>
        </w:rPr>
        <w:t xml:space="preserve">впервые привлекается к административной ответственности (иной информации материалы дела не содержат), мировой судья считает </w:t>
      </w:r>
      <w:r w:rsidR="00000964">
        <w:rPr>
          <w:sz w:val="27"/>
          <w:szCs w:val="27"/>
          <w:lang w:val="ru-RU"/>
        </w:rPr>
        <w:t>необходимым</w:t>
      </w:r>
      <w:r w:rsidRPr="00E60864">
        <w:rPr>
          <w:sz w:val="27"/>
          <w:szCs w:val="27"/>
          <w:lang w:val="ru-RU"/>
        </w:rPr>
        <w:t xml:space="preserve"> подвергнуть </w:t>
      </w:r>
      <w:r w:rsidRPr="00000964" w:rsidR="00000964">
        <w:rPr>
          <w:sz w:val="27"/>
          <w:szCs w:val="27"/>
          <w:lang w:val="ru-RU"/>
        </w:rPr>
        <w:t xml:space="preserve">Павленко А.Н. </w:t>
      </w:r>
      <w:r w:rsidRPr="00E60864">
        <w:rPr>
          <w:sz w:val="27"/>
          <w:szCs w:val="27"/>
          <w:lang w:val="ru-RU"/>
        </w:rPr>
        <w:t>административному наказанию в виде пр</w:t>
      </w:r>
      <w:r w:rsidRPr="00E60864">
        <w:rPr>
          <w:sz w:val="27"/>
          <w:szCs w:val="27"/>
          <w:lang w:val="ru-RU"/>
        </w:rPr>
        <w:t xml:space="preserve">едупреждения в пределах санкции </w:t>
      </w:r>
      <w:r w:rsidR="0023381C">
        <w:rPr>
          <w:sz w:val="27"/>
          <w:szCs w:val="27"/>
          <w:lang w:val="ru-RU"/>
        </w:rPr>
        <w:t>ч. 2 ст. 15.15.6</w:t>
      </w:r>
      <w:r w:rsidRPr="00E60864">
        <w:rPr>
          <w:sz w:val="27"/>
          <w:szCs w:val="27"/>
          <w:lang w:val="ru-RU"/>
        </w:rPr>
        <w:t xml:space="preserve"> Кодекса Российской Федерации об административных правонарушениях, по которой квалифицированы </w:t>
      </w:r>
      <w:r w:rsidR="00183C44">
        <w:rPr>
          <w:sz w:val="27"/>
          <w:szCs w:val="27"/>
          <w:lang w:val="ru-RU"/>
        </w:rPr>
        <w:t>его</w:t>
      </w:r>
      <w:r w:rsidRPr="00E60864">
        <w:rPr>
          <w:sz w:val="27"/>
          <w:szCs w:val="27"/>
          <w:lang w:val="ru-RU"/>
        </w:rPr>
        <w:t xml:space="preserve"> </w:t>
      </w:r>
      <w:r w:rsidR="00183C44">
        <w:rPr>
          <w:sz w:val="27"/>
          <w:szCs w:val="27"/>
          <w:lang w:val="ru-RU"/>
        </w:rPr>
        <w:t>без</w:t>
      </w:r>
      <w:r w:rsidRPr="00E60864">
        <w:rPr>
          <w:sz w:val="27"/>
          <w:szCs w:val="27"/>
          <w:lang w:val="ru-RU"/>
        </w:rPr>
        <w:t>действи</w:t>
      </w:r>
      <w:r w:rsidR="0023381C">
        <w:rPr>
          <w:sz w:val="27"/>
          <w:szCs w:val="27"/>
          <w:lang w:val="ru-RU"/>
        </w:rPr>
        <w:t>я</w:t>
      </w:r>
      <w:r w:rsidRPr="00E60864">
        <w:rPr>
          <w:sz w:val="27"/>
          <w:szCs w:val="27"/>
          <w:lang w:val="ru-RU"/>
        </w:rPr>
        <w:t>.</w:t>
      </w:r>
    </w:p>
    <w:p w:rsidR="00A95464" w:rsidRPr="00E60864" w:rsidP="00A95464">
      <w:pPr>
        <w:ind w:right="-1" w:firstLine="851"/>
        <w:jc w:val="both"/>
        <w:rPr>
          <w:sz w:val="27"/>
          <w:szCs w:val="27"/>
          <w:lang w:val="ru-RU"/>
        </w:rPr>
      </w:pPr>
      <w:r w:rsidRPr="00E60864">
        <w:rPr>
          <w:sz w:val="27"/>
          <w:szCs w:val="27"/>
          <w:lang w:val="ru-RU"/>
        </w:rPr>
        <w:t>Руководствуясь ст.с.29.9-29.10, 30.1 Кодекса Российской Федерации об административных правонаруше</w:t>
      </w:r>
      <w:r w:rsidRPr="00E60864">
        <w:rPr>
          <w:sz w:val="27"/>
          <w:szCs w:val="27"/>
          <w:lang w:val="ru-RU"/>
        </w:rPr>
        <w:t>ниях, мировой судья –</w:t>
      </w:r>
    </w:p>
    <w:p w:rsidR="00A95464" w:rsidRPr="00E60864" w:rsidP="00A95464">
      <w:pPr>
        <w:ind w:right="-1" w:firstLine="851"/>
        <w:jc w:val="center"/>
        <w:rPr>
          <w:sz w:val="27"/>
          <w:szCs w:val="27"/>
          <w:lang w:val="ru-RU"/>
        </w:rPr>
      </w:pPr>
      <w:r w:rsidRPr="00E60864">
        <w:rPr>
          <w:sz w:val="27"/>
          <w:szCs w:val="27"/>
          <w:lang w:val="ru-RU"/>
        </w:rPr>
        <w:t>ПОСТАНОВИЛ:</w:t>
      </w:r>
    </w:p>
    <w:p w:rsidR="00A95464" w:rsidRPr="00E60864" w:rsidP="00A95464">
      <w:pPr>
        <w:ind w:right="-1" w:firstLine="851"/>
        <w:jc w:val="both"/>
        <w:rPr>
          <w:sz w:val="27"/>
          <w:szCs w:val="27"/>
          <w:lang w:val="ru-RU"/>
        </w:rPr>
      </w:pPr>
      <w:r w:rsidRPr="00000964">
        <w:rPr>
          <w:sz w:val="27"/>
          <w:szCs w:val="27"/>
          <w:lang w:val="ru-RU"/>
        </w:rPr>
        <w:t>Павленко А</w:t>
      </w:r>
      <w:r w:rsidR="00444462">
        <w:rPr>
          <w:sz w:val="27"/>
          <w:szCs w:val="27"/>
          <w:lang w:val="ru-RU"/>
        </w:rPr>
        <w:t>.</w:t>
      </w:r>
      <w:r w:rsidRPr="00000964">
        <w:rPr>
          <w:sz w:val="27"/>
          <w:szCs w:val="27"/>
          <w:lang w:val="ru-RU"/>
        </w:rPr>
        <w:t>Н</w:t>
      </w:r>
      <w:r w:rsidR="00444462">
        <w:rPr>
          <w:sz w:val="27"/>
          <w:szCs w:val="27"/>
          <w:lang w:val="ru-RU"/>
        </w:rPr>
        <w:t>.</w:t>
      </w:r>
      <w:r w:rsidRPr="00000964">
        <w:rPr>
          <w:sz w:val="27"/>
          <w:szCs w:val="27"/>
          <w:lang w:val="ru-RU"/>
        </w:rPr>
        <w:t xml:space="preserve"> </w:t>
      </w:r>
      <w:r w:rsidRPr="00E60864">
        <w:rPr>
          <w:sz w:val="27"/>
          <w:szCs w:val="27"/>
          <w:lang w:val="ru-RU"/>
        </w:rPr>
        <w:t>признать виновн</w:t>
      </w:r>
      <w:r>
        <w:rPr>
          <w:sz w:val="27"/>
          <w:szCs w:val="27"/>
          <w:lang w:val="ru-RU"/>
        </w:rPr>
        <w:t>ым</w:t>
      </w:r>
      <w:r w:rsidRPr="00E60864">
        <w:rPr>
          <w:sz w:val="27"/>
          <w:szCs w:val="27"/>
          <w:lang w:val="ru-RU"/>
        </w:rPr>
        <w:t xml:space="preserve"> в совершении административного правонарушения, предусмотренного </w:t>
      </w:r>
      <w:r w:rsidR="003D16E0">
        <w:rPr>
          <w:sz w:val="27"/>
          <w:szCs w:val="27"/>
          <w:lang w:val="ru-RU"/>
        </w:rPr>
        <w:t xml:space="preserve">ч. 2 ст. 15.15.6 </w:t>
      </w:r>
      <w:r w:rsidRPr="00E60864">
        <w:rPr>
          <w:sz w:val="27"/>
          <w:szCs w:val="27"/>
          <w:lang w:val="ru-RU"/>
        </w:rPr>
        <w:t xml:space="preserve"> Кодекса Российской Федерации об административных правонарушениях, и назначить е</w:t>
      </w:r>
      <w:r>
        <w:rPr>
          <w:sz w:val="27"/>
          <w:szCs w:val="27"/>
          <w:lang w:val="ru-RU"/>
        </w:rPr>
        <w:t>му</w:t>
      </w:r>
      <w:r w:rsidRPr="00E60864">
        <w:rPr>
          <w:sz w:val="27"/>
          <w:szCs w:val="27"/>
          <w:lang w:val="ru-RU"/>
        </w:rPr>
        <w:t xml:space="preserve"> наказание в виде предупреждения.</w:t>
      </w:r>
    </w:p>
    <w:p w:rsidR="00A95464" w:rsidRPr="00E60864" w:rsidP="00A95464">
      <w:pPr>
        <w:ind w:right="-1" w:firstLine="851"/>
        <w:jc w:val="both"/>
        <w:rPr>
          <w:sz w:val="27"/>
          <w:szCs w:val="27"/>
          <w:lang w:val="ru-RU"/>
        </w:rPr>
      </w:pPr>
      <w:r w:rsidRPr="00E60864">
        <w:rPr>
          <w:sz w:val="27"/>
          <w:szCs w:val="27"/>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000964">
        <w:rPr>
          <w:sz w:val="27"/>
          <w:szCs w:val="27"/>
          <w:lang w:val="ru-RU"/>
        </w:rPr>
        <w:t>6</w:t>
      </w:r>
      <w:r w:rsidRPr="00E60864">
        <w:rPr>
          <w:sz w:val="27"/>
          <w:szCs w:val="27"/>
          <w:lang w:val="ru-RU"/>
        </w:rPr>
        <w:t xml:space="preserve"> Центрального судебного района города Симферополь (Центральный район </w:t>
      </w:r>
      <w:r w:rsidRPr="00E60864">
        <w:rPr>
          <w:sz w:val="27"/>
          <w:szCs w:val="27"/>
          <w:lang w:val="ru-RU"/>
        </w:rPr>
        <w:t xml:space="preserve">городского округа Симферополя) Республики Крым в течение 10 суток со дня вручения или получения копии постановления.                       </w:t>
      </w:r>
    </w:p>
    <w:p w:rsidR="00986965" w:rsidP="00A95464">
      <w:pPr>
        <w:ind w:right="-1" w:firstLine="851"/>
        <w:jc w:val="both"/>
        <w:rPr>
          <w:sz w:val="27"/>
          <w:szCs w:val="27"/>
          <w:lang w:val="ru-RU"/>
        </w:rPr>
      </w:pPr>
    </w:p>
    <w:p w:rsidR="00A95464" w:rsidRPr="00E60864" w:rsidP="00A95464">
      <w:pPr>
        <w:ind w:right="-1" w:firstLine="851"/>
        <w:jc w:val="both"/>
        <w:rPr>
          <w:sz w:val="27"/>
          <w:szCs w:val="27"/>
        </w:rPr>
      </w:pPr>
      <w:r w:rsidRPr="00E60864">
        <w:rPr>
          <w:sz w:val="27"/>
          <w:szCs w:val="27"/>
          <w:lang w:val="ru-RU"/>
        </w:rPr>
        <w:t xml:space="preserve">Мировой судья                                 </w:t>
      </w:r>
      <w:r w:rsidRPr="00E60864">
        <w:rPr>
          <w:sz w:val="27"/>
          <w:szCs w:val="27"/>
          <w:lang w:val="ru-RU"/>
        </w:rPr>
        <w:t xml:space="preserve">                   А.Л. Тоскина</w:t>
      </w:r>
    </w:p>
    <w:sectPr w:rsidSect="00183C44">
      <w:footerReference w:type="even" r:id="rId4"/>
      <w:footerReference w:type="default" r:id="rId5"/>
      <w:pgSz w:w="11906" w:h="16838"/>
      <w:pgMar w:top="426" w:right="707" w:bottom="426"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462">
      <w:rPr>
        <w:rStyle w:val="PageNumber"/>
        <w:noProof/>
      </w:rPr>
      <w:t>8</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8"/>
    <w:rsid w:val="00000964"/>
    <w:rsid w:val="00047D39"/>
    <w:rsid w:val="0005453E"/>
    <w:rsid w:val="00055F18"/>
    <w:rsid w:val="0005645D"/>
    <w:rsid w:val="00093BD2"/>
    <w:rsid w:val="000D4826"/>
    <w:rsid w:val="000F7071"/>
    <w:rsid w:val="001213E1"/>
    <w:rsid w:val="00164F51"/>
    <w:rsid w:val="00183C44"/>
    <w:rsid w:val="00196B36"/>
    <w:rsid w:val="00202A4B"/>
    <w:rsid w:val="0021258C"/>
    <w:rsid w:val="0023381C"/>
    <w:rsid w:val="002377ED"/>
    <w:rsid w:val="00242DC0"/>
    <w:rsid w:val="002933ED"/>
    <w:rsid w:val="0029591D"/>
    <w:rsid w:val="002E2A1D"/>
    <w:rsid w:val="0036637B"/>
    <w:rsid w:val="0039495F"/>
    <w:rsid w:val="003D16E0"/>
    <w:rsid w:val="00422A52"/>
    <w:rsid w:val="00432598"/>
    <w:rsid w:val="00444462"/>
    <w:rsid w:val="004474A4"/>
    <w:rsid w:val="00545FC2"/>
    <w:rsid w:val="00561FC6"/>
    <w:rsid w:val="005766A2"/>
    <w:rsid w:val="005F6743"/>
    <w:rsid w:val="006235B0"/>
    <w:rsid w:val="00651547"/>
    <w:rsid w:val="006546D4"/>
    <w:rsid w:val="006D45CB"/>
    <w:rsid w:val="006E284E"/>
    <w:rsid w:val="007234CE"/>
    <w:rsid w:val="00872EAB"/>
    <w:rsid w:val="00892C2D"/>
    <w:rsid w:val="008E6520"/>
    <w:rsid w:val="00913491"/>
    <w:rsid w:val="00925510"/>
    <w:rsid w:val="00986965"/>
    <w:rsid w:val="009A73D6"/>
    <w:rsid w:val="00A07BF0"/>
    <w:rsid w:val="00A91494"/>
    <w:rsid w:val="00A93178"/>
    <w:rsid w:val="00A95464"/>
    <w:rsid w:val="00B7654E"/>
    <w:rsid w:val="00C36FF9"/>
    <w:rsid w:val="00C70B17"/>
    <w:rsid w:val="00CB04B2"/>
    <w:rsid w:val="00CD5529"/>
    <w:rsid w:val="00CE2AA7"/>
    <w:rsid w:val="00D323AF"/>
    <w:rsid w:val="00D504A2"/>
    <w:rsid w:val="00DC7A53"/>
    <w:rsid w:val="00DE5C42"/>
    <w:rsid w:val="00DF03DE"/>
    <w:rsid w:val="00DF7649"/>
    <w:rsid w:val="00E60864"/>
    <w:rsid w:val="00E650D9"/>
    <w:rsid w:val="00E77406"/>
    <w:rsid w:val="00E94765"/>
    <w:rsid w:val="00F13C19"/>
    <w:rsid w:val="00F45683"/>
    <w:rsid w:val="00F71277"/>
    <w:rsid w:val="00FD09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18"/>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055F18"/>
    <w:pPr>
      <w:tabs>
        <w:tab w:val="center" w:pos="4677"/>
        <w:tab w:val="right" w:pos="9355"/>
      </w:tabs>
    </w:pPr>
  </w:style>
  <w:style w:type="character" w:customStyle="1" w:styleId="a">
    <w:name w:val="Нижний колонтитул Знак"/>
    <w:basedOn w:val="DefaultParagraphFont"/>
    <w:link w:val="Footer"/>
    <w:rsid w:val="00055F18"/>
    <w:rPr>
      <w:rFonts w:ascii="Times New Roman" w:eastAsia="Times New Roman" w:hAnsi="Times New Roman" w:cs="Times New Roman"/>
      <w:sz w:val="24"/>
      <w:szCs w:val="24"/>
      <w:lang w:val="uk-UA" w:eastAsia="uk-UA"/>
    </w:rPr>
  </w:style>
  <w:style w:type="character" w:styleId="PageNumber">
    <w:name w:val="page number"/>
    <w:basedOn w:val="DefaultParagraphFont"/>
    <w:rsid w:val="00055F18"/>
  </w:style>
  <w:style w:type="character" w:customStyle="1" w:styleId="FontStyle12">
    <w:name w:val="Font Style12"/>
    <w:basedOn w:val="DefaultParagraphFont"/>
    <w:uiPriority w:val="99"/>
    <w:rsid w:val="00055F18"/>
    <w:rPr>
      <w:rFonts w:ascii="Times New Roman" w:hAnsi="Times New Roman" w:cs="Times New Roman" w:hint="default"/>
      <w:sz w:val="18"/>
      <w:szCs w:val="18"/>
    </w:rPr>
  </w:style>
  <w:style w:type="paragraph" w:styleId="BalloonText">
    <w:name w:val="Balloon Text"/>
    <w:basedOn w:val="Normal"/>
    <w:link w:val="a0"/>
    <w:uiPriority w:val="99"/>
    <w:semiHidden/>
    <w:unhideWhenUsed/>
    <w:rsid w:val="0005453E"/>
    <w:rPr>
      <w:rFonts w:ascii="Tahoma" w:hAnsi="Tahoma" w:cs="Tahoma"/>
      <w:sz w:val="16"/>
      <w:szCs w:val="16"/>
    </w:rPr>
  </w:style>
  <w:style w:type="character" w:customStyle="1" w:styleId="a0">
    <w:name w:val="Текст выноски Знак"/>
    <w:basedOn w:val="DefaultParagraphFont"/>
    <w:link w:val="BalloonText"/>
    <w:uiPriority w:val="99"/>
    <w:semiHidden/>
    <w:rsid w:val="0005453E"/>
    <w:rPr>
      <w:rFonts w:ascii="Tahoma" w:eastAsia="Times New Roman" w:hAnsi="Tahoma" w:cs="Tahoma"/>
      <w:sz w:val="16"/>
      <w:szCs w:val="16"/>
      <w:lang w:val="uk-UA" w:eastAsia="uk-UA"/>
    </w:rPr>
  </w:style>
  <w:style w:type="paragraph" w:styleId="Header">
    <w:name w:val="header"/>
    <w:basedOn w:val="Normal"/>
    <w:link w:val="a1"/>
    <w:uiPriority w:val="99"/>
    <w:unhideWhenUsed/>
    <w:rsid w:val="00183C44"/>
    <w:pPr>
      <w:tabs>
        <w:tab w:val="center" w:pos="4677"/>
        <w:tab w:val="right" w:pos="9355"/>
      </w:tabs>
    </w:pPr>
  </w:style>
  <w:style w:type="character" w:customStyle="1" w:styleId="a1">
    <w:name w:val="Верхний колонтитул Знак"/>
    <w:basedOn w:val="DefaultParagraphFont"/>
    <w:link w:val="Header"/>
    <w:uiPriority w:val="99"/>
    <w:rsid w:val="00183C44"/>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