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125" w:rsidRPr="00200030" w:rsidP="00FF6125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212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FF6125" w:rsidRPr="00200030" w:rsidP="00FF612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F6125" w:rsidP="00FF612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F6125" w:rsidRPr="00200030" w:rsidP="00FF612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F6125" w:rsidRPr="00200030" w:rsidP="00FF6125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мая 2020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г. Симферополь</w:t>
      </w:r>
    </w:p>
    <w:p w:rsidR="00FF6125" w:rsidRPr="00200030" w:rsidP="00FF6125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125" w:rsidP="00FF6125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F6125" w:rsidRPr="00200030" w:rsidP="00FF6125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F6125" w:rsidRPr="00200030" w:rsidP="00FF6125">
      <w:pPr>
        <w:spacing w:after="0" w:line="240" w:lineRule="auto"/>
        <w:ind w:left="226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генерального директора Общества с ограниченной ответственностью «КОРТ» Герасименко Сергея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FD2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FD2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FD2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F6125" w:rsidRPr="00200030" w:rsidP="00FF6125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125" w:rsidRPr="00200030" w:rsidP="00FF6125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F6125" w:rsidRPr="00200030" w:rsidP="00FF6125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125" w:rsidRPr="00200030" w:rsidP="00FF612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F6125" w:rsidRPr="0045272D" w:rsidP="00FF612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Герасименко С.В.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КОРТ</w:t>
      </w:r>
      <w:r w:rsidRPr="002044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(зарегистрировано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 присвоением ОГРН 1189112039588, ИНН 9102250260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будучи признанным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272D">
        <w:rPr>
          <w:rFonts w:ascii="Times New Roman" w:hAnsi="Times New Roman" w:cs="Times New Roman"/>
          <w:sz w:val="28"/>
          <w:szCs w:val="28"/>
        </w:rPr>
        <w:t>, на основании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постановления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45272D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не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предоставив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FF6125" w:rsidP="00FF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Герасименко С.В.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FF6125" w:rsidRPr="00C130A1" w:rsidP="00FF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Герасименко С.В.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FF6125" w:rsidP="00FF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7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F6125" w:rsidRPr="0045272D" w:rsidP="00FF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6125" w:rsidRPr="0045272D" w:rsidP="00FF6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FF6125" w:rsidRPr="00E54785" w:rsidP="00FF6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Кодексом или законами субъектов Российской Федерации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об административных правонарушениях установлена административная ответственность.</w:t>
      </w:r>
    </w:p>
    <w:p w:rsidR="00FF6125" w:rsidRPr="00E54785" w:rsidP="00FF612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FF6125" w:rsidRPr="0045272D" w:rsidP="00FF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FF6125" w:rsidRPr="0045272D" w:rsidP="00FF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FF6125" w:rsidRPr="0045272D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FF6125" w:rsidRPr="0045272D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FF6125" w:rsidRPr="0045272D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FF6125" w:rsidRPr="0045272D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FF6125" w:rsidRPr="0045272D" w:rsidP="00FF61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FF6125" w:rsidRPr="0045272D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FF6125" w:rsidRPr="0045272D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FF6125" w:rsidRPr="0045272D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FF6125" w:rsidRPr="0045272D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FF6125" w:rsidRPr="0045272D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FF6125" w:rsidRPr="0045272D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F6125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«КОРТ»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Инспекцией Федеральной налоговой службы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</w:t>
      </w:r>
      <w:r>
        <w:rPr>
          <w:rFonts w:ascii="Times New Roman" w:hAnsi="Times New Roman" w:cs="Times New Roman"/>
          <w:sz w:val="28"/>
          <w:szCs w:val="28"/>
        </w:rPr>
        <w:t>ОГРН 1189112039588, ИНН 9102250260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о чем внесена соответствующая запись в ЕГРЮЛ.</w:t>
      </w:r>
    </w:p>
    <w:p w:rsidR="00FF6125" w:rsidRPr="0045272D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ООО «АЛЬФА» Герасименко С.В.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125" w:rsidRPr="0045272D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УФНС России  по Республике Крым  проведен повторный осмотр места нахождения юридического лица ООО </w:t>
      </w:r>
      <w:r>
        <w:rPr>
          <w:rFonts w:ascii="Times New Roman" w:hAnsi="Times New Roman" w:cs="Times New Roman"/>
          <w:sz w:val="28"/>
          <w:szCs w:val="28"/>
        </w:rPr>
        <w:t xml:space="preserve">«КОРТ»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адреса места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нахождения юридического лица - ООО </w:t>
      </w:r>
      <w:r>
        <w:rPr>
          <w:rFonts w:ascii="Times New Roman" w:hAnsi="Times New Roman" w:cs="Times New Roman"/>
          <w:sz w:val="28"/>
          <w:szCs w:val="28"/>
        </w:rPr>
        <w:t xml:space="preserve">«КОРТ»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6125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здание с офисными помещениями.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проведения обследования руководитель, должностные лица или сотрудник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ООО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«КОРТ»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заявленному адресу не находятся, вывески и информационные указатели с наименованием ООО «</w:t>
      </w:r>
      <w:r>
        <w:rPr>
          <w:rFonts w:ascii="Times New Roman" w:hAnsi="Times New Roman" w:cs="Times New Roman"/>
          <w:sz w:val="28"/>
          <w:szCs w:val="28"/>
        </w:rPr>
        <w:t>КОРТ»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отсутствуют. ООО «КОРТ»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не находится.</w:t>
      </w:r>
    </w:p>
    <w:p w:rsidR="00FF6125" w:rsidRPr="0045272D" w:rsidP="00FF612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генеральный директор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«КОРТ» Герасименко С.В.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Общества не исполнил. 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08 августа 2001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FF6125" w:rsidRPr="0045272D" w:rsidP="00FF612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генерального директор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«КОРТ» Герасименко С.В.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F6125" w:rsidRPr="00307E95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генеральный</w:t>
      </w: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директор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«КОРТ» Герасименко С.В.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признан виновным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FF6125" w:rsidRPr="00307E95" w:rsidP="00FF612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генерального </w:t>
      </w:r>
      <w:r w:rsidRPr="00307E95">
        <w:rPr>
          <w:rFonts w:ascii="Times New Roman" w:hAnsi="Times New Roman" w:cs="Times New Roman"/>
          <w:sz w:val="28"/>
          <w:szCs w:val="28"/>
        </w:rPr>
        <w:t>директор</w:t>
      </w:r>
      <w:r w:rsidRPr="00307E95">
        <w:rPr>
          <w:rFonts w:ascii="Times New Roman" w:hAnsi="Times New Roman" w:cs="Times New Roman"/>
          <w:sz w:val="28"/>
          <w:szCs w:val="28"/>
        </w:rPr>
        <w:t>а ООО</w:t>
      </w:r>
      <w:r w:rsidRPr="00307E95"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КОРТ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Герасименко С.В.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FF6125" w:rsidRPr="00307E95" w:rsidP="00FF612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админ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>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FF6125" w:rsidRPr="00307E95" w:rsidP="00FF612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протокола осмотра адреса места нахождения юридического лица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согласно которому </w:t>
      </w:r>
      <w:r w:rsidRPr="00307E95">
        <w:rPr>
          <w:rFonts w:ascii="Times New Roman" w:hAnsi="Times New Roman" w:cs="Times New Roman"/>
          <w:sz w:val="28"/>
          <w:szCs w:val="28"/>
        </w:rPr>
        <w:t xml:space="preserve">ООО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КОРТ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307E95">
        <w:rPr>
          <w:rFonts w:ascii="Times New Roman" w:hAnsi="Times New Roman" w:cs="Times New Roman"/>
          <w:sz w:val="28"/>
          <w:szCs w:val="28"/>
        </w:rPr>
        <w:t>,  не находится;</w:t>
      </w:r>
    </w:p>
    <w:p w:rsidR="00FF6125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акта обследования места нахождения юридического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</w:p>
    <w:p w:rsidR="00FF6125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протокола 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опроса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собственника помещения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подтвердил факт отсутствия по проверяемому адресу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«КОРТ»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F6125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копией постановления по делу об 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административном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правонарушениями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F6125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расписки в получении документов, представленных при государственной регистрации юридического лица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FF6125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заявления о внесении изменений в сведения о юридическом лице, содержащимся в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Едином государственном реестре юридических лиц,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где адресом места нахождения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ООО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</w:t>
      </w:r>
      <w:r w:rsidRPr="002E272B">
        <w:rPr>
          <w:rFonts w:ascii="Times New Roman" w:hAnsi="Times New Roman" w:cs="Times New Roman"/>
          <w:sz w:val="28"/>
          <w:szCs w:val="28"/>
        </w:rPr>
        <w:t xml:space="preserve">»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указан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заявителем выступает </w:t>
      </w:r>
      <w:r>
        <w:rPr>
          <w:rFonts w:ascii="Times New Roman" w:hAnsi="Times New Roman" w:cs="Times New Roman"/>
          <w:sz w:val="28"/>
          <w:szCs w:val="28"/>
        </w:rPr>
        <w:t xml:space="preserve">Герасименко С.В.; </w:t>
      </w:r>
    </w:p>
    <w:p w:rsidR="00FF6125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Устав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«КОРТ»;</w:t>
      </w:r>
    </w:p>
    <w:p w:rsidR="00FF6125" w:rsidRPr="002E272B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решения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единственного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учредителя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создании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ООО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КОРТ»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 xml:space="preserve">г.,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было принято решение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создании ООО «КОРТ», с определением местонахождения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Общества на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6125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hAnsi="Times New Roman" w:cs="Times New Roman"/>
          <w:sz w:val="28"/>
          <w:szCs w:val="28"/>
        </w:rPr>
        <w:t xml:space="preserve">-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гарантийного письма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согласно которому </w:t>
      </w:r>
      <w:r w:rsidRPr="002E272B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предоставление офисного помещения общей площадью 6,6 </w:t>
      </w:r>
      <w:r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. в качестве адреса места нахождения регистрируемого ООО «КОРТ» по адресу: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125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договора купли-продажи№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FF6125" w:rsidRPr="002E272B" w:rsidP="00FF6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-копией квитанцией об оплате государственной пошлины за регистрацию юридического лица;</w:t>
      </w:r>
    </w:p>
    <w:p w:rsidR="00FF6125" w:rsidRPr="002E272B" w:rsidP="00FF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выпиской из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 в отношен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</w:t>
      </w:r>
      <w:r w:rsidRPr="002E2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125" w:rsidP="00FF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FF6125" w:rsidRPr="002E272B" w:rsidP="00FF612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E272B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генерального 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директора ООО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</w:t>
      </w:r>
      <w:r w:rsidRPr="002E27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Герасименко С.В.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FF6125" w:rsidRPr="0045272D" w:rsidP="00FF612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FF6125" w:rsidRPr="0045272D" w:rsidP="00FF612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генерального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директор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а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ООО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</w:t>
      </w:r>
      <w:r w:rsidRPr="002E2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Герасименко С.В.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F6125" w:rsidRPr="0045272D" w:rsidP="00FF612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F6125" w:rsidRPr="0045272D" w:rsidP="00FF612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  <w:r w:rsidRPr="004527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F6125" w:rsidRPr="0045272D" w:rsidP="00FF612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генеральному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директор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у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ООО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</w:t>
      </w:r>
      <w:r w:rsidRPr="002E27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Герасименко С.В.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FF6125" w:rsidP="00FF612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FF6125" w:rsidRPr="0045272D" w:rsidP="00FF612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125" w:rsidRPr="0045272D" w:rsidP="00FF6125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F6125" w:rsidRPr="0045272D" w:rsidP="00FF612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D2CDF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генерального директора Общества с ограниченной ответственностью «КОРТ» 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ерасименко Сергея Владимировича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FF6125" w:rsidRPr="0045272D" w:rsidP="00FF61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FF6125" w:rsidRPr="0045272D" w:rsidP="00FF61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FF6125" w:rsidRPr="0045272D" w:rsidP="00FF61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FF6125" w:rsidRPr="0045272D" w:rsidP="00FF612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F6125" w:rsidRPr="0045272D" w:rsidP="00FF6125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0E0" w:rsidP="00FF6125">
      <w:pPr>
        <w:spacing w:after="0" w:line="240" w:lineRule="auto"/>
        <w:ind w:right="19" w:firstLine="567"/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sectPr w:rsidSect="00817B09">
      <w:headerReference w:type="default" r:id="rId8"/>
      <w:pgSz w:w="11906" w:h="16838"/>
      <w:pgMar w:top="1440" w:right="1440" w:bottom="1440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0E"/>
    <w:rsid w:val="00200030"/>
    <w:rsid w:val="0020445F"/>
    <w:rsid w:val="0022530E"/>
    <w:rsid w:val="002E272B"/>
    <w:rsid w:val="00307E95"/>
    <w:rsid w:val="003B12D3"/>
    <w:rsid w:val="0045272D"/>
    <w:rsid w:val="00582F0A"/>
    <w:rsid w:val="009101E3"/>
    <w:rsid w:val="009A70E0"/>
    <w:rsid w:val="00A336F5"/>
    <w:rsid w:val="00BF4F75"/>
    <w:rsid w:val="00C130A1"/>
    <w:rsid w:val="00E54785"/>
    <w:rsid w:val="00FB1EA9"/>
    <w:rsid w:val="00FD2CDF"/>
    <w:rsid w:val="00FF6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2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F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61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