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C3382" w:rsidRPr="004B6474" w:rsidP="00C27A16">
      <w:pPr>
        <w:spacing w:after="0" w:line="240" w:lineRule="auto"/>
        <w:ind w:left="-567" w:right="-832"/>
        <w:jc w:val="right"/>
        <w:rPr>
          <w:rFonts w:ascii="Times New Roman" w:hAnsi="Times New Roman" w:cs="Times New Roman"/>
          <w:sz w:val="26"/>
          <w:szCs w:val="26"/>
          <w:lang w:val="ru-RU" w:eastAsia="ru-RU"/>
        </w:rPr>
      </w:pPr>
      <w:r w:rsidRPr="004B6474">
        <w:rPr>
          <w:rFonts w:ascii="Times New Roman" w:hAnsi="Times New Roman" w:cs="Times New Roman"/>
          <w:sz w:val="26"/>
          <w:szCs w:val="26"/>
          <w:lang w:val="ru-RU" w:eastAsia="ru-RU"/>
        </w:rPr>
        <w:t>Дело № 05-</w:t>
      </w:r>
      <w:r w:rsidR="00CF64CF">
        <w:rPr>
          <w:rFonts w:ascii="Times New Roman" w:hAnsi="Times New Roman" w:cs="Times New Roman"/>
          <w:sz w:val="26"/>
          <w:szCs w:val="26"/>
          <w:lang w:val="ru-RU" w:eastAsia="ru-RU"/>
        </w:rPr>
        <w:t>0217</w:t>
      </w:r>
      <w:r w:rsidRPr="004B6474">
        <w:rPr>
          <w:rFonts w:ascii="Times New Roman" w:hAnsi="Times New Roman" w:cs="Times New Roman"/>
          <w:sz w:val="26"/>
          <w:szCs w:val="26"/>
          <w:lang w:val="ru-RU" w:eastAsia="ru-RU"/>
        </w:rPr>
        <w:t>/</w:t>
      </w:r>
      <w:r w:rsidR="00CF64CF">
        <w:rPr>
          <w:rFonts w:ascii="Times New Roman" w:hAnsi="Times New Roman" w:cs="Times New Roman"/>
          <w:sz w:val="26"/>
          <w:szCs w:val="26"/>
          <w:lang w:val="ru-RU" w:eastAsia="ru-RU"/>
        </w:rPr>
        <w:t>16</w:t>
      </w:r>
      <w:r w:rsidRPr="004B6474">
        <w:rPr>
          <w:rFonts w:ascii="Times New Roman" w:hAnsi="Times New Roman" w:cs="Times New Roman"/>
          <w:sz w:val="26"/>
          <w:szCs w:val="26"/>
          <w:lang w:val="ru-RU" w:eastAsia="ru-RU"/>
        </w:rPr>
        <w:t>/</w:t>
      </w:r>
      <w:r w:rsidR="00CF64CF">
        <w:rPr>
          <w:rFonts w:ascii="Times New Roman" w:hAnsi="Times New Roman" w:cs="Times New Roman"/>
          <w:sz w:val="26"/>
          <w:szCs w:val="26"/>
          <w:lang w:val="ru-RU" w:eastAsia="ru-RU"/>
        </w:rPr>
        <w:t>2026</w:t>
      </w:r>
    </w:p>
    <w:p w:rsidR="006C3382" w:rsidRPr="004B6474" w:rsidP="00C27A16">
      <w:pPr>
        <w:spacing w:after="0" w:line="240" w:lineRule="auto"/>
        <w:ind w:left="-567" w:right="-832"/>
        <w:jc w:val="center"/>
        <w:rPr>
          <w:rFonts w:ascii="Times New Roman" w:hAnsi="Times New Roman" w:cs="Times New Roman"/>
          <w:sz w:val="26"/>
          <w:szCs w:val="26"/>
          <w:lang w:val="ru-RU" w:eastAsia="ru-RU"/>
        </w:rPr>
      </w:pPr>
      <w:r w:rsidRPr="004B6474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ПОСТАНОВЛЕНИЕ </w:t>
      </w:r>
    </w:p>
    <w:tbl>
      <w:tblPr>
        <w:tblW w:w="9606" w:type="dxa"/>
        <w:tblInd w:w="2" w:type="dxa"/>
        <w:tblCellMar>
          <w:left w:w="0" w:type="dxa"/>
          <w:right w:w="0" w:type="dxa"/>
        </w:tblCellMar>
        <w:tblLook w:val="00A0"/>
      </w:tblPr>
      <w:tblGrid>
        <w:gridCol w:w="4431"/>
        <w:gridCol w:w="5175"/>
      </w:tblGrid>
      <w:tr>
        <w:tblPrEx>
          <w:tblW w:w="9606" w:type="dxa"/>
          <w:tblInd w:w="2" w:type="dxa"/>
          <w:tblCellMar>
            <w:left w:w="0" w:type="dxa"/>
            <w:right w:w="0" w:type="dxa"/>
          </w:tblCellMar>
          <w:tblLook w:val="00A0"/>
        </w:tblPrEx>
        <w:tc>
          <w:tcPr>
            <w:tcW w:w="44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3382" w:rsidRPr="004B6474" w:rsidP="00C27A16">
            <w:pPr>
              <w:spacing w:after="0" w:line="240" w:lineRule="auto"/>
              <w:ind w:left="-567" w:right="-832"/>
              <w:jc w:val="both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4B6474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 xml:space="preserve">        </w:t>
            </w:r>
            <w:r w:rsidR="00CF64CF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25</w:t>
            </w:r>
            <w:r w:rsidRPr="004B6474" w:rsidR="00C11B51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r w:rsidR="00CF64CF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июня</w:t>
            </w:r>
            <w:r w:rsidRPr="004B6474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 xml:space="preserve"> 202</w:t>
            </w:r>
            <w:r w:rsidR="00CF64CF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6</w:t>
            </w:r>
            <w:r w:rsidRPr="004B6474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 xml:space="preserve"> года</w:t>
            </w:r>
          </w:p>
          <w:p w:rsidR="006C3382" w:rsidRPr="004B6474" w:rsidP="00C27A16">
            <w:pPr>
              <w:spacing w:after="0" w:line="240" w:lineRule="auto"/>
              <w:ind w:left="-567" w:right="-832"/>
              <w:jc w:val="both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4B6474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 xml:space="preserve">              </w:t>
            </w:r>
          </w:p>
        </w:tc>
        <w:tc>
          <w:tcPr>
            <w:tcW w:w="51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3382" w:rsidRPr="004B6474" w:rsidP="00C27A16">
            <w:pPr>
              <w:spacing w:after="0" w:line="240" w:lineRule="auto"/>
              <w:ind w:left="-567" w:right="-832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4B6474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 xml:space="preserve">                                                     г. Симферополь </w:t>
            </w:r>
          </w:p>
        </w:tc>
      </w:tr>
    </w:tbl>
    <w:p w:rsidR="00753B28" w:rsidP="00753B28">
      <w:pPr>
        <w:pStyle w:val="21"/>
        <w:spacing w:line="240" w:lineRule="auto"/>
        <w:ind w:left="20" w:right="20"/>
        <w:rPr>
          <w:b w:val="0"/>
          <w:color w:val="000000"/>
          <w:sz w:val="26"/>
          <w:szCs w:val="26"/>
        </w:rPr>
      </w:pPr>
      <w:r w:rsidRPr="00753B28">
        <w:rPr>
          <w:b w:val="0"/>
          <w:sz w:val="24"/>
          <w:szCs w:val="24"/>
        </w:rPr>
        <w:t>Исполняющий</w:t>
      </w:r>
      <w:r w:rsidRPr="00753B28">
        <w:rPr>
          <w:b w:val="0"/>
          <w:sz w:val="24"/>
          <w:szCs w:val="24"/>
        </w:rPr>
        <w:t xml:space="preserve"> </w:t>
      </w:r>
      <w:r w:rsidRPr="00753B28">
        <w:rPr>
          <w:b w:val="0"/>
          <w:sz w:val="24"/>
          <w:szCs w:val="24"/>
        </w:rPr>
        <w:t>обязанности</w:t>
      </w:r>
      <w:r w:rsidRPr="00753B28">
        <w:rPr>
          <w:b w:val="0"/>
          <w:sz w:val="24"/>
          <w:szCs w:val="24"/>
        </w:rPr>
        <w:t xml:space="preserve"> мирового </w:t>
      </w:r>
      <w:r w:rsidRPr="00753B28">
        <w:rPr>
          <w:b w:val="0"/>
          <w:sz w:val="24"/>
          <w:szCs w:val="24"/>
        </w:rPr>
        <w:t>судьи</w:t>
      </w:r>
      <w:r w:rsidRPr="00753B28">
        <w:rPr>
          <w:b w:val="0"/>
          <w:sz w:val="24"/>
          <w:szCs w:val="24"/>
        </w:rPr>
        <w:t xml:space="preserve"> судебного участка №16 Центрального судебного района города </w:t>
      </w:r>
      <w:r w:rsidRPr="00753B28">
        <w:rPr>
          <w:b w:val="0"/>
          <w:sz w:val="24"/>
          <w:szCs w:val="24"/>
        </w:rPr>
        <w:t>Симферополь (Центральный район города республиканского значения Симферополь с подчиненной ему территорией) Республики Крым мировой судья судебного участка №</w:t>
      </w:r>
      <w:r w:rsidRPr="00753B28">
        <w:rPr>
          <w:b w:val="0"/>
          <w:sz w:val="24"/>
          <w:szCs w:val="24"/>
        </w:rPr>
        <w:t>20</w:t>
      </w:r>
      <w:r w:rsidRPr="00753B28">
        <w:rPr>
          <w:b w:val="0"/>
          <w:sz w:val="24"/>
          <w:szCs w:val="24"/>
        </w:rPr>
        <w:t xml:space="preserve"> Центрального судебного района города Симферополь (Центральный район города республиканского значе</w:t>
      </w:r>
      <w:r w:rsidRPr="00753B28">
        <w:rPr>
          <w:b w:val="0"/>
          <w:sz w:val="24"/>
          <w:szCs w:val="24"/>
        </w:rPr>
        <w:t xml:space="preserve">ния Симферополь с подчиненной ему территорией) Республики Крым </w:t>
      </w:r>
      <w:r w:rsidRPr="00753B28">
        <w:rPr>
          <w:b w:val="0"/>
          <w:sz w:val="24"/>
          <w:szCs w:val="24"/>
        </w:rPr>
        <w:t>Ломанов С.Г.</w:t>
      </w:r>
      <w:r w:rsidRPr="00753B28" w:rsidR="006C3382">
        <w:rPr>
          <w:b w:val="0"/>
          <w:color w:val="000000"/>
          <w:sz w:val="26"/>
          <w:szCs w:val="26"/>
        </w:rPr>
        <w:t xml:space="preserve">, </w:t>
      </w:r>
      <w:r w:rsidRPr="00753B28" w:rsidR="006C3382">
        <w:rPr>
          <w:b w:val="0"/>
          <w:sz w:val="26"/>
          <w:szCs w:val="26"/>
        </w:rPr>
        <w:t xml:space="preserve">рассмотрев </w:t>
      </w:r>
      <w:r w:rsidRPr="00753B28" w:rsidR="006C3382">
        <w:rPr>
          <w:b w:val="0"/>
          <w:color w:val="000000"/>
          <w:sz w:val="26"/>
          <w:szCs w:val="26"/>
        </w:rPr>
        <w:t>в помещении судебного участка №20, расположенного по адресу: г. Симферополь</w:t>
      </w:r>
      <w:r w:rsidRPr="00753B28" w:rsidR="006C3382">
        <w:rPr>
          <w:b w:val="0"/>
          <w:color w:val="000000"/>
          <w:sz w:val="26"/>
          <w:szCs w:val="26"/>
        </w:rPr>
        <w:t xml:space="preserve">, ул. Крымских партизан, 3-А, </w:t>
      </w:r>
      <w:r w:rsidRPr="00753B28" w:rsidR="006C3382">
        <w:rPr>
          <w:b w:val="0"/>
          <w:sz w:val="26"/>
          <w:szCs w:val="26"/>
        </w:rPr>
        <w:t xml:space="preserve">дело об административном правонарушении, предусмотренном частью 1 статьи 20.25 Кодекса Российской Федерации об административных правонарушениях, в отношении </w:t>
      </w:r>
      <w:r w:rsidRPr="00753B28">
        <w:rPr>
          <w:b w:val="0"/>
          <w:sz w:val="26"/>
          <w:szCs w:val="26"/>
        </w:rPr>
        <w:t>Троценко В</w:t>
      </w:r>
      <w:r w:rsidRPr="00753B28">
        <w:rPr>
          <w:b w:val="0"/>
          <w:sz w:val="26"/>
          <w:szCs w:val="26"/>
        </w:rPr>
        <w:t>.</w:t>
      </w:r>
      <w:r w:rsidRPr="00753B28">
        <w:rPr>
          <w:b w:val="0"/>
          <w:sz w:val="26"/>
          <w:szCs w:val="26"/>
        </w:rPr>
        <w:t xml:space="preserve"> В</w:t>
      </w:r>
      <w:r w:rsidRPr="00753B28">
        <w:rPr>
          <w:b w:val="0"/>
          <w:sz w:val="26"/>
          <w:szCs w:val="26"/>
        </w:rPr>
        <w:t>.</w:t>
      </w:r>
      <w:r w:rsidRPr="00753B28" w:rsidR="002C7C45">
        <w:rPr>
          <w:b w:val="0"/>
          <w:sz w:val="26"/>
          <w:szCs w:val="26"/>
        </w:rPr>
        <w:t xml:space="preserve">, </w:t>
      </w:r>
      <w:r w:rsidRPr="00753B28">
        <w:rPr>
          <w:b w:val="0"/>
          <w:color w:val="000000"/>
          <w:sz w:val="26"/>
          <w:szCs w:val="26"/>
        </w:rPr>
        <w:t>«Данные изъяты»</w:t>
      </w:r>
      <w:r w:rsidRPr="00753B28" w:rsidR="002C7C45">
        <w:rPr>
          <w:b w:val="0"/>
          <w:sz w:val="26"/>
          <w:szCs w:val="26"/>
        </w:rPr>
        <w:t xml:space="preserve"> года рождения, гражданина </w:t>
      </w:r>
      <w:r w:rsidRPr="00753B28">
        <w:rPr>
          <w:b w:val="0"/>
          <w:color w:val="000000"/>
          <w:sz w:val="26"/>
          <w:szCs w:val="26"/>
        </w:rPr>
        <w:t>«Данные изъяты»</w:t>
      </w:r>
      <w:r w:rsidRPr="00753B28">
        <w:rPr>
          <w:b w:val="0"/>
          <w:bCs w:val="0"/>
          <w:sz w:val="26"/>
          <w:szCs w:val="26"/>
        </w:rPr>
        <w:t xml:space="preserve"> </w:t>
      </w:r>
      <w:r w:rsidRPr="00753B28" w:rsidR="00C77246">
        <w:rPr>
          <w:b w:val="0"/>
          <w:sz w:val="26"/>
          <w:szCs w:val="26"/>
        </w:rPr>
        <w:t>(</w:t>
      </w:r>
      <w:r w:rsidRPr="00753B28">
        <w:rPr>
          <w:b w:val="0"/>
          <w:sz w:val="26"/>
          <w:szCs w:val="26"/>
        </w:rPr>
        <w:t>В/У</w:t>
      </w:r>
      <w:r w:rsidRPr="00753B28" w:rsidR="00C77246">
        <w:rPr>
          <w:b w:val="0"/>
          <w:sz w:val="26"/>
          <w:szCs w:val="26"/>
        </w:rPr>
        <w:t xml:space="preserve"> </w:t>
      </w:r>
      <w:r w:rsidRPr="00753B28">
        <w:rPr>
          <w:b w:val="0"/>
          <w:color w:val="000000"/>
          <w:sz w:val="26"/>
          <w:szCs w:val="26"/>
        </w:rPr>
        <w:t>«Данные изъяты»</w:t>
      </w:r>
      <w:r w:rsidRPr="00753B28" w:rsidR="00C77246">
        <w:rPr>
          <w:b w:val="0"/>
          <w:sz w:val="26"/>
          <w:szCs w:val="26"/>
        </w:rPr>
        <w:t>, выдан</w:t>
      </w:r>
      <w:r w:rsidRPr="00753B28">
        <w:rPr>
          <w:b w:val="0"/>
          <w:sz w:val="26"/>
          <w:szCs w:val="26"/>
        </w:rPr>
        <w:t>о</w:t>
      </w:r>
      <w:r w:rsidRPr="00753B28" w:rsidR="00C77246">
        <w:rPr>
          <w:b w:val="0"/>
          <w:sz w:val="26"/>
          <w:szCs w:val="26"/>
        </w:rPr>
        <w:t xml:space="preserve"> </w:t>
      </w:r>
      <w:r w:rsidRPr="00753B28">
        <w:rPr>
          <w:b w:val="0"/>
          <w:color w:val="000000"/>
          <w:sz w:val="26"/>
          <w:szCs w:val="26"/>
        </w:rPr>
        <w:t>«Данные изъяты»</w:t>
      </w:r>
      <w:r w:rsidRPr="00753B28">
        <w:rPr>
          <w:b w:val="0"/>
          <w:bCs w:val="0"/>
          <w:sz w:val="26"/>
          <w:szCs w:val="26"/>
        </w:rPr>
        <w:t xml:space="preserve"> </w:t>
      </w:r>
      <w:r w:rsidRPr="00753B28">
        <w:rPr>
          <w:b w:val="0"/>
          <w:sz w:val="26"/>
          <w:szCs w:val="26"/>
        </w:rPr>
        <w:t>г.</w:t>
      </w:r>
      <w:r w:rsidRPr="00753B28" w:rsidR="00C77246">
        <w:rPr>
          <w:b w:val="0"/>
          <w:sz w:val="26"/>
          <w:szCs w:val="26"/>
        </w:rPr>
        <w:t>)</w:t>
      </w:r>
      <w:r w:rsidRPr="00753B28" w:rsidR="002C7C45">
        <w:rPr>
          <w:b w:val="0"/>
          <w:sz w:val="26"/>
          <w:szCs w:val="26"/>
        </w:rPr>
        <w:t xml:space="preserve">, зарегистрированного </w:t>
      </w:r>
      <w:r w:rsidRPr="00753B28" w:rsidR="000F68A8">
        <w:rPr>
          <w:b w:val="0"/>
          <w:sz w:val="26"/>
          <w:szCs w:val="26"/>
        </w:rPr>
        <w:t>и</w:t>
      </w:r>
      <w:r w:rsidRPr="00753B28" w:rsidR="00ED5E07">
        <w:rPr>
          <w:b w:val="0"/>
          <w:sz w:val="26"/>
          <w:szCs w:val="26"/>
        </w:rPr>
        <w:t xml:space="preserve"> </w:t>
      </w:r>
      <w:r w:rsidRPr="00753B28" w:rsidR="002C7C45">
        <w:rPr>
          <w:b w:val="0"/>
          <w:sz w:val="26"/>
          <w:szCs w:val="26"/>
        </w:rPr>
        <w:t xml:space="preserve"> проживающего по адресу: </w:t>
      </w:r>
      <w:r w:rsidRPr="00753B28">
        <w:rPr>
          <w:b w:val="0"/>
          <w:color w:val="000000"/>
          <w:sz w:val="26"/>
          <w:szCs w:val="26"/>
        </w:rPr>
        <w:t>«Данные изъяты»</w:t>
      </w:r>
    </w:p>
    <w:p w:rsidR="006C3382" w:rsidRPr="004B6474" w:rsidP="00753B28">
      <w:pPr>
        <w:pStyle w:val="21"/>
        <w:spacing w:line="240" w:lineRule="auto"/>
        <w:ind w:left="20" w:right="20"/>
        <w:jc w:val="center"/>
        <w:rPr>
          <w:sz w:val="26"/>
          <w:szCs w:val="26"/>
        </w:rPr>
      </w:pPr>
      <w:r w:rsidRPr="004B6474">
        <w:rPr>
          <w:sz w:val="26"/>
          <w:szCs w:val="26"/>
        </w:rPr>
        <w:t>УСТАНОВИЛ:</w:t>
      </w:r>
    </w:p>
    <w:p w:rsidR="006C3382" w:rsidRPr="004B6474" w:rsidP="00C27A16">
      <w:pPr>
        <w:spacing w:after="0" w:line="240" w:lineRule="auto"/>
        <w:ind w:left="-567" w:right="-832"/>
        <w:jc w:val="center"/>
        <w:rPr>
          <w:rFonts w:ascii="Times New Roman" w:hAnsi="Times New Roman" w:cs="Times New Roman"/>
          <w:sz w:val="26"/>
          <w:szCs w:val="26"/>
          <w:lang w:val="ru-RU" w:eastAsia="ru-RU"/>
        </w:rPr>
      </w:pPr>
    </w:p>
    <w:p w:rsidR="00753B28" w:rsidP="00753B28">
      <w:pPr>
        <w:pStyle w:val="21"/>
        <w:spacing w:line="240" w:lineRule="auto"/>
        <w:ind w:left="20" w:right="20"/>
        <w:rPr>
          <w:b w:val="0"/>
          <w:bCs w:val="0"/>
          <w:sz w:val="26"/>
          <w:szCs w:val="26"/>
        </w:rPr>
      </w:pPr>
      <w:r w:rsidRPr="004B6474">
        <w:rPr>
          <w:b w:val="0"/>
          <w:bCs w:val="0"/>
          <w:sz w:val="26"/>
          <w:szCs w:val="26"/>
        </w:rPr>
        <w:t xml:space="preserve">          </w:t>
      </w:r>
      <w:r w:rsidR="00CF64CF">
        <w:rPr>
          <w:b w:val="0"/>
          <w:bCs w:val="0"/>
          <w:sz w:val="26"/>
          <w:szCs w:val="26"/>
        </w:rPr>
        <w:t>15</w:t>
      </w:r>
      <w:r w:rsidRPr="004B6474" w:rsidR="00697708">
        <w:rPr>
          <w:b w:val="0"/>
          <w:bCs w:val="0"/>
          <w:sz w:val="26"/>
          <w:szCs w:val="26"/>
        </w:rPr>
        <w:t xml:space="preserve"> </w:t>
      </w:r>
      <w:r w:rsidR="00CF64CF">
        <w:rPr>
          <w:b w:val="0"/>
          <w:bCs w:val="0"/>
          <w:sz w:val="26"/>
          <w:szCs w:val="26"/>
        </w:rPr>
        <w:t>декабря</w:t>
      </w:r>
      <w:r w:rsidRPr="004B6474" w:rsidR="00C11B51">
        <w:rPr>
          <w:b w:val="0"/>
          <w:bCs w:val="0"/>
          <w:sz w:val="26"/>
          <w:szCs w:val="26"/>
        </w:rPr>
        <w:t xml:space="preserve"> </w:t>
      </w:r>
      <w:r w:rsidR="00CF64CF">
        <w:rPr>
          <w:b w:val="0"/>
          <w:bCs w:val="0"/>
          <w:sz w:val="26"/>
          <w:szCs w:val="26"/>
        </w:rPr>
        <w:t>2025</w:t>
      </w:r>
      <w:r w:rsidRPr="004B6474" w:rsidR="006447FD">
        <w:rPr>
          <w:b w:val="0"/>
          <w:bCs w:val="0"/>
          <w:sz w:val="26"/>
          <w:szCs w:val="26"/>
        </w:rPr>
        <w:t xml:space="preserve"> года</w:t>
      </w:r>
      <w:r w:rsidRPr="004B6474" w:rsidR="00E230DF">
        <w:rPr>
          <w:b w:val="0"/>
          <w:bCs w:val="0"/>
          <w:sz w:val="26"/>
          <w:szCs w:val="26"/>
        </w:rPr>
        <w:t xml:space="preserve"> в </w:t>
      </w:r>
      <w:r>
        <w:rPr>
          <w:color w:val="000000"/>
          <w:sz w:val="26"/>
          <w:szCs w:val="26"/>
        </w:rPr>
        <w:t>«</w:t>
      </w:r>
      <w:r>
        <w:rPr>
          <w:b w:val="0"/>
          <w:color w:val="000000"/>
          <w:sz w:val="26"/>
          <w:szCs w:val="26"/>
        </w:rPr>
        <w:t>Данные изъяты</w:t>
      </w:r>
      <w:r>
        <w:rPr>
          <w:color w:val="000000"/>
          <w:sz w:val="26"/>
          <w:szCs w:val="26"/>
        </w:rPr>
        <w:t>»</w:t>
      </w:r>
      <w:r>
        <w:rPr>
          <w:color w:val="000000"/>
          <w:sz w:val="26"/>
          <w:szCs w:val="26"/>
        </w:rPr>
        <w:t xml:space="preserve"> </w:t>
      </w:r>
      <w:r w:rsidRPr="004B6474" w:rsidR="00E230DF">
        <w:rPr>
          <w:b w:val="0"/>
          <w:bCs w:val="0"/>
          <w:sz w:val="26"/>
          <w:szCs w:val="26"/>
        </w:rPr>
        <w:t xml:space="preserve">мин. </w:t>
      </w:r>
      <w:r w:rsidRPr="004B6474" w:rsidR="00E14408">
        <w:rPr>
          <w:b w:val="0"/>
          <w:bCs w:val="0"/>
          <w:sz w:val="26"/>
          <w:szCs w:val="26"/>
        </w:rPr>
        <w:t xml:space="preserve">на </w:t>
      </w:r>
      <w:r>
        <w:rPr>
          <w:color w:val="000000"/>
          <w:sz w:val="26"/>
          <w:szCs w:val="26"/>
        </w:rPr>
        <w:t>«</w:t>
      </w:r>
      <w:r>
        <w:rPr>
          <w:b w:val="0"/>
          <w:color w:val="000000"/>
          <w:sz w:val="26"/>
          <w:szCs w:val="26"/>
        </w:rPr>
        <w:t>Данные изъяты</w:t>
      </w:r>
      <w:r>
        <w:rPr>
          <w:color w:val="000000"/>
          <w:sz w:val="26"/>
          <w:szCs w:val="26"/>
        </w:rPr>
        <w:t>»</w:t>
      </w:r>
    </w:p>
    <w:p w:rsidR="00A85045" w:rsidRPr="004B6474" w:rsidP="00753B28">
      <w:pPr>
        <w:pStyle w:val="21"/>
        <w:spacing w:line="240" w:lineRule="auto"/>
        <w:ind w:left="20" w:right="20"/>
        <w:rPr>
          <w:b w:val="0"/>
          <w:bCs w:val="0"/>
          <w:sz w:val="26"/>
          <w:szCs w:val="26"/>
        </w:rPr>
      </w:pPr>
      <w:r w:rsidRPr="004B6474">
        <w:rPr>
          <w:b w:val="0"/>
          <w:bCs w:val="0"/>
          <w:sz w:val="26"/>
          <w:szCs w:val="26"/>
        </w:rPr>
        <w:t xml:space="preserve"> </w:t>
      </w:r>
      <w:r w:rsidR="00CF64CF">
        <w:rPr>
          <w:b w:val="0"/>
          <w:bCs w:val="0"/>
          <w:sz w:val="26"/>
          <w:szCs w:val="26"/>
        </w:rPr>
        <w:t>Троценко В.В.</w:t>
      </w:r>
      <w:r w:rsidRPr="004B6474">
        <w:rPr>
          <w:b w:val="0"/>
          <w:bCs w:val="0"/>
          <w:sz w:val="26"/>
          <w:szCs w:val="26"/>
        </w:rPr>
        <w:t xml:space="preserve"> не выполнил обязанность по оплате штра</w:t>
      </w:r>
      <w:r w:rsidRPr="004B6474" w:rsidR="00AA6A5D">
        <w:rPr>
          <w:b w:val="0"/>
          <w:bCs w:val="0"/>
          <w:sz w:val="26"/>
          <w:szCs w:val="26"/>
        </w:rPr>
        <w:t xml:space="preserve">фа, наложенного постановлением </w:t>
      </w:r>
      <w:r w:rsidR="00753B28">
        <w:rPr>
          <w:color w:val="000000"/>
          <w:sz w:val="26"/>
          <w:szCs w:val="26"/>
        </w:rPr>
        <w:t>«</w:t>
      </w:r>
      <w:r w:rsidR="00753B28">
        <w:rPr>
          <w:b w:val="0"/>
          <w:color w:val="000000"/>
          <w:sz w:val="26"/>
          <w:szCs w:val="26"/>
        </w:rPr>
        <w:t>Данные изъяты</w:t>
      </w:r>
      <w:r w:rsidR="00753B28">
        <w:rPr>
          <w:color w:val="000000"/>
          <w:sz w:val="26"/>
          <w:szCs w:val="26"/>
        </w:rPr>
        <w:t>»</w:t>
      </w:r>
      <w:r w:rsidR="00753B28">
        <w:rPr>
          <w:b w:val="0"/>
          <w:bCs w:val="0"/>
          <w:sz w:val="26"/>
          <w:szCs w:val="26"/>
        </w:rPr>
        <w:t xml:space="preserve"> </w:t>
      </w:r>
      <w:r w:rsidRPr="004B6474" w:rsidR="0078698B">
        <w:rPr>
          <w:b w:val="0"/>
          <w:bCs w:val="0"/>
          <w:sz w:val="26"/>
          <w:szCs w:val="26"/>
        </w:rPr>
        <w:t xml:space="preserve">от </w:t>
      </w:r>
      <w:r w:rsidR="00CF64CF">
        <w:rPr>
          <w:b w:val="0"/>
          <w:bCs w:val="0"/>
          <w:sz w:val="26"/>
          <w:szCs w:val="26"/>
        </w:rPr>
        <w:t>02</w:t>
      </w:r>
      <w:r w:rsidRPr="004B6474" w:rsidR="00C11B51">
        <w:rPr>
          <w:b w:val="0"/>
          <w:bCs w:val="0"/>
          <w:sz w:val="26"/>
          <w:szCs w:val="26"/>
        </w:rPr>
        <w:t>.</w:t>
      </w:r>
      <w:r w:rsidR="00CF64CF">
        <w:rPr>
          <w:b w:val="0"/>
          <w:bCs w:val="0"/>
          <w:sz w:val="26"/>
          <w:szCs w:val="26"/>
        </w:rPr>
        <w:t>10</w:t>
      </w:r>
      <w:r w:rsidRPr="004B6474" w:rsidR="00AA6A5D">
        <w:rPr>
          <w:b w:val="0"/>
          <w:bCs w:val="0"/>
          <w:sz w:val="26"/>
          <w:szCs w:val="26"/>
        </w:rPr>
        <w:t>.202</w:t>
      </w:r>
      <w:r w:rsidRPr="004B6474" w:rsidR="00C11B51">
        <w:rPr>
          <w:b w:val="0"/>
          <w:bCs w:val="0"/>
          <w:sz w:val="26"/>
          <w:szCs w:val="26"/>
        </w:rPr>
        <w:t>5</w:t>
      </w:r>
      <w:r w:rsidR="00CF64CF">
        <w:rPr>
          <w:b w:val="0"/>
          <w:bCs w:val="0"/>
          <w:sz w:val="26"/>
          <w:szCs w:val="26"/>
        </w:rPr>
        <w:t xml:space="preserve"> </w:t>
      </w:r>
      <w:r w:rsidRPr="004B6474" w:rsidR="00AA6A5D">
        <w:rPr>
          <w:b w:val="0"/>
          <w:bCs w:val="0"/>
          <w:sz w:val="26"/>
          <w:szCs w:val="26"/>
        </w:rPr>
        <w:t>г.</w:t>
      </w:r>
      <w:r w:rsidRPr="004B6474" w:rsidR="00DB3C08">
        <w:rPr>
          <w:b w:val="0"/>
          <w:bCs w:val="0"/>
          <w:sz w:val="26"/>
          <w:szCs w:val="26"/>
        </w:rPr>
        <w:t>,</w:t>
      </w:r>
      <w:r w:rsidRPr="004B6474" w:rsidR="000C64F9">
        <w:rPr>
          <w:b w:val="0"/>
          <w:bCs w:val="0"/>
          <w:sz w:val="26"/>
          <w:szCs w:val="26"/>
        </w:rPr>
        <w:t xml:space="preserve"> вступивш</w:t>
      </w:r>
      <w:r w:rsidRPr="004B6474" w:rsidR="00C936AE">
        <w:rPr>
          <w:b w:val="0"/>
          <w:bCs w:val="0"/>
          <w:sz w:val="26"/>
          <w:szCs w:val="26"/>
        </w:rPr>
        <w:t>и</w:t>
      </w:r>
      <w:r w:rsidRPr="004B6474" w:rsidR="000C64F9">
        <w:rPr>
          <w:b w:val="0"/>
          <w:bCs w:val="0"/>
          <w:sz w:val="26"/>
          <w:szCs w:val="26"/>
        </w:rPr>
        <w:t>м в законную силу,</w:t>
      </w:r>
      <w:r w:rsidRPr="004B6474">
        <w:rPr>
          <w:b w:val="0"/>
          <w:bCs w:val="0"/>
          <w:sz w:val="26"/>
          <w:szCs w:val="26"/>
        </w:rPr>
        <w:t xml:space="preserve"> </w:t>
      </w:r>
      <w:r w:rsidRPr="004B6474" w:rsidR="000C64F9">
        <w:rPr>
          <w:b w:val="0"/>
          <w:bCs w:val="0"/>
          <w:sz w:val="26"/>
          <w:szCs w:val="26"/>
        </w:rPr>
        <w:t>в</w:t>
      </w:r>
      <w:r w:rsidRPr="004B6474">
        <w:rPr>
          <w:b w:val="0"/>
          <w:bCs w:val="0"/>
          <w:sz w:val="26"/>
          <w:szCs w:val="26"/>
        </w:rPr>
        <w:t xml:space="preserve"> </w:t>
      </w:r>
      <w:r w:rsidRPr="004B6474" w:rsidR="000C64F9">
        <w:rPr>
          <w:b w:val="0"/>
          <w:bCs w:val="0"/>
          <w:sz w:val="26"/>
          <w:szCs w:val="26"/>
        </w:rPr>
        <w:t>размере</w:t>
      </w:r>
      <w:r w:rsidRPr="004B6474">
        <w:rPr>
          <w:b w:val="0"/>
          <w:bCs w:val="0"/>
          <w:sz w:val="26"/>
          <w:szCs w:val="26"/>
        </w:rPr>
        <w:t xml:space="preserve"> </w:t>
      </w:r>
      <w:r w:rsidR="00CF64CF">
        <w:rPr>
          <w:b w:val="0"/>
          <w:bCs w:val="0"/>
          <w:sz w:val="26"/>
          <w:szCs w:val="26"/>
        </w:rPr>
        <w:t>1500</w:t>
      </w:r>
      <w:r w:rsidRPr="004B6474">
        <w:rPr>
          <w:b w:val="0"/>
          <w:bCs w:val="0"/>
          <w:sz w:val="26"/>
          <w:szCs w:val="26"/>
        </w:rPr>
        <w:t xml:space="preserve"> руб</w:t>
      </w:r>
      <w:r w:rsidRPr="004B6474" w:rsidR="00EA4272">
        <w:rPr>
          <w:b w:val="0"/>
          <w:bCs w:val="0"/>
          <w:sz w:val="26"/>
          <w:szCs w:val="26"/>
        </w:rPr>
        <w:t>лей в установленный законом срок</w:t>
      </w:r>
      <w:r w:rsidRPr="004B6474" w:rsidR="005051EE">
        <w:rPr>
          <w:b w:val="0"/>
          <w:bCs w:val="0"/>
          <w:sz w:val="26"/>
          <w:szCs w:val="26"/>
        </w:rPr>
        <w:t>.</w:t>
      </w:r>
    </w:p>
    <w:p w:rsidR="00B73886" w:rsidRPr="004B6474" w:rsidP="00B73886">
      <w:pPr>
        <w:pStyle w:val="Heading1"/>
        <w:shd w:val="clear" w:color="auto" w:fill="FFFFFF"/>
        <w:spacing w:before="0" w:beforeAutospacing="0" w:after="0" w:afterAutospacing="0"/>
        <w:ind w:left="-567" w:right="-832"/>
        <w:jc w:val="both"/>
        <w:rPr>
          <w:b w:val="0"/>
          <w:sz w:val="26"/>
          <w:szCs w:val="26"/>
        </w:rPr>
      </w:pPr>
      <w:r w:rsidRPr="004B6474">
        <w:rPr>
          <w:b w:val="0"/>
          <w:bCs w:val="0"/>
          <w:sz w:val="26"/>
          <w:szCs w:val="26"/>
        </w:rPr>
        <w:t xml:space="preserve">          </w:t>
      </w:r>
      <w:r w:rsidR="00CF64CF">
        <w:rPr>
          <w:b w:val="0"/>
          <w:bCs w:val="0"/>
          <w:sz w:val="26"/>
          <w:szCs w:val="26"/>
        </w:rPr>
        <w:t>Троценко В.В.</w:t>
      </w:r>
      <w:r w:rsidRPr="004B6474" w:rsidR="00CF64CF">
        <w:rPr>
          <w:b w:val="0"/>
          <w:bCs w:val="0"/>
          <w:sz w:val="26"/>
          <w:szCs w:val="26"/>
        </w:rPr>
        <w:t xml:space="preserve"> </w:t>
      </w:r>
      <w:r w:rsidRPr="004B6474">
        <w:rPr>
          <w:b w:val="0"/>
          <w:sz w:val="26"/>
          <w:szCs w:val="26"/>
        </w:rPr>
        <w:t>в судебное заседание, будучи надлежащим образом</w:t>
      </w:r>
      <w:r w:rsidRPr="004B6474">
        <w:rPr>
          <w:b w:val="0"/>
          <w:sz w:val="26"/>
          <w:szCs w:val="26"/>
        </w:rPr>
        <w:t xml:space="preserve"> извещённым о дате, времени и месте рассмотрения дела, не явился, о причинах неявки суду не сообщил.</w:t>
      </w:r>
    </w:p>
    <w:p w:rsidR="00B73886" w:rsidRPr="004B6474" w:rsidP="00B73886">
      <w:pPr>
        <w:pStyle w:val="Heading1"/>
        <w:shd w:val="clear" w:color="auto" w:fill="FFFFFF"/>
        <w:spacing w:before="0" w:beforeAutospacing="0" w:after="0" w:afterAutospacing="0"/>
        <w:ind w:left="-567" w:right="-832"/>
        <w:jc w:val="both"/>
        <w:rPr>
          <w:b w:val="0"/>
          <w:bCs w:val="0"/>
          <w:sz w:val="26"/>
          <w:szCs w:val="26"/>
        </w:rPr>
      </w:pPr>
      <w:r w:rsidRPr="004B6474">
        <w:rPr>
          <w:b w:val="0"/>
          <w:sz w:val="26"/>
          <w:szCs w:val="26"/>
        </w:rPr>
        <w:t xml:space="preserve">         На основании примечания к ст. 20.25, ч.2 ст. 25.1 Кодекса Российской Федерации об административных правонарушениях мировой судья считает возможным</w:t>
      </w:r>
      <w:r w:rsidRPr="004B6474">
        <w:rPr>
          <w:b w:val="0"/>
          <w:sz w:val="26"/>
          <w:szCs w:val="26"/>
        </w:rPr>
        <w:t xml:space="preserve"> рассмотреть дело об административном правонарушении в отсутствие лица, в отношении которого ведётся производство по делу.</w:t>
      </w:r>
    </w:p>
    <w:p w:rsidR="006C3382" w:rsidRPr="004B6474" w:rsidP="00753B28">
      <w:pPr>
        <w:pStyle w:val="21"/>
        <w:spacing w:line="240" w:lineRule="auto"/>
        <w:ind w:left="20" w:right="20"/>
        <w:rPr>
          <w:b w:val="0"/>
          <w:bCs w:val="0"/>
          <w:sz w:val="26"/>
          <w:szCs w:val="26"/>
        </w:rPr>
      </w:pPr>
      <w:r w:rsidRPr="004B6474">
        <w:rPr>
          <w:b w:val="0"/>
          <w:sz w:val="26"/>
          <w:szCs w:val="26"/>
        </w:rPr>
        <w:t xml:space="preserve">          Вина </w:t>
      </w:r>
      <w:r w:rsidR="00CF64CF">
        <w:rPr>
          <w:b w:val="0"/>
          <w:bCs w:val="0"/>
          <w:sz w:val="26"/>
          <w:szCs w:val="26"/>
        </w:rPr>
        <w:t>Троценко В.В.</w:t>
      </w:r>
      <w:r w:rsidRPr="004B6474" w:rsidR="006632B8">
        <w:rPr>
          <w:b w:val="0"/>
          <w:sz w:val="26"/>
          <w:szCs w:val="26"/>
        </w:rPr>
        <w:t xml:space="preserve"> </w:t>
      </w:r>
      <w:r w:rsidRPr="004B6474">
        <w:rPr>
          <w:b w:val="0"/>
          <w:sz w:val="26"/>
          <w:szCs w:val="26"/>
        </w:rPr>
        <w:t>в совершении ад</w:t>
      </w:r>
      <w:r w:rsidRPr="004B6474" w:rsidR="00FB5068">
        <w:rPr>
          <w:b w:val="0"/>
          <w:sz w:val="26"/>
          <w:szCs w:val="26"/>
        </w:rPr>
        <w:t xml:space="preserve">министративного правонарушения </w:t>
      </w:r>
      <w:r w:rsidRPr="004B6474">
        <w:rPr>
          <w:b w:val="0"/>
          <w:sz w:val="26"/>
          <w:szCs w:val="26"/>
        </w:rPr>
        <w:t xml:space="preserve">подтверждается следующими материалами дела: протоколом об административном правонарушении </w:t>
      </w:r>
      <w:r w:rsidR="00F958CB">
        <w:rPr>
          <w:b w:val="0"/>
          <w:sz w:val="26"/>
          <w:szCs w:val="26"/>
        </w:rPr>
        <w:t xml:space="preserve">№ </w:t>
      </w:r>
      <w:r w:rsidR="00753B28">
        <w:rPr>
          <w:color w:val="000000"/>
          <w:sz w:val="26"/>
          <w:szCs w:val="26"/>
        </w:rPr>
        <w:t>«</w:t>
      </w:r>
      <w:r w:rsidR="00753B28">
        <w:rPr>
          <w:b w:val="0"/>
          <w:color w:val="000000"/>
          <w:sz w:val="26"/>
          <w:szCs w:val="26"/>
        </w:rPr>
        <w:t>Данные изъяты</w:t>
      </w:r>
      <w:r w:rsidR="00753B28">
        <w:rPr>
          <w:color w:val="000000"/>
          <w:sz w:val="26"/>
          <w:szCs w:val="26"/>
        </w:rPr>
        <w:t>»</w:t>
      </w:r>
      <w:r w:rsidR="00753B28">
        <w:rPr>
          <w:color w:val="000000"/>
          <w:sz w:val="26"/>
          <w:szCs w:val="26"/>
        </w:rPr>
        <w:t xml:space="preserve"> </w:t>
      </w:r>
      <w:r w:rsidRPr="004B6474" w:rsidR="0025014F">
        <w:rPr>
          <w:b w:val="0"/>
          <w:sz w:val="26"/>
          <w:szCs w:val="26"/>
        </w:rPr>
        <w:t xml:space="preserve">от </w:t>
      </w:r>
      <w:r w:rsidR="00F958CB">
        <w:rPr>
          <w:b w:val="0"/>
          <w:sz w:val="26"/>
          <w:szCs w:val="26"/>
        </w:rPr>
        <w:t>14</w:t>
      </w:r>
      <w:r w:rsidRPr="004B6474" w:rsidR="006632B8">
        <w:rPr>
          <w:b w:val="0"/>
          <w:sz w:val="26"/>
          <w:szCs w:val="26"/>
        </w:rPr>
        <w:t>.</w:t>
      </w:r>
      <w:r w:rsidR="00F958CB">
        <w:rPr>
          <w:b w:val="0"/>
          <w:sz w:val="26"/>
          <w:szCs w:val="26"/>
        </w:rPr>
        <w:t>05</w:t>
      </w:r>
      <w:r w:rsidRPr="004B6474" w:rsidR="006632B8">
        <w:rPr>
          <w:b w:val="0"/>
          <w:sz w:val="26"/>
          <w:szCs w:val="26"/>
        </w:rPr>
        <w:t>.202</w:t>
      </w:r>
      <w:r w:rsidR="00F958CB">
        <w:rPr>
          <w:b w:val="0"/>
          <w:sz w:val="26"/>
          <w:szCs w:val="26"/>
        </w:rPr>
        <w:t>6</w:t>
      </w:r>
      <w:r w:rsidRPr="004B6474" w:rsidR="0025014F">
        <w:rPr>
          <w:b w:val="0"/>
          <w:sz w:val="26"/>
          <w:szCs w:val="26"/>
        </w:rPr>
        <w:t>г.</w:t>
      </w:r>
      <w:r w:rsidRPr="004B6474">
        <w:rPr>
          <w:b w:val="0"/>
          <w:sz w:val="26"/>
          <w:szCs w:val="26"/>
        </w:rPr>
        <w:t xml:space="preserve">; копией постановления </w:t>
      </w:r>
      <w:r w:rsidR="00753B28">
        <w:rPr>
          <w:color w:val="000000"/>
          <w:sz w:val="26"/>
          <w:szCs w:val="26"/>
        </w:rPr>
        <w:t>«</w:t>
      </w:r>
      <w:r w:rsidR="00753B28">
        <w:rPr>
          <w:b w:val="0"/>
          <w:color w:val="000000"/>
          <w:sz w:val="26"/>
          <w:szCs w:val="26"/>
        </w:rPr>
        <w:t>Данные изъяты</w:t>
      </w:r>
      <w:r w:rsidR="00753B28">
        <w:rPr>
          <w:color w:val="000000"/>
          <w:sz w:val="26"/>
          <w:szCs w:val="26"/>
        </w:rPr>
        <w:t>»</w:t>
      </w:r>
      <w:r w:rsidR="00753B28">
        <w:rPr>
          <w:b w:val="0"/>
          <w:bCs w:val="0"/>
          <w:sz w:val="26"/>
          <w:szCs w:val="26"/>
        </w:rPr>
        <w:t xml:space="preserve"> </w:t>
      </w:r>
      <w:r w:rsidRPr="004B6474" w:rsidR="006632B8">
        <w:rPr>
          <w:b w:val="0"/>
          <w:bCs w:val="0"/>
          <w:sz w:val="26"/>
          <w:szCs w:val="26"/>
        </w:rPr>
        <w:t xml:space="preserve">от </w:t>
      </w:r>
      <w:r w:rsidR="00F958CB">
        <w:rPr>
          <w:b w:val="0"/>
          <w:bCs w:val="0"/>
          <w:sz w:val="26"/>
          <w:szCs w:val="26"/>
        </w:rPr>
        <w:t>02</w:t>
      </w:r>
      <w:r w:rsidRPr="004B6474" w:rsidR="006632B8">
        <w:rPr>
          <w:b w:val="0"/>
          <w:bCs w:val="0"/>
          <w:sz w:val="26"/>
          <w:szCs w:val="26"/>
        </w:rPr>
        <w:t>.</w:t>
      </w:r>
      <w:r w:rsidR="00F958CB">
        <w:rPr>
          <w:b w:val="0"/>
          <w:bCs w:val="0"/>
          <w:sz w:val="26"/>
          <w:szCs w:val="26"/>
        </w:rPr>
        <w:t>10</w:t>
      </w:r>
      <w:r w:rsidRPr="004B6474" w:rsidR="006632B8">
        <w:rPr>
          <w:b w:val="0"/>
          <w:bCs w:val="0"/>
          <w:sz w:val="26"/>
          <w:szCs w:val="26"/>
        </w:rPr>
        <w:t>.2025г</w:t>
      </w:r>
      <w:r w:rsidR="00F958CB">
        <w:rPr>
          <w:b w:val="0"/>
          <w:bCs w:val="0"/>
          <w:sz w:val="26"/>
          <w:szCs w:val="26"/>
        </w:rPr>
        <w:t>.</w:t>
      </w:r>
    </w:p>
    <w:p w:rsidR="00DB3C08" w:rsidRPr="004B6474" w:rsidP="00DB3C08">
      <w:pPr>
        <w:spacing w:after="0" w:line="240" w:lineRule="auto"/>
        <w:ind w:left="-567" w:right="-832"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6474">
        <w:rPr>
          <w:rFonts w:ascii="Times New Roman" w:hAnsi="Times New Roman" w:cs="Times New Roman"/>
          <w:sz w:val="26"/>
          <w:szCs w:val="26"/>
          <w:lang w:val="ru-RU" w:eastAsia="ru-RU"/>
        </w:rPr>
        <w:t>Исследовав материалы дела</w:t>
      </w:r>
      <w:r w:rsidRPr="004B6474">
        <w:rPr>
          <w:rFonts w:ascii="Times New Roman" w:hAnsi="Times New Roman" w:cs="Times New Roman"/>
          <w:sz w:val="26"/>
          <w:szCs w:val="26"/>
          <w:lang w:val="ru-RU"/>
        </w:rPr>
        <w:t xml:space="preserve"> и доказательства, подтверждающие установленные обстоятельс</w:t>
      </w:r>
      <w:r w:rsidRPr="004B6474">
        <w:rPr>
          <w:rFonts w:ascii="Times New Roman" w:hAnsi="Times New Roman" w:cs="Times New Roman"/>
          <w:sz w:val="26"/>
          <w:szCs w:val="26"/>
          <w:lang w:val="ru-RU"/>
        </w:rPr>
        <w:t xml:space="preserve">тва, оценив их в совокупности, </w:t>
      </w:r>
      <w:r w:rsidRPr="004B6474">
        <w:rPr>
          <w:rFonts w:ascii="Times New Roman" w:hAnsi="Times New Roman" w:cs="Times New Roman"/>
          <w:sz w:val="26"/>
          <w:szCs w:val="26"/>
          <w:lang w:val="ru-RU" w:eastAsia="ru-RU"/>
        </w:rPr>
        <w:t>мировой судья приходит к выводу,</w:t>
      </w:r>
      <w:r w:rsidRPr="004B6474">
        <w:rPr>
          <w:rFonts w:ascii="Times New Roman" w:hAnsi="Times New Roman" w:cs="Times New Roman"/>
          <w:sz w:val="26"/>
          <w:szCs w:val="26"/>
          <w:lang w:val="ru-RU"/>
        </w:rPr>
        <w:t xml:space="preserve"> что в действиях </w:t>
      </w:r>
      <w:r w:rsidRPr="00F958CB" w:rsidR="00F958CB">
        <w:rPr>
          <w:rFonts w:ascii="Times New Roman" w:hAnsi="Times New Roman" w:cs="Times New Roman"/>
          <w:bCs/>
          <w:sz w:val="26"/>
          <w:szCs w:val="26"/>
        </w:rPr>
        <w:t>Троценко В.В.</w:t>
      </w:r>
      <w:r w:rsidRPr="004B6474" w:rsidR="00F958CB">
        <w:rPr>
          <w:sz w:val="26"/>
          <w:szCs w:val="26"/>
        </w:rPr>
        <w:t xml:space="preserve"> </w:t>
      </w:r>
      <w:r w:rsidRPr="004B6474">
        <w:rPr>
          <w:rFonts w:ascii="Times New Roman" w:hAnsi="Times New Roman" w:cs="Times New Roman"/>
          <w:sz w:val="26"/>
          <w:szCs w:val="26"/>
          <w:lang w:val="ru-RU"/>
        </w:rPr>
        <w:t xml:space="preserve">имеется состав административного правонарушения, предусмотренного ч. 1 ст. 20.25 Кодекса РФ об административных правонарушениях, а именно: неуплата  административного штрафа в срок, предусмотренный настоящим </w:t>
      </w:r>
      <w:hyperlink w:anchor="sub_322" w:history="1">
        <w:r w:rsidRPr="004B6474">
          <w:rPr>
            <w:rFonts w:ascii="Times New Roman" w:hAnsi="Times New Roman" w:cs="Times New Roman"/>
            <w:sz w:val="26"/>
            <w:szCs w:val="26"/>
            <w:lang w:val="ru-RU"/>
          </w:rPr>
          <w:t>Кодексом</w:t>
        </w:r>
      </w:hyperlink>
      <w:r w:rsidRPr="004B6474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DB3C08" w:rsidRPr="004B6474" w:rsidP="00DB3C08">
      <w:pPr>
        <w:spacing w:after="0" w:line="240" w:lineRule="auto"/>
        <w:ind w:left="-567" w:right="-832"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6474">
        <w:rPr>
          <w:rFonts w:ascii="Times New Roman" w:hAnsi="Times New Roman" w:cs="Times New Roman"/>
          <w:sz w:val="26"/>
          <w:szCs w:val="26"/>
          <w:lang w:val="ru-RU"/>
        </w:rPr>
        <w:t>Примечанием</w:t>
      </w:r>
      <w:r w:rsidRPr="004B6474">
        <w:rPr>
          <w:rFonts w:ascii="Times New Roman" w:hAnsi="Times New Roman" w:cs="Times New Roman"/>
          <w:sz w:val="26"/>
          <w:szCs w:val="26"/>
          <w:lang w:val="ru-RU"/>
        </w:rPr>
        <w:t xml:space="preserve"> 3. к ст. 20.25 КоАП РФ установлено, что а</w:t>
      </w:r>
      <w:r w:rsidRPr="004B6474">
        <w:rPr>
          <w:rFonts w:ascii="Times New Roman" w:hAnsi="Times New Roman" w:cs="Times New Roman"/>
          <w:sz w:val="26"/>
          <w:szCs w:val="26"/>
        </w:rPr>
        <w:t>дминистративный арест, предусмотренный частью 1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главой 12 н</w:t>
      </w:r>
      <w:r w:rsidRPr="004B6474">
        <w:rPr>
          <w:rFonts w:ascii="Times New Roman" w:hAnsi="Times New Roman" w:cs="Times New Roman"/>
          <w:sz w:val="26"/>
          <w:szCs w:val="26"/>
        </w:rPr>
        <w:t>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 w:rsidR="00DB3C08" w:rsidRPr="004B6474" w:rsidP="00621B0D">
      <w:pPr>
        <w:spacing w:after="0" w:line="240" w:lineRule="auto"/>
        <w:ind w:left="-567" w:right="-832"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6474">
        <w:rPr>
          <w:rFonts w:ascii="Times New Roman" w:hAnsi="Times New Roman" w:cs="Times New Roman"/>
          <w:sz w:val="26"/>
          <w:szCs w:val="26"/>
          <w:lang w:val="ru-RU"/>
        </w:rPr>
        <w:t>При наложении административного наказания м</w:t>
      </w:r>
      <w:r w:rsidRPr="004B6474">
        <w:rPr>
          <w:rFonts w:ascii="Times New Roman" w:hAnsi="Times New Roman" w:cs="Times New Roman"/>
          <w:sz w:val="26"/>
          <w:szCs w:val="26"/>
          <w:lang w:val="ru-RU"/>
        </w:rPr>
        <w:t>ировой судья учитывает положения примечания 3. к ст. 20.25 КоАП РФ, характер совершенного административного правонарушения, посягающего на общественный порядок и общественную безопасн</w:t>
      </w:r>
      <w:r w:rsidRPr="004B6474" w:rsidR="00621B0D">
        <w:rPr>
          <w:rFonts w:ascii="Times New Roman" w:hAnsi="Times New Roman" w:cs="Times New Roman"/>
          <w:sz w:val="26"/>
          <w:szCs w:val="26"/>
          <w:lang w:val="ru-RU"/>
        </w:rPr>
        <w:t>ость, личность правонарушителя</w:t>
      </w:r>
      <w:r w:rsidRPr="004B6474" w:rsidR="00F56DE6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r w:rsidRPr="004B6474" w:rsidR="008411F8">
        <w:rPr>
          <w:rFonts w:ascii="Times New Roman" w:hAnsi="Times New Roman" w:cs="Times New Roman"/>
          <w:sz w:val="26"/>
          <w:szCs w:val="26"/>
          <w:lang w:val="ru-RU"/>
        </w:rPr>
        <w:t>его имущественное положение,</w:t>
      </w:r>
      <w:r w:rsidRPr="004B6474" w:rsidR="00247A5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4B6474">
        <w:rPr>
          <w:rFonts w:ascii="Times New Roman" w:hAnsi="Times New Roman" w:cs="Times New Roman"/>
          <w:sz w:val="26"/>
          <w:szCs w:val="26"/>
          <w:lang w:val="ru-RU"/>
        </w:rPr>
        <w:t>а также отсу</w:t>
      </w:r>
      <w:r w:rsidRPr="004B6474">
        <w:rPr>
          <w:rFonts w:ascii="Times New Roman" w:hAnsi="Times New Roman" w:cs="Times New Roman"/>
          <w:sz w:val="26"/>
          <w:szCs w:val="26"/>
          <w:lang w:val="ru-RU"/>
        </w:rPr>
        <w:t xml:space="preserve">тствие обстоятельств, отягчающих </w:t>
      </w:r>
      <w:r w:rsidRPr="004B6474" w:rsidR="008411F8">
        <w:rPr>
          <w:rFonts w:ascii="Times New Roman" w:hAnsi="Times New Roman" w:cs="Times New Roman"/>
          <w:sz w:val="26"/>
          <w:szCs w:val="26"/>
          <w:lang w:val="ru-RU"/>
        </w:rPr>
        <w:t xml:space="preserve">и смягчающих </w:t>
      </w:r>
      <w:r w:rsidRPr="004B6474">
        <w:rPr>
          <w:rFonts w:ascii="Times New Roman" w:hAnsi="Times New Roman" w:cs="Times New Roman"/>
          <w:sz w:val="26"/>
          <w:szCs w:val="26"/>
          <w:lang w:val="ru-RU"/>
        </w:rPr>
        <w:t>его административную ответственность.</w:t>
      </w:r>
    </w:p>
    <w:p w:rsidR="006C3382" w:rsidRPr="004B6474" w:rsidP="00C27A16">
      <w:pPr>
        <w:spacing w:after="0" w:line="240" w:lineRule="auto"/>
        <w:ind w:left="-567" w:right="-832"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6474">
        <w:rPr>
          <w:rFonts w:ascii="Times New Roman" w:hAnsi="Times New Roman" w:cs="Times New Roman"/>
          <w:sz w:val="26"/>
          <w:szCs w:val="26"/>
          <w:lang w:val="ru-RU"/>
        </w:rPr>
        <w:t xml:space="preserve">С учетом вышеизложенного, мировой судья считает, что на </w:t>
      </w:r>
      <w:r w:rsidRPr="00F958CB" w:rsidR="00F958CB">
        <w:rPr>
          <w:rFonts w:ascii="Times New Roman" w:hAnsi="Times New Roman" w:cs="Times New Roman"/>
          <w:bCs/>
          <w:sz w:val="26"/>
          <w:szCs w:val="26"/>
        </w:rPr>
        <w:t>Троценко В.В.</w:t>
      </w:r>
      <w:r w:rsidRPr="004B6474" w:rsidR="00F958CB">
        <w:rPr>
          <w:sz w:val="26"/>
          <w:szCs w:val="26"/>
        </w:rPr>
        <w:t xml:space="preserve"> </w:t>
      </w:r>
      <w:r w:rsidRPr="004B6474">
        <w:rPr>
          <w:rFonts w:ascii="Times New Roman" w:hAnsi="Times New Roman" w:cs="Times New Roman"/>
          <w:sz w:val="26"/>
          <w:szCs w:val="26"/>
          <w:lang w:val="ru-RU"/>
        </w:rPr>
        <w:t xml:space="preserve">необходимо и достаточно наложить административное взыскание в виде административного штрафа,  </w:t>
      </w:r>
      <w:r w:rsidRPr="004B6474">
        <w:rPr>
          <w:rFonts w:ascii="Times New Roman" w:hAnsi="Times New Roman" w:cs="Times New Roman"/>
          <w:sz w:val="26"/>
          <w:szCs w:val="26"/>
          <w:lang w:val="ru-RU"/>
        </w:rPr>
        <w:t>предусмотренного санкцией ч. 1 ст. 20.25 Кодекса РФ об административных правонарушениях.</w:t>
      </w:r>
    </w:p>
    <w:p w:rsidR="00366CDB" w:rsidRPr="004B6474" w:rsidP="008411F8">
      <w:pPr>
        <w:spacing w:after="0" w:line="240" w:lineRule="auto"/>
        <w:ind w:left="-567" w:right="-832" w:firstLine="708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4B6474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На основании </w:t>
      </w:r>
      <w:r w:rsidRPr="004B6474">
        <w:rPr>
          <w:rFonts w:ascii="Times New Roman" w:hAnsi="Times New Roman" w:cs="Times New Roman"/>
          <w:sz w:val="26"/>
          <w:szCs w:val="26"/>
          <w:lang w:val="ru-RU"/>
        </w:rPr>
        <w:t>ч. 1 ст. 20.25 КоАП РФ,</w:t>
      </w:r>
      <w:r w:rsidRPr="004B6474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руководствуясь </w:t>
      </w:r>
      <w:r w:rsidRPr="004B6474">
        <w:rPr>
          <w:rFonts w:ascii="Times New Roman" w:hAnsi="Times New Roman" w:cs="Times New Roman"/>
          <w:sz w:val="26"/>
          <w:szCs w:val="26"/>
          <w:lang w:val="ru-RU"/>
        </w:rPr>
        <w:t xml:space="preserve">ст.ст. 29.7, 29.9, 29.10 Кодекса РФ об административных правонарушениях, </w:t>
      </w:r>
      <w:r w:rsidRPr="004B6474" w:rsidR="008411F8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мировой судья, </w:t>
      </w:r>
    </w:p>
    <w:p w:rsidR="006C3382" w:rsidRPr="004B6474" w:rsidP="008411F8">
      <w:pPr>
        <w:spacing w:after="0" w:line="240" w:lineRule="auto"/>
        <w:ind w:left="-567" w:right="-832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4B6474">
        <w:rPr>
          <w:rFonts w:ascii="Times New Roman" w:hAnsi="Times New Roman" w:cs="Times New Roman"/>
          <w:sz w:val="26"/>
          <w:szCs w:val="26"/>
          <w:lang w:val="ru-RU"/>
        </w:rPr>
        <w:t>ПОСТАНОВИЛ:</w:t>
      </w:r>
    </w:p>
    <w:p w:rsidR="006C3382" w:rsidRPr="004B6474" w:rsidP="00C27A16">
      <w:pPr>
        <w:spacing w:after="0" w:line="240" w:lineRule="auto"/>
        <w:ind w:left="-567" w:right="-832"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 w:eastAsia="ru-RU"/>
        </w:rPr>
        <w:t xml:space="preserve">Троценко </w:t>
      </w:r>
      <w:r>
        <w:rPr>
          <w:rFonts w:ascii="Times New Roman" w:hAnsi="Times New Roman" w:cs="Times New Roman"/>
          <w:sz w:val="26"/>
          <w:szCs w:val="26"/>
          <w:lang w:val="ru-RU" w:eastAsia="ru-RU"/>
        </w:rPr>
        <w:t>В</w:t>
      </w:r>
      <w:r w:rsidR="00753B28">
        <w:rPr>
          <w:rFonts w:ascii="Times New Roman" w:hAnsi="Times New Roman" w:cs="Times New Roman"/>
          <w:sz w:val="26"/>
          <w:szCs w:val="26"/>
          <w:lang w:val="ru-RU" w:eastAsia="ru-RU"/>
        </w:rPr>
        <w:t>.</w:t>
      </w:r>
      <w:r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В</w:t>
      </w:r>
      <w:r w:rsidR="00753B28">
        <w:rPr>
          <w:rFonts w:ascii="Times New Roman" w:hAnsi="Times New Roman" w:cs="Times New Roman"/>
          <w:sz w:val="26"/>
          <w:szCs w:val="26"/>
          <w:lang w:val="ru-RU" w:eastAsia="ru-RU"/>
        </w:rPr>
        <w:t>.</w:t>
      </w:r>
      <w:r w:rsidRPr="004B6474">
        <w:rPr>
          <w:rFonts w:ascii="Times New Roman" w:hAnsi="Times New Roman" w:cs="Times New Roman"/>
          <w:sz w:val="26"/>
          <w:szCs w:val="26"/>
          <w:lang w:val="ru-RU"/>
        </w:rPr>
        <w:t xml:space="preserve"> признать виновным в совершении административного правонарушения, предусмотренного ч.1 ст. 20.25 КоАП РФ и назначить административное наказание в виде административного штрафа  в размере  </w:t>
      </w:r>
      <w:r>
        <w:rPr>
          <w:rFonts w:ascii="Times New Roman" w:hAnsi="Times New Roman" w:cs="Times New Roman"/>
          <w:sz w:val="26"/>
          <w:szCs w:val="26"/>
          <w:lang w:val="ru-RU"/>
        </w:rPr>
        <w:t>3000</w:t>
      </w:r>
      <w:r w:rsidR="00D83CD4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4B6474">
        <w:rPr>
          <w:rFonts w:ascii="Times New Roman" w:hAnsi="Times New Roman" w:cs="Times New Roman"/>
          <w:sz w:val="26"/>
          <w:szCs w:val="26"/>
          <w:lang w:val="ru-RU"/>
        </w:rPr>
        <w:t>(</w:t>
      </w:r>
      <w:r>
        <w:rPr>
          <w:rFonts w:ascii="Times New Roman" w:hAnsi="Times New Roman" w:cs="Times New Roman"/>
          <w:sz w:val="26"/>
          <w:szCs w:val="26"/>
          <w:lang w:val="ru-RU"/>
        </w:rPr>
        <w:t>три тысячи</w:t>
      </w:r>
      <w:r w:rsidRPr="004B6474">
        <w:rPr>
          <w:rFonts w:ascii="Times New Roman" w:hAnsi="Times New Roman" w:cs="Times New Roman"/>
          <w:sz w:val="26"/>
          <w:szCs w:val="26"/>
          <w:lang w:val="ru-RU"/>
        </w:rPr>
        <w:t>) рублей.</w:t>
      </w:r>
    </w:p>
    <w:p w:rsidR="006C3382" w:rsidRPr="004B6474" w:rsidP="00C27A16">
      <w:pPr>
        <w:pStyle w:val="s1"/>
        <w:spacing w:before="0" w:beforeAutospacing="0" w:after="0" w:afterAutospacing="0"/>
        <w:ind w:left="-567" w:right="-832" w:firstLine="720"/>
        <w:jc w:val="both"/>
        <w:rPr>
          <w:sz w:val="26"/>
          <w:szCs w:val="26"/>
        </w:rPr>
      </w:pPr>
      <w:r w:rsidRPr="004B6474">
        <w:rPr>
          <w:sz w:val="26"/>
          <w:szCs w:val="26"/>
        </w:rPr>
        <w:t>Перечисление штрафа про</w:t>
      </w:r>
      <w:r w:rsidRPr="004B6474">
        <w:rPr>
          <w:sz w:val="26"/>
          <w:szCs w:val="26"/>
        </w:rPr>
        <w:t xml:space="preserve">изводить по следующим реквизитам: </w:t>
      </w:r>
      <w:r w:rsidR="00F958CB">
        <w:rPr>
          <w:sz w:val="28"/>
          <w:szCs w:val="28"/>
        </w:rPr>
        <w:t xml:space="preserve">295000, Республика Крым, г. Симферополь, ул. Набережная им.60-летия СССР, 28, почтовый адрес: 295000, Республика Крым, г. Симферополь, ул. Набережная им.60-летия СССР, 28, ОГРН 1149102019164, банковские реквизиты: получатель: УФК по Республике Крым (Министерство юстиции Республики Крым) - наименование банка: ОКЦ №7 ЮГУ Банка России //УФК по Республике Крым, г. Симферополь, ИНН 9102013284, КПП 910201001, БИК 013510002, единый казначейский счет 40102810645370000035, казначейский счет 03100643000000017500, лицевой счет 04752203230 в УФК по Республике Крым, код сводного реестра 35220323, КБК 828 1 16 01203 01 0025 140, УИН </w:t>
      </w:r>
      <w:r w:rsidR="00753B28">
        <w:rPr>
          <w:sz w:val="28"/>
          <w:szCs w:val="28"/>
        </w:rPr>
        <w:t>«Данные изъяты»</w:t>
      </w:r>
      <w:r w:rsidRPr="004B6474">
        <w:rPr>
          <w:sz w:val="26"/>
          <w:szCs w:val="26"/>
        </w:rPr>
        <w:t>.</w:t>
      </w:r>
    </w:p>
    <w:p w:rsidR="006C3382" w:rsidRPr="004B6474" w:rsidP="00C27A16">
      <w:pPr>
        <w:spacing w:after="0" w:line="240" w:lineRule="auto"/>
        <w:ind w:left="-567" w:right="-832"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6474">
        <w:rPr>
          <w:rFonts w:ascii="Times New Roman" w:hAnsi="Times New Roman" w:cs="Times New Roman"/>
          <w:sz w:val="26"/>
          <w:szCs w:val="26"/>
          <w:lang w:val="ru-RU"/>
        </w:rPr>
        <w:t>Оригинал банковской квитанции об оплате административного штрафа должен быть пре</w:t>
      </w:r>
      <w:r w:rsidRPr="004B6474">
        <w:rPr>
          <w:rFonts w:ascii="Times New Roman" w:hAnsi="Times New Roman" w:cs="Times New Roman"/>
          <w:sz w:val="26"/>
          <w:szCs w:val="26"/>
          <w:lang w:val="ru-RU"/>
        </w:rPr>
        <w:t>доставлен в судебный участок №</w:t>
      </w:r>
      <w:r w:rsidR="00F958CB">
        <w:rPr>
          <w:rFonts w:ascii="Times New Roman" w:hAnsi="Times New Roman" w:cs="Times New Roman"/>
          <w:sz w:val="26"/>
          <w:szCs w:val="26"/>
          <w:lang w:val="ru-RU"/>
        </w:rPr>
        <w:t>16</w:t>
      </w:r>
      <w:r w:rsidRPr="004B6474">
        <w:rPr>
          <w:rFonts w:ascii="Times New Roman" w:hAnsi="Times New Roman" w:cs="Times New Roman"/>
          <w:sz w:val="26"/>
          <w:szCs w:val="26"/>
          <w:lang w:val="ru-RU"/>
        </w:rPr>
        <w:t xml:space="preserve"> Центрального судебного района города Симферополя.</w:t>
      </w:r>
    </w:p>
    <w:p w:rsidR="006C3382" w:rsidRPr="004B6474" w:rsidP="00C27A16">
      <w:pPr>
        <w:spacing w:after="0" w:line="240" w:lineRule="auto"/>
        <w:ind w:left="-567" w:right="-832"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6474">
        <w:rPr>
          <w:rFonts w:ascii="Times New Roman" w:hAnsi="Times New Roman" w:cs="Times New Roman"/>
          <w:sz w:val="26"/>
          <w:szCs w:val="26"/>
          <w:lang w:val="ru-RU"/>
        </w:rPr>
        <w:t xml:space="preserve">Разъяснить правонарушителю, что в соответствии со ст. 32.2. КоАП РФ административный штраф должен быть уплачен лицом, привлеченным к административной ответственности, не </w:t>
      </w:r>
      <w:r w:rsidRPr="004B6474">
        <w:rPr>
          <w:rFonts w:ascii="Times New Roman" w:hAnsi="Times New Roman" w:cs="Times New Roman"/>
          <w:sz w:val="26"/>
          <w:szCs w:val="26"/>
          <w:lang w:val="ru-RU"/>
        </w:rPr>
        <w:t>позднее шестидесяти дней со дня вступления постановления о наложении административного штрафа в законную силу.</w:t>
      </w:r>
    </w:p>
    <w:p w:rsidR="006C3382" w:rsidRPr="004B6474" w:rsidP="00C27A16">
      <w:pPr>
        <w:spacing w:after="0" w:line="240" w:lineRule="auto"/>
        <w:ind w:left="-567" w:right="-832"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6474">
        <w:rPr>
          <w:rFonts w:ascii="Times New Roman" w:hAnsi="Times New Roman" w:cs="Times New Roman"/>
          <w:sz w:val="26"/>
          <w:szCs w:val="26"/>
          <w:lang w:val="ru-RU"/>
        </w:rPr>
        <w:t>В случае неоплаты штрафа в указанный срок, лицо несет ответственность, предусмотренную ч. 1 ст. 20.25. КоАП РФ (наложение административного штраф</w:t>
      </w:r>
      <w:r w:rsidRPr="004B6474">
        <w:rPr>
          <w:rFonts w:ascii="Times New Roman" w:hAnsi="Times New Roman" w:cs="Times New Roman"/>
          <w:sz w:val="26"/>
          <w:szCs w:val="26"/>
          <w:lang w:val="ru-RU"/>
        </w:rPr>
        <w:t>а в двукратном размере суммы неуплаченного административного штрафа либо административный арест на срок до пятнадцати суток, либо обязательные работы).</w:t>
      </w:r>
    </w:p>
    <w:p w:rsidR="006C3382" w:rsidRPr="004B6474" w:rsidP="00C27A16">
      <w:pPr>
        <w:pStyle w:val="s1"/>
        <w:spacing w:before="0" w:beforeAutospacing="0" w:after="0" w:afterAutospacing="0"/>
        <w:ind w:left="-567" w:right="-832" w:firstLine="567"/>
        <w:jc w:val="both"/>
        <w:rPr>
          <w:sz w:val="26"/>
          <w:szCs w:val="26"/>
        </w:rPr>
      </w:pPr>
      <w:r w:rsidRPr="004B6474">
        <w:rPr>
          <w:sz w:val="26"/>
          <w:szCs w:val="26"/>
        </w:rPr>
        <w:t>В случае неуплаты административного штрафа в указанный срок постановление будет направлено судебному при</w:t>
      </w:r>
      <w:r w:rsidRPr="004B6474">
        <w:rPr>
          <w:sz w:val="26"/>
          <w:szCs w:val="26"/>
        </w:rPr>
        <w:t>ставу-исполнителю для принудительного исполнения.</w:t>
      </w:r>
    </w:p>
    <w:p w:rsidR="006C3382" w:rsidRPr="004B6474" w:rsidP="00C27A16">
      <w:pPr>
        <w:spacing w:after="0" w:line="240" w:lineRule="auto"/>
        <w:ind w:left="-567" w:right="-832"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6474">
        <w:rPr>
          <w:rFonts w:ascii="Times New Roman" w:hAnsi="Times New Roman" w:cs="Times New Roman"/>
          <w:sz w:val="26"/>
          <w:szCs w:val="26"/>
          <w:lang w:val="ru-RU"/>
        </w:rPr>
        <w:t>Срок предъявления постановления к исполнению в течение двух лет со дня вступления постановления в законную силу.</w:t>
      </w:r>
    </w:p>
    <w:p w:rsidR="006C3382" w:rsidRPr="004B6474" w:rsidP="00C27A16">
      <w:pPr>
        <w:spacing w:after="0" w:line="240" w:lineRule="auto"/>
        <w:ind w:left="-567" w:right="-832"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6474">
        <w:rPr>
          <w:rFonts w:ascii="Times New Roman" w:hAnsi="Times New Roman" w:cs="Times New Roman"/>
          <w:sz w:val="26"/>
          <w:szCs w:val="26"/>
          <w:lang w:val="ru-RU"/>
        </w:rPr>
        <w:t>Ж</w:t>
      </w:r>
      <w:r w:rsidRPr="004B6474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алоба на  постановление может быть подана в Центральный районный суд города Симферополя Республики Крым через мирового судью либо непосредственно в Центральный районный суд города Симферополя Республики Крым  в течение 10 </w:t>
      </w:r>
      <w:r w:rsidRPr="004B6474" w:rsidR="0035399F">
        <w:rPr>
          <w:rFonts w:ascii="Times New Roman" w:hAnsi="Times New Roman" w:cs="Times New Roman"/>
          <w:color w:val="000000"/>
          <w:sz w:val="26"/>
          <w:szCs w:val="26"/>
          <w:lang w:val="ru-RU"/>
        </w:rPr>
        <w:t>дней</w:t>
      </w:r>
      <w:r w:rsidRPr="004B6474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со дня вручения или получения</w:t>
      </w:r>
      <w:r w:rsidRPr="004B6474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копии постановления</w:t>
      </w:r>
      <w:r w:rsidRPr="004B6474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6C3382" w:rsidRPr="004B6474" w:rsidP="00C27A16">
      <w:pPr>
        <w:tabs>
          <w:tab w:val="left" w:pos="6750"/>
        </w:tabs>
        <w:spacing w:after="0" w:line="240" w:lineRule="auto"/>
        <w:ind w:left="-567" w:right="-832"/>
        <w:jc w:val="both"/>
        <w:rPr>
          <w:rFonts w:ascii="Times New Roman" w:hAnsi="Times New Roman" w:cs="Times New Roman"/>
          <w:sz w:val="26"/>
          <w:szCs w:val="26"/>
          <w:lang w:val="ru-RU" w:eastAsia="ru-RU"/>
        </w:rPr>
      </w:pPr>
    </w:p>
    <w:p w:rsidR="006C3382" w:rsidP="00FF1313">
      <w:pPr>
        <w:ind w:left="-567" w:right="-832"/>
        <w:jc w:val="both"/>
        <w:rPr>
          <w:rFonts w:ascii="Times New Roman" w:eastAsia="MS Mincho" w:hAnsi="Times New Roman" w:cs="Times New Roman"/>
          <w:sz w:val="26"/>
          <w:szCs w:val="26"/>
          <w:lang w:val="ru-RU"/>
        </w:rPr>
      </w:pPr>
      <w:r w:rsidRPr="004B6474">
        <w:rPr>
          <w:rFonts w:ascii="Times New Roman" w:hAnsi="Times New Roman" w:cs="Times New Roman"/>
          <w:sz w:val="26"/>
          <w:szCs w:val="26"/>
          <w:lang w:val="ru-RU"/>
        </w:rPr>
        <w:t xml:space="preserve">Мировой судья:                                         </w:t>
      </w:r>
      <w:r w:rsidRPr="004B6474" w:rsidR="005D2E24"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 </w:t>
      </w:r>
      <w:r w:rsidRPr="004B6474" w:rsidR="00DD265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4B6474">
        <w:rPr>
          <w:rFonts w:ascii="Times New Roman" w:eastAsia="MS Mincho" w:hAnsi="Times New Roman" w:cs="Times New Roman"/>
          <w:sz w:val="26"/>
          <w:szCs w:val="26"/>
          <w:lang w:val="ru-RU"/>
        </w:rPr>
        <w:t>С.Г. Ломанов</w:t>
      </w:r>
    </w:p>
    <w:p w:rsidR="00F958CB" w:rsidP="00FF1313">
      <w:pPr>
        <w:ind w:left="-567" w:right="-832"/>
        <w:jc w:val="both"/>
        <w:rPr>
          <w:rFonts w:ascii="Times New Roman" w:eastAsia="MS Mincho" w:hAnsi="Times New Roman" w:cs="Times New Roman"/>
          <w:sz w:val="26"/>
          <w:szCs w:val="26"/>
          <w:lang w:val="ru-RU"/>
        </w:rPr>
      </w:pPr>
    </w:p>
    <w:p w:rsidR="00F958CB" w:rsidP="00FF1313">
      <w:pPr>
        <w:ind w:left="-567" w:right="-832"/>
        <w:jc w:val="both"/>
        <w:rPr>
          <w:rFonts w:ascii="Times New Roman" w:eastAsia="MS Mincho" w:hAnsi="Times New Roman" w:cs="Times New Roman"/>
          <w:sz w:val="26"/>
          <w:szCs w:val="26"/>
          <w:lang w:val="ru-RU"/>
        </w:rPr>
      </w:pPr>
    </w:p>
    <w:p w:rsidR="00F958CB" w:rsidP="00FF1313">
      <w:pPr>
        <w:ind w:left="-567" w:right="-832"/>
        <w:jc w:val="both"/>
        <w:rPr>
          <w:rFonts w:ascii="Times New Roman" w:eastAsia="MS Mincho" w:hAnsi="Times New Roman" w:cs="Times New Roman"/>
          <w:sz w:val="26"/>
          <w:szCs w:val="26"/>
          <w:lang w:val="ru-RU"/>
        </w:rPr>
      </w:pPr>
    </w:p>
    <w:p w:rsidR="00F958CB" w:rsidP="00FF1313">
      <w:pPr>
        <w:ind w:left="-567" w:right="-832"/>
        <w:jc w:val="both"/>
        <w:rPr>
          <w:rFonts w:ascii="Times New Roman" w:eastAsia="MS Mincho" w:hAnsi="Times New Roman" w:cs="Times New Roman"/>
          <w:sz w:val="26"/>
          <w:szCs w:val="26"/>
          <w:lang w:val="ru-RU"/>
        </w:rPr>
      </w:pPr>
    </w:p>
    <w:sectPr w:rsidSect="004B6474">
      <w:pgSz w:w="11906" w:h="16838"/>
      <w:pgMar w:top="426" w:right="144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mirrorMargin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B0A"/>
    <w:rsid w:val="000010F4"/>
    <w:rsid w:val="00007686"/>
    <w:rsid w:val="00013E89"/>
    <w:rsid w:val="0001425D"/>
    <w:rsid w:val="000246D2"/>
    <w:rsid w:val="00027C69"/>
    <w:rsid w:val="00033225"/>
    <w:rsid w:val="00033303"/>
    <w:rsid w:val="00036219"/>
    <w:rsid w:val="00040F88"/>
    <w:rsid w:val="00041514"/>
    <w:rsid w:val="00042C30"/>
    <w:rsid w:val="0006173A"/>
    <w:rsid w:val="0006216A"/>
    <w:rsid w:val="000657F3"/>
    <w:rsid w:val="000673CC"/>
    <w:rsid w:val="000735FF"/>
    <w:rsid w:val="00073F4A"/>
    <w:rsid w:val="000778B4"/>
    <w:rsid w:val="00080207"/>
    <w:rsid w:val="00083790"/>
    <w:rsid w:val="00094EC0"/>
    <w:rsid w:val="000970EB"/>
    <w:rsid w:val="00097D67"/>
    <w:rsid w:val="000A63AA"/>
    <w:rsid w:val="000B6084"/>
    <w:rsid w:val="000C3489"/>
    <w:rsid w:val="000C53B1"/>
    <w:rsid w:val="000C64F9"/>
    <w:rsid w:val="000C7CA4"/>
    <w:rsid w:val="000D1019"/>
    <w:rsid w:val="000D553B"/>
    <w:rsid w:val="000D66CC"/>
    <w:rsid w:val="000E73C2"/>
    <w:rsid w:val="000E766D"/>
    <w:rsid w:val="000F0D3C"/>
    <w:rsid w:val="000F68A8"/>
    <w:rsid w:val="00103EDF"/>
    <w:rsid w:val="00110A9F"/>
    <w:rsid w:val="00121BF5"/>
    <w:rsid w:val="00122084"/>
    <w:rsid w:val="00127C99"/>
    <w:rsid w:val="00134629"/>
    <w:rsid w:val="00134996"/>
    <w:rsid w:val="00135FC3"/>
    <w:rsid w:val="0014214D"/>
    <w:rsid w:val="00142A12"/>
    <w:rsid w:val="00143726"/>
    <w:rsid w:val="00153D0E"/>
    <w:rsid w:val="00154572"/>
    <w:rsid w:val="00157CFF"/>
    <w:rsid w:val="00160137"/>
    <w:rsid w:val="00166736"/>
    <w:rsid w:val="001709B7"/>
    <w:rsid w:val="001742DA"/>
    <w:rsid w:val="0018181F"/>
    <w:rsid w:val="00183715"/>
    <w:rsid w:val="00191976"/>
    <w:rsid w:val="00191C14"/>
    <w:rsid w:val="0019402A"/>
    <w:rsid w:val="001A0037"/>
    <w:rsid w:val="001A54FC"/>
    <w:rsid w:val="001A65B5"/>
    <w:rsid w:val="001B3447"/>
    <w:rsid w:val="001B3A05"/>
    <w:rsid w:val="001C42A6"/>
    <w:rsid w:val="001C4B9C"/>
    <w:rsid w:val="001C6AC4"/>
    <w:rsid w:val="001D0AC2"/>
    <w:rsid w:val="001D1BBA"/>
    <w:rsid w:val="001E2124"/>
    <w:rsid w:val="001E2993"/>
    <w:rsid w:val="001E3120"/>
    <w:rsid w:val="001E77AD"/>
    <w:rsid w:val="001F0AD0"/>
    <w:rsid w:val="001F2D93"/>
    <w:rsid w:val="001F2F2D"/>
    <w:rsid w:val="001F43FD"/>
    <w:rsid w:val="0020092B"/>
    <w:rsid w:val="002057AE"/>
    <w:rsid w:val="0022026F"/>
    <w:rsid w:val="002209F7"/>
    <w:rsid w:val="00223264"/>
    <w:rsid w:val="002246F4"/>
    <w:rsid w:val="002256E7"/>
    <w:rsid w:val="002266C1"/>
    <w:rsid w:val="00230573"/>
    <w:rsid w:val="00232446"/>
    <w:rsid w:val="00233A48"/>
    <w:rsid w:val="002354F0"/>
    <w:rsid w:val="00235B26"/>
    <w:rsid w:val="00247A57"/>
    <w:rsid w:val="0025014F"/>
    <w:rsid w:val="00250ACB"/>
    <w:rsid w:val="002530B5"/>
    <w:rsid w:val="00255048"/>
    <w:rsid w:val="00257CBB"/>
    <w:rsid w:val="00261648"/>
    <w:rsid w:val="00264F8D"/>
    <w:rsid w:val="00267A9F"/>
    <w:rsid w:val="0027287D"/>
    <w:rsid w:val="00272F03"/>
    <w:rsid w:val="00274A9B"/>
    <w:rsid w:val="00275589"/>
    <w:rsid w:val="0027644A"/>
    <w:rsid w:val="002809B0"/>
    <w:rsid w:val="002952E6"/>
    <w:rsid w:val="0029754D"/>
    <w:rsid w:val="002A2A62"/>
    <w:rsid w:val="002A2EC3"/>
    <w:rsid w:val="002A459C"/>
    <w:rsid w:val="002A754E"/>
    <w:rsid w:val="002C7C45"/>
    <w:rsid w:val="002D54C4"/>
    <w:rsid w:val="002F21A7"/>
    <w:rsid w:val="002F2996"/>
    <w:rsid w:val="002F43FA"/>
    <w:rsid w:val="00300BD5"/>
    <w:rsid w:val="00302AD5"/>
    <w:rsid w:val="0030482A"/>
    <w:rsid w:val="00305EDE"/>
    <w:rsid w:val="00313F18"/>
    <w:rsid w:val="00317C88"/>
    <w:rsid w:val="003320B8"/>
    <w:rsid w:val="003354AB"/>
    <w:rsid w:val="00335ECF"/>
    <w:rsid w:val="00337414"/>
    <w:rsid w:val="00342B1F"/>
    <w:rsid w:val="00345F7B"/>
    <w:rsid w:val="00346066"/>
    <w:rsid w:val="00347B4C"/>
    <w:rsid w:val="0035399F"/>
    <w:rsid w:val="003547F8"/>
    <w:rsid w:val="00355F01"/>
    <w:rsid w:val="00361884"/>
    <w:rsid w:val="00366CDB"/>
    <w:rsid w:val="0036763D"/>
    <w:rsid w:val="00367F03"/>
    <w:rsid w:val="00367FFE"/>
    <w:rsid w:val="003704A8"/>
    <w:rsid w:val="0037793B"/>
    <w:rsid w:val="00380A0D"/>
    <w:rsid w:val="003860F9"/>
    <w:rsid w:val="0039534A"/>
    <w:rsid w:val="0039617F"/>
    <w:rsid w:val="00397FB7"/>
    <w:rsid w:val="003A2318"/>
    <w:rsid w:val="003A313B"/>
    <w:rsid w:val="003B1E13"/>
    <w:rsid w:val="003B7C16"/>
    <w:rsid w:val="003C103A"/>
    <w:rsid w:val="003C1A1E"/>
    <w:rsid w:val="003D3511"/>
    <w:rsid w:val="003D4FD7"/>
    <w:rsid w:val="003D5B25"/>
    <w:rsid w:val="003E2210"/>
    <w:rsid w:val="003E68D3"/>
    <w:rsid w:val="003F1C76"/>
    <w:rsid w:val="0040262C"/>
    <w:rsid w:val="0040453A"/>
    <w:rsid w:val="004064FD"/>
    <w:rsid w:val="00410EEA"/>
    <w:rsid w:val="0041220B"/>
    <w:rsid w:val="00413407"/>
    <w:rsid w:val="00421204"/>
    <w:rsid w:val="004248B2"/>
    <w:rsid w:val="00437931"/>
    <w:rsid w:val="00444BF0"/>
    <w:rsid w:val="00447D12"/>
    <w:rsid w:val="0046539A"/>
    <w:rsid w:val="004740BA"/>
    <w:rsid w:val="00474454"/>
    <w:rsid w:val="00477118"/>
    <w:rsid w:val="00491DEC"/>
    <w:rsid w:val="0049263C"/>
    <w:rsid w:val="004A0C1B"/>
    <w:rsid w:val="004A22FC"/>
    <w:rsid w:val="004A5F4E"/>
    <w:rsid w:val="004A6E5B"/>
    <w:rsid w:val="004A704B"/>
    <w:rsid w:val="004A7F69"/>
    <w:rsid w:val="004B6474"/>
    <w:rsid w:val="004C439E"/>
    <w:rsid w:val="004D0F57"/>
    <w:rsid w:val="004D2E20"/>
    <w:rsid w:val="004D38B7"/>
    <w:rsid w:val="004D76A9"/>
    <w:rsid w:val="004E5A9F"/>
    <w:rsid w:val="004E6B80"/>
    <w:rsid w:val="004F0306"/>
    <w:rsid w:val="004F1132"/>
    <w:rsid w:val="004F1EAC"/>
    <w:rsid w:val="004F40F7"/>
    <w:rsid w:val="004F4973"/>
    <w:rsid w:val="00500636"/>
    <w:rsid w:val="00501272"/>
    <w:rsid w:val="005051EE"/>
    <w:rsid w:val="00520CA6"/>
    <w:rsid w:val="005211F9"/>
    <w:rsid w:val="00524F16"/>
    <w:rsid w:val="0052706A"/>
    <w:rsid w:val="00531B0D"/>
    <w:rsid w:val="00532793"/>
    <w:rsid w:val="00536927"/>
    <w:rsid w:val="0053776F"/>
    <w:rsid w:val="00564B0A"/>
    <w:rsid w:val="00572568"/>
    <w:rsid w:val="005732CD"/>
    <w:rsid w:val="00573FE2"/>
    <w:rsid w:val="00581725"/>
    <w:rsid w:val="00584D04"/>
    <w:rsid w:val="00587CC5"/>
    <w:rsid w:val="00590237"/>
    <w:rsid w:val="00590C67"/>
    <w:rsid w:val="00590FCA"/>
    <w:rsid w:val="00595FEC"/>
    <w:rsid w:val="00596C30"/>
    <w:rsid w:val="005A3E0F"/>
    <w:rsid w:val="005A7BBE"/>
    <w:rsid w:val="005B21C6"/>
    <w:rsid w:val="005B3905"/>
    <w:rsid w:val="005C0A94"/>
    <w:rsid w:val="005C1D95"/>
    <w:rsid w:val="005D024B"/>
    <w:rsid w:val="005D2E24"/>
    <w:rsid w:val="005D5E31"/>
    <w:rsid w:val="005D6EC1"/>
    <w:rsid w:val="005D7557"/>
    <w:rsid w:val="005E0E47"/>
    <w:rsid w:val="00600A30"/>
    <w:rsid w:val="006037D7"/>
    <w:rsid w:val="0060647E"/>
    <w:rsid w:val="00614704"/>
    <w:rsid w:val="00614FF4"/>
    <w:rsid w:val="00621B0D"/>
    <w:rsid w:val="00623A96"/>
    <w:rsid w:val="00625BA4"/>
    <w:rsid w:val="00635104"/>
    <w:rsid w:val="00637450"/>
    <w:rsid w:val="00640AF5"/>
    <w:rsid w:val="006418FB"/>
    <w:rsid w:val="006438D5"/>
    <w:rsid w:val="00643E79"/>
    <w:rsid w:val="006447FD"/>
    <w:rsid w:val="00651E74"/>
    <w:rsid w:val="00654A66"/>
    <w:rsid w:val="00655782"/>
    <w:rsid w:val="006632B8"/>
    <w:rsid w:val="00665C16"/>
    <w:rsid w:val="00665CF8"/>
    <w:rsid w:val="0067106B"/>
    <w:rsid w:val="0068011F"/>
    <w:rsid w:val="006820F6"/>
    <w:rsid w:val="00692AB5"/>
    <w:rsid w:val="00694D2F"/>
    <w:rsid w:val="00695BE0"/>
    <w:rsid w:val="00695D66"/>
    <w:rsid w:val="00695E8A"/>
    <w:rsid w:val="00697708"/>
    <w:rsid w:val="006A1316"/>
    <w:rsid w:val="006A5E4D"/>
    <w:rsid w:val="006B0444"/>
    <w:rsid w:val="006B61BA"/>
    <w:rsid w:val="006C3382"/>
    <w:rsid w:val="006C5B1E"/>
    <w:rsid w:val="006C6914"/>
    <w:rsid w:val="006C6C9E"/>
    <w:rsid w:val="006D14D3"/>
    <w:rsid w:val="006D2B00"/>
    <w:rsid w:val="006D39EC"/>
    <w:rsid w:val="006D43B0"/>
    <w:rsid w:val="006E02D9"/>
    <w:rsid w:val="006E51BA"/>
    <w:rsid w:val="006E7D5E"/>
    <w:rsid w:val="006F3A25"/>
    <w:rsid w:val="0070251A"/>
    <w:rsid w:val="00715015"/>
    <w:rsid w:val="007170DF"/>
    <w:rsid w:val="0072646D"/>
    <w:rsid w:val="007277AC"/>
    <w:rsid w:val="0073393F"/>
    <w:rsid w:val="007356CB"/>
    <w:rsid w:val="007358A5"/>
    <w:rsid w:val="00740617"/>
    <w:rsid w:val="007422E9"/>
    <w:rsid w:val="007454FF"/>
    <w:rsid w:val="00745B78"/>
    <w:rsid w:val="00746093"/>
    <w:rsid w:val="0075143D"/>
    <w:rsid w:val="00753B28"/>
    <w:rsid w:val="00755EAF"/>
    <w:rsid w:val="00760E93"/>
    <w:rsid w:val="00764001"/>
    <w:rsid w:val="007652E3"/>
    <w:rsid w:val="00765F74"/>
    <w:rsid w:val="007719F0"/>
    <w:rsid w:val="00780701"/>
    <w:rsid w:val="0078698B"/>
    <w:rsid w:val="00792386"/>
    <w:rsid w:val="007B20FF"/>
    <w:rsid w:val="007B2387"/>
    <w:rsid w:val="007B397A"/>
    <w:rsid w:val="007B4C2A"/>
    <w:rsid w:val="007C3B40"/>
    <w:rsid w:val="007C48D7"/>
    <w:rsid w:val="007D5DE7"/>
    <w:rsid w:val="007D6EF7"/>
    <w:rsid w:val="007D6FEC"/>
    <w:rsid w:val="007E1891"/>
    <w:rsid w:val="007E5D58"/>
    <w:rsid w:val="007E605A"/>
    <w:rsid w:val="007E674D"/>
    <w:rsid w:val="007E6E9A"/>
    <w:rsid w:val="007F505C"/>
    <w:rsid w:val="007F5C24"/>
    <w:rsid w:val="00803922"/>
    <w:rsid w:val="00804FBC"/>
    <w:rsid w:val="008050CC"/>
    <w:rsid w:val="00805EF8"/>
    <w:rsid w:val="00811709"/>
    <w:rsid w:val="0081219B"/>
    <w:rsid w:val="008143F1"/>
    <w:rsid w:val="0081524B"/>
    <w:rsid w:val="00816808"/>
    <w:rsid w:val="00820FB1"/>
    <w:rsid w:val="00827CF5"/>
    <w:rsid w:val="0083356D"/>
    <w:rsid w:val="00835860"/>
    <w:rsid w:val="0083721C"/>
    <w:rsid w:val="008411F8"/>
    <w:rsid w:val="00850A73"/>
    <w:rsid w:val="00853A98"/>
    <w:rsid w:val="00853ED9"/>
    <w:rsid w:val="00855392"/>
    <w:rsid w:val="00857B70"/>
    <w:rsid w:val="00861837"/>
    <w:rsid w:val="00866DBD"/>
    <w:rsid w:val="008770F7"/>
    <w:rsid w:val="00880C76"/>
    <w:rsid w:val="00882552"/>
    <w:rsid w:val="0088475D"/>
    <w:rsid w:val="00884A54"/>
    <w:rsid w:val="0088518B"/>
    <w:rsid w:val="00890CDC"/>
    <w:rsid w:val="00894BD4"/>
    <w:rsid w:val="00894DB8"/>
    <w:rsid w:val="008A0FC6"/>
    <w:rsid w:val="008A3C36"/>
    <w:rsid w:val="008A3C41"/>
    <w:rsid w:val="008A6AAE"/>
    <w:rsid w:val="008A6FD8"/>
    <w:rsid w:val="008B367C"/>
    <w:rsid w:val="008B6B5C"/>
    <w:rsid w:val="008B7E3E"/>
    <w:rsid w:val="008C01CC"/>
    <w:rsid w:val="008C2109"/>
    <w:rsid w:val="008C4469"/>
    <w:rsid w:val="008D2351"/>
    <w:rsid w:val="008D274D"/>
    <w:rsid w:val="008D3E5B"/>
    <w:rsid w:val="008E479C"/>
    <w:rsid w:val="008F06CD"/>
    <w:rsid w:val="008F08C2"/>
    <w:rsid w:val="008F2C4A"/>
    <w:rsid w:val="008F2CC3"/>
    <w:rsid w:val="008F4F26"/>
    <w:rsid w:val="008F7DC3"/>
    <w:rsid w:val="0090782B"/>
    <w:rsid w:val="009147FB"/>
    <w:rsid w:val="00921D5F"/>
    <w:rsid w:val="009273BA"/>
    <w:rsid w:val="009321D5"/>
    <w:rsid w:val="009344DD"/>
    <w:rsid w:val="00935ABA"/>
    <w:rsid w:val="00936662"/>
    <w:rsid w:val="00937093"/>
    <w:rsid w:val="00940C26"/>
    <w:rsid w:val="00942952"/>
    <w:rsid w:val="00942C97"/>
    <w:rsid w:val="00954793"/>
    <w:rsid w:val="009554BF"/>
    <w:rsid w:val="00962A14"/>
    <w:rsid w:val="00973216"/>
    <w:rsid w:val="00975233"/>
    <w:rsid w:val="009812ED"/>
    <w:rsid w:val="00982EDF"/>
    <w:rsid w:val="00984A44"/>
    <w:rsid w:val="00985572"/>
    <w:rsid w:val="00986BE2"/>
    <w:rsid w:val="00987701"/>
    <w:rsid w:val="0099265B"/>
    <w:rsid w:val="009A3D00"/>
    <w:rsid w:val="009B0C5D"/>
    <w:rsid w:val="009C4DBD"/>
    <w:rsid w:val="009D0AC9"/>
    <w:rsid w:val="009D3BFC"/>
    <w:rsid w:val="009E5CD9"/>
    <w:rsid w:val="009F5592"/>
    <w:rsid w:val="009F6E1E"/>
    <w:rsid w:val="00A03069"/>
    <w:rsid w:val="00A0675D"/>
    <w:rsid w:val="00A07969"/>
    <w:rsid w:val="00A107E8"/>
    <w:rsid w:val="00A157C8"/>
    <w:rsid w:val="00A16259"/>
    <w:rsid w:val="00A17D9D"/>
    <w:rsid w:val="00A31F60"/>
    <w:rsid w:val="00A32854"/>
    <w:rsid w:val="00A4389B"/>
    <w:rsid w:val="00A44A30"/>
    <w:rsid w:val="00A52F83"/>
    <w:rsid w:val="00A56769"/>
    <w:rsid w:val="00A61B96"/>
    <w:rsid w:val="00A70316"/>
    <w:rsid w:val="00A7456D"/>
    <w:rsid w:val="00A77E37"/>
    <w:rsid w:val="00A85045"/>
    <w:rsid w:val="00A90742"/>
    <w:rsid w:val="00A9174A"/>
    <w:rsid w:val="00A9271B"/>
    <w:rsid w:val="00A97EED"/>
    <w:rsid w:val="00AA4130"/>
    <w:rsid w:val="00AA6A5D"/>
    <w:rsid w:val="00AB6423"/>
    <w:rsid w:val="00AC14B4"/>
    <w:rsid w:val="00AC2EE3"/>
    <w:rsid w:val="00AC7E15"/>
    <w:rsid w:val="00AD2574"/>
    <w:rsid w:val="00AD7D75"/>
    <w:rsid w:val="00B06CD8"/>
    <w:rsid w:val="00B07A62"/>
    <w:rsid w:val="00B11BCB"/>
    <w:rsid w:val="00B12517"/>
    <w:rsid w:val="00B12DB1"/>
    <w:rsid w:val="00B17736"/>
    <w:rsid w:val="00B216AF"/>
    <w:rsid w:val="00B23480"/>
    <w:rsid w:val="00B30A6E"/>
    <w:rsid w:val="00B40717"/>
    <w:rsid w:val="00B40A9B"/>
    <w:rsid w:val="00B4204E"/>
    <w:rsid w:val="00B44B0F"/>
    <w:rsid w:val="00B51FF9"/>
    <w:rsid w:val="00B53CC5"/>
    <w:rsid w:val="00B549DE"/>
    <w:rsid w:val="00B56CAE"/>
    <w:rsid w:val="00B62A0C"/>
    <w:rsid w:val="00B73886"/>
    <w:rsid w:val="00B81C43"/>
    <w:rsid w:val="00B81D92"/>
    <w:rsid w:val="00B87CDB"/>
    <w:rsid w:val="00B9573E"/>
    <w:rsid w:val="00B970F6"/>
    <w:rsid w:val="00BA4A76"/>
    <w:rsid w:val="00BA5520"/>
    <w:rsid w:val="00BB35F3"/>
    <w:rsid w:val="00BB4F69"/>
    <w:rsid w:val="00BB6626"/>
    <w:rsid w:val="00BC1408"/>
    <w:rsid w:val="00BD0BC9"/>
    <w:rsid w:val="00BD3CA4"/>
    <w:rsid w:val="00BD5D12"/>
    <w:rsid w:val="00BD79D9"/>
    <w:rsid w:val="00BE35A7"/>
    <w:rsid w:val="00BE6625"/>
    <w:rsid w:val="00BF48B6"/>
    <w:rsid w:val="00C01DD7"/>
    <w:rsid w:val="00C113D8"/>
    <w:rsid w:val="00C11B51"/>
    <w:rsid w:val="00C23003"/>
    <w:rsid w:val="00C25388"/>
    <w:rsid w:val="00C27A16"/>
    <w:rsid w:val="00C34BA8"/>
    <w:rsid w:val="00C41349"/>
    <w:rsid w:val="00C41605"/>
    <w:rsid w:val="00C4359F"/>
    <w:rsid w:val="00C46FB6"/>
    <w:rsid w:val="00C547DF"/>
    <w:rsid w:val="00C60051"/>
    <w:rsid w:val="00C72404"/>
    <w:rsid w:val="00C77246"/>
    <w:rsid w:val="00C81885"/>
    <w:rsid w:val="00C90989"/>
    <w:rsid w:val="00C936AE"/>
    <w:rsid w:val="00CB1231"/>
    <w:rsid w:val="00CC4A01"/>
    <w:rsid w:val="00CC5D9A"/>
    <w:rsid w:val="00CC6E3C"/>
    <w:rsid w:val="00CD4240"/>
    <w:rsid w:val="00CE0A2B"/>
    <w:rsid w:val="00CE2623"/>
    <w:rsid w:val="00CF0811"/>
    <w:rsid w:val="00CF2DA7"/>
    <w:rsid w:val="00CF3586"/>
    <w:rsid w:val="00CF64CF"/>
    <w:rsid w:val="00CF6F43"/>
    <w:rsid w:val="00D0109D"/>
    <w:rsid w:val="00D103C8"/>
    <w:rsid w:val="00D110A1"/>
    <w:rsid w:val="00D11FA2"/>
    <w:rsid w:val="00D128FC"/>
    <w:rsid w:val="00D13AE4"/>
    <w:rsid w:val="00D152C8"/>
    <w:rsid w:val="00D15E10"/>
    <w:rsid w:val="00D17110"/>
    <w:rsid w:val="00D246D4"/>
    <w:rsid w:val="00D267E4"/>
    <w:rsid w:val="00D35AED"/>
    <w:rsid w:val="00D45C15"/>
    <w:rsid w:val="00D6645B"/>
    <w:rsid w:val="00D7389E"/>
    <w:rsid w:val="00D75620"/>
    <w:rsid w:val="00D83CD4"/>
    <w:rsid w:val="00D87E33"/>
    <w:rsid w:val="00D92EEE"/>
    <w:rsid w:val="00D931D8"/>
    <w:rsid w:val="00DA2E16"/>
    <w:rsid w:val="00DA7595"/>
    <w:rsid w:val="00DB394C"/>
    <w:rsid w:val="00DB3C08"/>
    <w:rsid w:val="00DC0E38"/>
    <w:rsid w:val="00DC5316"/>
    <w:rsid w:val="00DD265B"/>
    <w:rsid w:val="00DE2673"/>
    <w:rsid w:val="00DE26FE"/>
    <w:rsid w:val="00DE2BF4"/>
    <w:rsid w:val="00DE7F14"/>
    <w:rsid w:val="00DF3A13"/>
    <w:rsid w:val="00E0129B"/>
    <w:rsid w:val="00E02E73"/>
    <w:rsid w:val="00E07B22"/>
    <w:rsid w:val="00E111B6"/>
    <w:rsid w:val="00E116F0"/>
    <w:rsid w:val="00E124AA"/>
    <w:rsid w:val="00E14408"/>
    <w:rsid w:val="00E1687B"/>
    <w:rsid w:val="00E16B17"/>
    <w:rsid w:val="00E230DF"/>
    <w:rsid w:val="00E23807"/>
    <w:rsid w:val="00E263E9"/>
    <w:rsid w:val="00E32402"/>
    <w:rsid w:val="00E423EF"/>
    <w:rsid w:val="00E42C6A"/>
    <w:rsid w:val="00E461B0"/>
    <w:rsid w:val="00E540A7"/>
    <w:rsid w:val="00E667DA"/>
    <w:rsid w:val="00E67285"/>
    <w:rsid w:val="00E71ACE"/>
    <w:rsid w:val="00E72868"/>
    <w:rsid w:val="00E74CDD"/>
    <w:rsid w:val="00E75FC8"/>
    <w:rsid w:val="00E76226"/>
    <w:rsid w:val="00E82EBA"/>
    <w:rsid w:val="00E91260"/>
    <w:rsid w:val="00E95B90"/>
    <w:rsid w:val="00EA0134"/>
    <w:rsid w:val="00EA10DC"/>
    <w:rsid w:val="00EA176A"/>
    <w:rsid w:val="00EA3387"/>
    <w:rsid w:val="00EA4272"/>
    <w:rsid w:val="00EA7EA6"/>
    <w:rsid w:val="00EC2876"/>
    <w:rsid w:val="00ED169D"/>
    <w:rsid w:val="00ED2391"/>
    <w:rsid w:val="00ED2CA0"/>
    <w:rsid w:val="00ED2F75"/>
    <w:rsid w:val="00ED3BE4"/>
    <w:rsid w:val="00ED40D2"/>
    <w:rsid w:val="00ED5E07"/>
    <w:rsid w:val="00ED6DCC"/>
    <w:rsid w:val="00EE1DBA"/>
    <w:rsid w:val="00EE3123"/>
    <w:rsid w:val="00EF6343"/>
    <w:rsid w:val="00EF7539"/>
    <w:rsid w:val="00EF7EE5"/>
    <w:rsid w:val="00F012F2"/>
    <w:rsid w:val="00F036AE"/>
    <w:rsid w:val="00F05C4A"/>
    <w:rsid w:val="00F120FB"/>
    <w:rsid w:val="00F128EE"/>
    <w:rsid w:val="00F13D0E"/>
    <w:rsid w:val="00F15E6C"/>
    <w:rsid w:val="00F27145"/>
    <w:rsid w:val="00F27C6E"/>
    <w:rsid w:val="00F302AF"/>
    <w:rsid w:val="00F306E2"/>
    <w:rsid w:val="00F336F5"/>
    <w:rsid w:val="00F37A41"/>
    <w:rsid w:val="00F4166F"/>
    <w:rsid w:val="00F42B50"/>
    <w:rsid w:val="00F43C7D"/>
    <w:rsid w:val="00F45D91"/>
    <w:rsid w:val="00F45E94"/>
    <w:rsid w:val="00F4694E"/>
    <w:rsid w:val="00F50855"/>
    <w:rsid w:val="00F50FD2"/>
    <w:rsid w:val="00F56DE6"/>
    <w:rsid w:val="00F56E42"/>
    <w:rsid w:val="00F6321A"/>
    <w:rsid w:val="00F6791F"/>
    <w:rsid w:val="00F802C7"/>
    <w:rsid w:val="00F82230"/>
    <w:rsid w:val="00F83052"/>
    <w:rsid w:val="00F83178"/>
    <w:rsid w:val="00F933DA"/>
    <w:rsid w:val="00F958CB"/>
    <w:rsid w:val="00F961CB"/>
    <w:rsid w:val="00F9630C"/>
    <w:rsid w:val="00FA35E8"/>
    <w:rsid w:val="00FB5068"/>
    <w:rsid w:val="00FC265C"/>
    <w:rsid w:val="00FC6F50"/>
    <w:rsid w:val="00FD67B2"/>
    <w:rsid w:val="00FD6F05"/>
    <w:rsid w:val="00FE15DE"/>
    <w:rsid w:val="00FF1313"/>
    <w:rsid w:val="00FF1FA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B0A"/>
    <w:pPr>
      <w:spacing w:after="200" w:line="276" w:lineRule="auto"/>
    </w:pPr>
    <w:rPr>
      <w:rFonts w:cs="Calibri"/>
      <w:sz w:val="22"/>
      <w:szCs w:val="22"/>
      <w:lang w:val="uk-UA" w:eastAsia="en-US"/>
    </w:rPr>
  </w:style>
  <w:style w:type="paragraph" w:styleId="Heading1">
    <w:name w:val="heading 1"/>
    <w:basedOn w:val="Normal"/>
    <w:link w:val="1"/>
    <w:uiPriority w:val="99"/>
    <w:qFormat/>
    <w:rsid w:val="00D01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link w:val="Heading1"/>
    <w:uiPriority w:val="99"/>
    <w:locked/>
    <w:rsid w:val="00D0109D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uiPriority w:val="99"/>
    <w:rsid w:val="00564B0A"/>
    <w:pPr>
      <w:autoSpaceDE w:val="0"/>
      <w:autoSpaceDN w:val="0"/>
      <w:adjustRightInd w:val="0"/>
    </w:pPr>
    <w:rPr>
      <w:rFonts w:cs="Calibri"/>
      <w:sz w:val="22"/>
      <w:szCs w:val="22"/>
      <w:lang w:eastAsia="en-US"/>
    </w:rPr>
  </w:style>
  <w:style w:type="paragraph" w:customStyle="1" w:styleId="s1">
    <w:name w:val="s_1"/>
    <w:basedOn w:val="Normal"/>
    <w:uiPriority w:val="99"/>
    <w:rsid w:val="00267A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rmalWeb">
    <w:name w:val="Normal (Web)"/>
    <w:basedOn w:val="Normal"/>
    <w:uiPriority w:val="99"/>
    <w:semiHidden/>
    <w:unhideWhenUsed/>
    <w:rsid w:val="00DB3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805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05EF8"/>
    <w:rPr>
      <w:rFonts w:ascii="Tahoma" w:hAnsi="Tahoma" w:cs="Tahoma"/>
      <w:sz w:val="16"/>
      <w:szCs w:val="16"/>
      <w:lang w:val="uk-UA" w:eastAsia="en-US"/>
    </w:rPr>
  </w:style>
  <w:style w:type="character" w:customStyle="1" w:styleId="2">
    <w:name w:val="Заголовок №2"/>
    <w:basedOn w:val="DefaultParagraphFont"/>
    <w:link w:val="21"/>
    <w:uiPriority w:val="99"/>
    <w:locked/>
    <w:rsid w:val="00753B28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21">
    <w:name w:val="Заголовок №21"/>
    <w:basedOn w:val="Normal"/>
    <w:link w:val="2"/>
    <w:uiPriority w:val="99"/>
    <w:rsid w:val="00753B28"/>
    <w:pPr>
      <w:shd w:val="clear" w:color="auto" w:fill="FFFFFF"/>
      <w:spacing w:after="0" w:line="322" w:lineRule="exact"/>
      <w:ind w:firstLine="540"/>
      <w:jc w:val="both"/>
      <w:outlineLvl w:val="1"/>
    </w:pPr>
    <w:rPr>
      <w:rFonts w:ascii="Times New Roman" w:hAnsi="Times New Roman" w:cs="Times New Roman"/>
      <w:b/>
      <w:bCs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