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D90C3C">
        <w:rPr>
          <w:rFonts w:ascii="Times New Roman" w:eastAsia="Times New Roman" w:hAnsi="Times New Roman" w:cs="Times New Roman"/>
          <w:sz w:val="27"/>
          <w:szCs w:val="27"/>
        </w:rPr>
        <w:t>2</w:t>
      </w:r>
      <w:r w:rsidR="0002141D">
        <w:rPr>
          <w:rFonts w:ascii="Times New Roman" w:eastAsia="Times New Roman" w:hAnsi="Times New Roman" w:cs="Times New Roman"/>
          <w:sz w:val="27"/>
          <w:szCs w:val="27"/>
        </w:rPr>
        <w:t>29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D90C3C">
        <w:rPr>
          <w:rFonts w:ascii="Times New Roman" w:eastAsia="Times New Roman" w:hAnsi="Times New Roman" w:cs="Times New Roman"/>
          <w:sz w:val="27"/>
          <w:szCs w:val="27"/>
        </w:rPr>
        <w:t xml:space="preserve"> июля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="006A15A8">
        <w:rPr>
          <w:sz w:val="28"/>
          <w:szCs w:val="28"/>
        </w:rPr>
        <w:t>«Данные изъяты»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, </w:t>
      </w:r>
      <w:r w:rsidRPr="00EE7B85">
        <w:rPr>
          <w:rFonts w:ascii="Times New Roman" w:hAnsi="Times New Roman" w:eastAsiaTheme="minorEastAsia"/>
          <w:sz w:val="27"/>
          <w:szCs w:val="27"/>
        </w:rPr>
        <w:t xml:space="preserve">дело об административном </w:t>
      </w:r>
      <w:r w:rsidRPr="00EE7B85">
        <w:rPr>
          <w:rFonts w:ascii="Times New Roman" w:hAnsi="Times New Roman" w:eastAsiaTheme="minorEastAsia"/>
          <w:sz w:val="27"/>
          <w:szCs w:val="27"/>
        </w:rPr>
        <w:t>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6A15A8">
        <w:rPr>
          <w:sz w:val="28"/>
          <w:szCs w:val="28"/>
        </w:rPr>
        <w:t>«Данные изъяты»</w:t>
      </w:r>
      <w:r w:rsidR="006A15A8">
        <w:rPr>
          <w:sz w:val="28"/>
          <w:szCs w:val="28"/>
        </w:rPr>
        <w:t xml:space="preserve"> </w:t>
      </w:r>
      <w:r w:rsidR="006A15A8">
        <w:rPr>
          <w:rFonts w:ascii="Times New Roman" w:hAnsi="Times New Roman" w:cs="Times New Roman"/>
          <w:sz w:val="27"/>
          <w:szCs w:val="27"/>
        </w:rPr>
        <w:t>ООО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146F37">
        <w:rPr>
          <w:rFonts w:ascii="Times New Roman" w:hAnsi="Times New Roman" w:cs="Times New Roman"/>
          <w:sz w:val="27"/>
          <w:szCs w:val="27"/>
        </w:rPr>
        <w:t>«</w:t>
      </w:r>
      <w:r w:rsidR="0002141D">
        <w:rPr>
          <w:rFonts w:ascii="Times New Roman" w:hAnsi="Times New Roman" w:cs="Times New Roman"/>
          <w:sz w:val="27"/>
          <w:szCs w:val="27"/>
        </w:rPr>
        <w:t>ФОРМА</w:t>
      </w:r>
      <w:r w:rsidR="000110E3">
        <w:rPr>
          <w:rFonts w:ascii="Times New Roman" w:hAnsi="Times New Roman" w:cs="Times New Roman"/>
          <w:sz w:val="27"/>
          <w:szCs w:val="27"/>
        </w:rPr>
        <w:t>»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02141D">
        <w:rPr>
          <w:rFonts w:ascii="Times New Roman" w:hAnsi="Times New Roman" w:cs="Times New Roman"/>
          <w:sz w:val="27"/>
          <w:szCs w:val="27"/>
        </w:rPr>
        <w:t>Кошелева А</w:t>
      </w:r>
      <w:r w:rsidR="006A15A8">
        <w:rPr>
          <w:rFonts w:ascii="Times New Roman" w:hAnsi="Times New Roman" w:cs="Times New Roman"/>
          <w:sz w:val="27"/>
          <w:szCs w:val="27"/>
        </w:rPr>
        <w:t>.</w:t>
      </w:r>
      <w:r w:rsidR="0002141D">
        <w:rPr>
          <w:rFonts w:ascii="Times New Roman" w:hAnsi="Times New Roman" w:cs="Times New Roman"/>
          <w:sz w:val="27"/>
          <w:szCs w:val="27"/>
        </w:rPr>
        <w:t xml:space="preserve"> С</w:t>
      </w:r>
      <w:r w:rsidR="006A15A8">
        <w:rPr>
          <w:rFonts w:ascii="Times New Roman" w:hAnsi="Times New Roman" w:cs="Times New Roman"/>
          <w:sz w:val="27"/>
          <w:szCs w:val="27"/>
        </w:rPr>
        <w:t>.</w:t>
      </w:r>
      <w:r w:rsidR="00D90C3C">
        <w:rPr>
          <w:rFonts w:ascii="Times New Roman" w:hAnsi="Times New Roman" w:cs="Times New Roman"/>
          <w:sz w:val="27"/>
          <w:szCs w:val="27"/>
        </w:rPr>
        <w:t xml:space="preserve">, </w:t>
      </w:r>
      <w:r w:rsidR="006A15A8">
        <w:rPr>
          <w:sz w:val="28"/>
          <w:szCs w:val="28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Кошелев А.С.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будучи </w:t>
      </w:r>
      <w:r w:rsidRPr="00F56819">
        <w:rPr>
          <w:rFonts w:ascii="Times New Roman" w:hAnsi="Times New Roman" w:cs="Times New Roman"/>
          <w:sz w:val="27"/>
          <w:szCs w:val="27"/>
        </w:rPr>
        <w:t>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A15A8">
        <w:rPr>
          <w:sz w:val="28"/>
          <w:szCs w:val="28"/>
        </w:rPr>
        <w:t>«Данные изъяты»</w:t>
      </w:r>
      <w:r w:rsidR="006A15A8">
        <w:rPr>
          <w:sz w:val="28"/>
          <w:szCs w:val="28"/>
        </w:rPr>
        <w:t xml:space="preserve"> </w:t>
      </w:r>
      <w:r w:rsidR="006A15A8">
        <w:rPr>
          <w:rFonts w:ascii="Times New Roman" w:hAnsi="Times New Roman" w:cs="Times New Roman"/>
          <w:sz w:val="27"/>
          <w:szCs w:val="27"/>
        </w:rPr>
        <w:t>ООО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="00146F37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ФОРМА</w:t>
      </w:r>
      <w:r w:rsidRPr="00720608" w:rsidR="00720608">
        <w:rPr>
          <w:rFonts w:ascii="Times New Roman" w:hAnsi="Times New Roman" w:cs="Times New Roman"/>
          <w:sz w:val="27"/>
          <w:szCs w:val="27"/>
        </w:rPr>
        <w:t>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6A15A8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 в территориальный орган Фонда пенсионного и социального страхования Российской Федерации свед</w:t>
      </w:r>
      <w:r w:rsidRPr="00F56819">
        <w:rPr>
          <w:rFonts w:ascii="Times New Roman" w:hAnsi="Times New Roman" w:cs="Times New Roman"/>
          <w:sz w:val="27"/>
          <w:szCs w:val="27"/>
        </w:rPr>
        <w:t>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</w:t>
      </w:r>
      <w:r w:rsidRPr="00F56819">
        <w:rPr>
          <w:rFonts w:ascii="Times New Roman" w:hAnsi="Times New Roman" w:cs="Times New Roman"/>
          <w:sz w:val="27"/>
          <w:szCs w:val="27"/>
        </w:rPr>
        <w:t>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</w:t>
      </w:r>
      <w:r>
        <w:rPr>
          <w:rFonts w:ascii="Times New Roman" w:hAnsi="Times New Roman" w:cs="Times New Roman"/>
          <w:sz w:val="27"/>
          <w:szCs w:val="27"/>
        </w:rPr>
        <w:t xml:space="preserve">полугодие </w:t>
      </w:r>
      <w:r w:rsidRPr="00F56819">
        <w:rPr>
          <w:rFonts w:ascii="Times New Roman" w:hAnsi="Times New Roman" w:cs="Times New Roman"/>
          <w:sz w:val="27"/>
          <w:szCs w:val="27"/>
        </w:rPr>
        <w:t xml:space="preserve">2024 год по сроку представления </w:t>
      </w:r>
      <w:r w:rsidR="00BE53C3">
        <w:rPr>
          <w:rFonts w:ascii="Times New Roman" w:hAnsi="Times New Roman" w:cs="Times New Roman"/>
          <w:sz w:val="27"/>
          <w:szCs w:val="27"/>
        </w:rPr>
        <w:t xml:space="preserve">– </w:t>
      </w:r>
      <w:r>
        <w:rPr>
          <w:rFonts w:ascii="Times New Roman" w:hAnsi="Times New Roman" w:cs="Times New Roman"/>
          <w:sz w:val="27"/>
          <w:szCs w:val="27"/>
        </w:rPr>
        <w:t>25.07</w:t>
      </w:r>
      <w:r w:rsidR="00BE53C3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08.08.2024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</w:t>
      </w:r>
      <w:r w:rsidRPr="00F56819">
        <w:rPr>
          <w:rFonts w:ascii="Times New Roman" w:hAnsi="Times New Roman" w:cs="Times New Roman"/>
          <w:sz w:val="27"/>
          <w:szCs w:val="27"/>
        </w:rPr>
        <w:t xml:space="preserve">заседание </w:t>
      </w:r>
      <w:r w:rsidRPr="0002141D" w:rsidR="0002141D">
        <w:rPr>
          <w:rFonts w:ascii="Times New Roman" w:hAnsi="Times New Roman" w:cs="Times New Roman"/>
          <w:sz w:val="27"/>
          <w:szCs w:val="27"/>
        </w:rPr>
        <w:t>Кошелев А.С.</w:t>
      </w:r>
      <w:r w:rsidR="00D35F0A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</w:t>
      </w:r>
      <w:r w:rsidR="00146F37">
        <w:rPr>
          <w:rFonts w:ascii="Times New Roman" w:hAnsi="Times New Roman" w:cs="Times New Roman"/>
          <w:sz w:val="27"/>
          <w:szCs w:val="27"/>
        </w:rPr>
        <w:t>ся</w:t>
      </w:r>
      <w:r w:rsidRPr="00F56819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F56819">
        <w:rPr>
          <w:rFonts w:ascii="Times New Roman" w:hAnsi="Times New Roman" w:cs="Times New Roman"/>
          <w:sz w:val="27"/>
          <w:szCs w:val="27"/>
        </w:rPr>
        <w:t>считаю возможным рассмотреть дело в е</w:t>
      </w:r>
      <w:r w:rsidR="00146F37">
        <w:rPr>
          <w:rFonts w:ascii="Times New Roman" w:hAnsi="Times New Roman" w:cs="Times New Roman"/>
          <w:sz w:val="27"/>
          <w:szCs w:val="27"/>
        </w:rPr>
        <w:t>го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</w:t>
      </w:r>
      <w:r w:rsidRPr="00F56819">
        <w:rPr>
          <w:rFonts w:ascii="Times New Roman" w:hAnsi="Times New Roman" w:cs="Times New Roman"/>
          <w:sz w:val="27"/>
          <w:szCs w:val="27"/>
        </w:rPr>
        <w:t>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обязательном социальном страховании от несчастных случаев на пр</w:t>
      </w:r>
      <w:r w:rsidRPr="00F56819">
        <w:rPr>
          <w:rFonts w:ascii="Times New Roman" w:hAnsi="Times New Roman" w:cs="Times New Roman"/>
          <w:sz w:val="27"/>
          <w:szCs w:val="27"/>
        </w:rPr>
        <w:t>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</w:t>
      </w:r>
      <w:r w:rsidRPr="00F56819">
        <w:rPr>
          <w:rFonts w:ascii="Times New Roman" w:hAnsi="Times New Roman" w:cs="Times New Roman"/>
          <w:sz w:val="27"/>
          <w:szCs w:val="27"/>
        </w:rPr>
        <w:t>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</w:t>
      </w:r>
      <w:r w:rsidRPr="00F56819">
        <w:rPr>
          <w:rFonts w:ascii="Times New Roman" w:hAnsi="Times New Roman" w:cs="Times New Roman"/>
          <w:sz w:val="27"/>
          <w:szCs w:val="27"/>
        </w:rPr>
        <w:t xml:space="preserve">х взносах в составе единой формы сведений, предусмотренной статьей 8 Федерального закона от 01.04.1996 №27-ФЗ «Об индивидуальном (персонифицированном) учете в системах </w:t>
      </w:r>
      <w:r w:rsidRPr="00F56819">
        <w:rPr>
          <w:rFonts w:ascii="Times New Roman" w:hAnsi="Times New Roman" w:cs="Times New Roman"/>
          <w:sz w:val="27"/>
          <w:szCs w:val="27"/>
        </w:rPr>
        <w:t>обязательного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Из предс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тавленных документов установлено, что </w:t>
      </w:r>
      <w:r w:rsidRPr="00D35F0A" w:rsidR="00D35F0A">
        <w:rPr>
          <w:rFonts w:ascii="Times New Roman" w:hAnsi="Times New Roman" w:cs="Times New Roman"/>
          <w:sz w:val="27"/>
          <w:szCs w:val="27"/>
        </w:rPr>
        <w:t>Кошелев А.С.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будучи должностным лицом - </w:t>
      </w:r>
      <w:r w:rsidR="006A15A8">
        <w:rPr>
          <w:sz w:val="28"/>
          <w:szCs w:val="28"/>
        </w:rPr>
        <w:t>«Данные изъяты»</w:t>
      </w:r>
      <w:r w:rsidR="006A15A8">
        <w:rPr>
          <w:sz w:val="28"/>
          <w:szCs w:val="28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юридического лица, не представил в территориальный орган Фонда пенсионного и социального страхования Российской Федерации сведения о начисленных страховых взносах </w:t>
      </w:r>
      <w:r w:rsidRPr="00F56819">
        <w:rPr>
          <w:rFonts w:ascii="Times New Roman" w:hAnsi="Times New Roman" w:cs="Times New Roman"/>
          <w:sz w:val="27"/>
          <w:szCs w:val="27"/>
        </w:rPr>
        <w:t>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начисленных страховых взносах на обязательное социальное страхование от несчастных случаев на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производстве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и профессиональных заболеваний (ЕФС-1)») </w:t>
      </w:r>
      <w:r w:rsidRPr="003D14F1" w:rsidR="003D14F1">
        <w:rPr>
          <w:rFonts w:ascii="Times New Roman" w:hAnsi="Times New Roman" w:cs="Times New Roman"/>
          <w:sz w:val="27"/>
          <w:szCs w:val="27"/>
        </w:rPr>
        <w:t xml:space="preserve">за </w:t>
      </w:r>
      <w:r w:rsidR="00D35F0A">
        <w:rPr>
          <w:rFonts w:ascii="Times New Roman" w:hAnsi="Times New Roman" w:cs="Times New Roman"/>
          <w:sz w:val="27"/>
          <w:szCs w:val="27"/>
        </w:rPr>
        <w:t xml:space="preserve">6 месяцев </w:t>
      </w:r>
      <w:r w:rsidRPr="003D14F1" w:rsidR="003D14F1">
        <w:rPr>
          <w:rFonts w:ascii="Times New Roman" w:hAnsi="Times New Roman" w:cs="Times New Roman"/>
          <w:sz w:val="27"/>
          <w:szCs w:val="27"/>
        </w:rPr>
        <w:t xml:space="preserve">2024 год по сроку представления – </w:t>
      </w:r>
      <w:r w:rsidR="00D35F0A">
        <w:rPr>
          <w:rFonts w:ascii="Times New Roman" w:hAnsi="Times New Roman" w:cs="Times New Roman"/>
          <w:sz w:val="27"/>
          <w:szCs w:val="27"/>
        </w:rPr>
        <w:t>25.07.2024</w:t>
      </w:r>
      <w:r w:rsidRPr="003D14F1" w:rsidR="003D14F1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="00D35F0A">
        <w:rPr>
          <w:rFonts w:ascii="Times New Roman" w:hAnsi="Times New Roman" w:cs="Times New Roman"/>
          <w:sz w:val="27"/>
          <w:szCs w:val="27"/>
        </w:rPr>
        <w:t>08.08.2024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Доказательств исполнения возложенной законом обязанности по представлению в установленный действующим законод</w:t>
      </w:r>
      <w:r w:rsidRPr="00F56819">
        <w:rPr>
          <w:rFonts w:ascii="Times New Roman" w:hAnsi="Times New Roman" w:cs="Times New Roman"/>
          <w:sz w:val="27"/>
          <w:szCs w:val="27"/>
        </w:rPr>
        <w:t>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представлены они и лицом, в отношении которого ведется производство по делу об администр</w:t>
      </w:r>
      <w:r w:rsidRPr="00F56819">
        <w:rPr>
          <w:rFonts w:ascii="Times New Roman" w:hAnsi="Times New Roman" w:cs="Times New Roman"/>
          <w:sz w:val="27"/>
          <w:szCs w:val="27"/>
        </w:rPr>
        <w:t>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правонарушения, предусмотренного ч. 2 ст. 15.33 Кодекса Российской Федерации об административных правонарушен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иях. </w:t>
      </w:r>
    </w:p>
    <w:p w:rsidR="003D14F1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D35F0A" w:rsidR="00D35F0A">
        <w:rPr>
          <w:rFonts w:ascii="Times New Roman" w:hAnsi="Times New Roman" w:cs="Times New Roman"/>
          <w:sz w:val="27"/>
          <w:szCs w:val="27"/>
        </w:rPr>
        <w:t>Кошелев А.С.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Pr="00D35F0A" w:rsidR="00D35F0A">
        <w:rPr>
          <w:rFonts w:ascii="Times New Roman" w:hAnsi="Times New Roman" w:cs="Times New Roman"/>
          <w:sz w:val="27"/>
          <w:szCs w:val="27"/>
        </w:rPr>
        <w:t xml:space="preserve">Кошелев А.С. </w:t>
      </w:r>
      <w:r w:rsidR="00D90C3C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</w:t>
      </w:r>
      <w:r w:rsidRPr="00F56819">
        <w:rPr>
          <w:rFonts w:ascii="Times New Roman" w:hAnsi="Times New Roman" w:cs="Times New Roman"/>
          <w:sz w:val="27"/>
          <w:szCs w:val="27"/>
        </w:rPr>
        <w:t>е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D35F0A" w:rsidR="00D35F0A">
        <w:rPr>
          <w:rFonts w:ascii="Times New Roman" w:hAnsi="Times New Roman" w:cs="Times New Roman"/>
          <w:sz w:val="27"/>
          <w:szCs w:val="27"/>
        </w:rPr>
        <w:t>Кошелев</w:t>
      </w:r>
      <w:r w:rsidR="00D35F0A">
        <w:rPr>
          <w:rFonts w:ascii="Times New Roman" w:hAnsi="Times New Roman" w:cs="Times New Roman"/>
          <w:sz w:val="27"/>
          <w:szCs w:val="27"/>
        </w:rPr>
        <w:t>а</w:t>
      </w:r>
      <w:r w:rsidRPr="00D35F0A" w:rsidR="00D35F0A">
        <w:rPr>
          <w:rFonts w:ascii="Times New Roman" w:hAnsi="Times New Roman" w:cs="Times New Roman"/>
          <w:sz w:val="27"/>
          <w:szCs w:val="27"/>
        </w:rPr>
        <w:t xml:space="preserve"> А.С.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6A15A8">
        <w:rPr>
          <w:sz w:val="28"/>
          <w:szCs w:val="28"/>
        </w:rPr>
        <w:t>«Данные изъяты»</w:t>
      </w:r>
      <w:r w:rsidR="006A15A8">
        <w:rPr>
          <w:sz w:val="28"/>
          <w:szCs w:val="28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 </w:t>
      </w:r>
      <w:r w:rsidR="00D35F0A">
        <w:rPr>
          <w:rFonts w:ascii="Times New Roman" w:hAnsi="Times New Roman" w:cs="Times New Roman"/>
          <w:sz w:val="27"/>
          <w:szCs w:val="27"/>
        </w:rPr>
        <w:t>13.05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</w:t>
      </w:r>
      <w:r w:rsidR="00D90C3C">
        <w:rPr>
          <w:rFonts w:ascii="Times New Roman" w:hAnsi="Times New Roman" w:cs="Times New Roman"/>
          <w:sz w:val="27"/>
          <w:szCs w:val="27"/>
        </w:rPr>
        <w:t>копией сведений в электронном виде, копией протокола проверки отчетности в электронном виде, копией уведомления о доставке в электронном виде</w:t>
      </w:r>
      <w:r w:rsidR="00BE53C3">
        <w:rPr>
          <w:rFonts w:ascii="Times New Roman" w:hAnsi="Times New Roman" w:cs="Times New Roman"/>
          <w:sz w:val="27"/>
          <w:szCs w:val="27"/>
        </w:rPr>
        <w:t xml:space="preserve">, </w:t>
      </w:r>
      <w:r w:rsidRPr="00F56819">
        <w:rPr>
          <w:rFonts w:ascii="Times New Roman" w:hAnsi="Times New Roman" w:cs="Times New Roman"/>
          <w:sz w:val="27"/>
          <w:szCs w:val="27"/>
        </w:rPr>
        <w:t>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совокуп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ности, прихожу к выводу, что </w:t>
      </w:r>
      <w:r w:rsidRPr="00D35F0A" w:rsidR="00D35F0A">
        <w:rPr>
          <w:rFonts w:ascii="Times New Roman" w:hAnsi="Times New Roman" w:cs="Times New Roman"/>
          <w:sz w:val="27"/>
          <w:szCs w:val="27"/>
        </w:rPr>
        <w:t xml:space="preserve">Кошелев А.С. </w:t>
      </w:r>
      <w:r w:rsidRPr="00F56819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2 ст.15.33 Кодекса Российской Федерации об административных правонарушениях, а именно: нарушил установленные законодательством Российской Федерации об обязательном социал</w:t>
      </w:r>
      <w:r w:rsidRPr="00F56819">
        <w:rPr>
          <w:rFonts w:ascii="Times New Roman" w:hAnsi="Times New Roman" w:cs="Times New Roman"/>
          <w:sz w:val="27"/>
          <w:szCs w:val="27"/>
        </w:rPr>
        <w:t xml:space="preserve">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</w:t>
      </w:r>
      <w:r w:rsidRPr="00F56819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</w:t>
      </w:r>
      <w:r w:rsidRPr="00F56819">
        <w:rPr>
          <w:rFonts w:ascii="Times New Roman" w:hAnsi="Times New Roman" w:cs="Times New Roman"/>
          <w:sz w:val="27"/>
          <w:szCs w:val="27"/>
        </w:rPr>
        <w:t xml:space="preserve">ировым судьей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35F0A" w:rsidR="00D35F0A">
        <w:rPr>
          <w:rFonts w:ascii="Times New Roman" w:hAnsi="Times New Roman" w:cs="Times New Roman"/>
          <w:sz w:val="27"/>
          <w:szCs w:val="27"/>
        </w:rPr>
        <w:t>Кошелев</w:t>
      </w:r>
      <w:r w:rsidR="00D35F0A">
        <w:rPr>
          <w:rFonts w:ascii="Times New Roman" w:hAnsi="Times New Roman" w:cs="Times New Roman"/>
          <w:sz w:val="27"/>
          <w:szCs w:val="27"/>
        </w:rPr>
        <w:t>а</w:t>
      </w:r>
      <w:r w:rsidRPr="00D35F0A" w:rsidR="00D35F0A">
        <w:rPr>
          <w:rFonts w:ascii="Times New Roman" w:hAnsi="Times New Roman" w:cs="Times New Roman"/>
          <w:sz w:val="27"/>
          <w:szCs w:val="27"/>
        </w:rPr>
        <w:t xml:space="preserve"> А.С.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</w:t>
      </w:r>
      <w:r w:rsidRPr="00F56819">
        <w:rPr>
          <w:rFonts w:ascii="Times New Roman" w:hAnsi="Times New Roman" w:cs="Times New Roman"/>
          <w:sz w:val="27"/>
          <w:szCs w:val="27"/>
        </w:rPr>
        <w:t>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</w:t>
      </w:r>
      <w:r w:rsidRPr="00F56819">
        <w:rPr>
          <w:rFonts w:ascii="Times New Roman" w:hAnsi="Times New Roman" w:cs="Times New Roman"/>
          <w:sz w:val="27"/>
          <w:szCs w:val="27"/>
        </w:rPr>
        <w:t>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</w:t>
      </w:r>
      <w:r w:rsidRPr="00F56819">
        <w:rPr>
          <w:rFonts w:ascii="Times New Roman" w:hAnsi="Times New Roman" w:cs="Times New Roman"/>
          <w:sz w:val="27"/>
          <w:szCs w:val="27"/>
        </w:rPr>
        <w:t>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F56819">
        <w:rPr>
          <w:rFonts w:ascii="Times New Roman" w:hAnsi="Times New Roman" w:cs="Times New Roman"/>
          <w:sz w:val="27"/>
          <w:szCs w:val="27"/>
        </w:rPr>
        <w:t xml:space="preserve"> 2 статьи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</w:t>
      </w:r>
      <w:r w:rsidRPr="00F56819">
        <w:rPr>
          <w:rFonts w:ascii="Times New Roman" w:hAnsi="Times New Roman" w:cs="Times New Roman"/>
          <w:sz w:val="27"/>
          <w:szCs w:val="27"/>
        </w:rPr>
        <w:t>я в официальном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</w:t>
      </w:r>
      <w:r w:rsidRPr="00F56819">
        <w:rPr>
          <w:rFonts w:ascii="Times New Roman" w:hAnsi="Times New Roman" w:cs="Times New Roman"/>
          <w:sz w:val="27"/>
          <w:szCs w:val="27"/>
        </w:rPr>
        <w:t>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</w:t>
      </w:r>
      <w:r w:rsidRPr="00F56819">
        <w:rPr>
          <w:rFonts w:ascii="Times New Roman" w:hAnsi="Times New Roman" w:cs="Times New Roman"/>
          <w:sz w:val="27"/>
          <w:szCs w:val="27"/>
        </w:rPr>
        <w:t>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</w:t>
      </w:r>
      <w:r w:rsidRPr="00F56819">
        <w:rPr>
          <w:rFonts w:ascii="Times New Roman" w:hAnsi="Times New Roman" w:cs="Times New Roman"/>
          <w:sz w:val="27"/>
          <w:szCs w:val="27"/>
        </w:rPr>
        <w:t>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</w:t>
      </w:r>
      <w:r w:rsidRPr="00F56819">
        <w:rPr>
          <w:rFonts w:ascii="Times New Roman" w:hAnsi="Times New Roman" w:cs="Times New Roman"/>
          <w:sz w:val="27"/>
          <w:szCs w:val="27"/>
        </w:rPr>
        <w:t>о Кодекса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истративного штрафа предупреждением допускается при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</w:t>
      </w:r>
      <w:r w:rsidRPr="00F56819">
        <w:rPr>
          <w:rFonts w:ascii="Times New Roman" w:hAnsi="Times New Roman" w:cs="Times New Roman"/>
          <w:sz w:val="27"/>
          <w:szCs w:val="27"/>
        </w:rPr>
        <w:t>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</w:t>
      </w:r>
      <w:r w:rsidR="00146F37">
        <w:rPr>
          <w:rFonts w:ascii="Times New Roman" w:hAnsi="Times New Roman" w:cs="Times New Roman"/>
          <w:sz w:val="27"/>
          <w:szCs w:val="27"/>
        </w:rPr>
        <w:t>го</w:t>
      </w:r>
      <w:r w:rsidRPr="00F56819">
        <w:rPr>
          <w:rFonts w:ascii="Times New Roman" w:hAnsi="Times New Roman" w:cs="Times New Roman"/>
          <w:sz w:val="27"/>
          <w:szCs w:val="27"/>
        </w:rPr>
        <w:t>, котор</w:t>
      </w:r>
      <w:r w:rsidR="00146F37">
        <w:rPr>
          <w:rFonts w:ascii="Times New Roman" w:hAnsi="Times New Roman" w:cs="Times New Roman"/>
          <w:sz w:val="27"/>
          <w:szCs w:val="27"/>
        </w:rPr>
        <w:t>ый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ранее (на момент совершения вмененного правонарушения) к административной отв</w:t>
      </w:r>
      <w:r w:rsidRPr="00F56819">
        <w:rPr>
          <w:rFonts w:ascii="Times New Roman" w:hAnsi="Times New Roman" w:cs="Times New Roman"/>
          <w:sz w:val="27"/>
          <w:szCs w:val="27"/>
        </w:rPr>
        <w:t>етственности не привлекал</w:t>
      </w:r>
      <w:r w:rsidR="00146F37">
        <w:rPr>
          <w:rFonts w:ascii="Times New Roman" w:hAnsi="Times New Roman" w:cs="Times New Roman"/>
          <w:sz w:val="27"/>
          <w:szCs w:val="27"/>
        </w:rPr>
        <w:t>ся</w:t>
      </w:r>
      <w:r w:rsidRPr="00F56819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что допущенные </w:t>
      </w:r>
      <w:r w:rsidR="00146F37">
        <w:rPr>
          <w:rFonts w:ascii="Times New Roman" w:hAnsi="Times New Roman" w:cs="Times New Roman"/>
          <w:sz w:val="27"/>
          <w:szCs w:val="27"/>
        </w:rPr>
        <w:t>им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D35F0A" w:rsidR="00D35F0A">
        <w:rPr>
          <w:rFonts w:ascii="Times New Roman" w:hAnsi="Times New Roman" w:cs="Times New Roman"/>
          <w:sz w:val="27"/>
          <w:szCs w:val="27"/>
        </w:rPr>
        <w:t>Кошелев</w:t>
      </w:r>
      <w:r w:rsidR="00D35F0A">
        <w:rPr>
          <w:rFonts w:ascii="Times New Roman" w:hAnsi="Times New Roman" w:cs="Times New Roman"/>
          <w:sz w:val="27"/>
          <w:szCs w:val="27"/>
        </w:rPr>
        <w:t>у</w:t>
      </w:r>
      <w:r w:rsidRPr="00D35F0A" w:rsidR="00D35F0A">
        <w:rPr>
          <w:rFonts w:ascii="Times New Roman" w:hAnsi="Times New Roman" w:cs="Times New Roman"/>
          <w:sz w:val="27"/>
          <w:szCs w:val="27"/>
        </w:rPr>
        <w:t xml:space="preserve"> А.С. </w:t>
      </w:r>
      <w:r w:rsidRPr="00F56819">
        <w:rPr>
          <w:rFonts w:ascii="Times New Roman" w:hAnsi="Times New Roman" w:cs="Times New Roman"/>
          <w:sz w:val="27"/>
          <w:szCs w:val="27"/>
        </w:rPr>
        <w:t>наказание с применением ч. 1 ст. 4.1.1 Кодекса Российс</w:t>
      </w:r>
      <w:r w:rsidRPr="00F56819">
        <w:rPr>
          <w:rFonts w:ascii="Times New Roman" w:hAnsi="Times New Roman" w:cs="Times New Roman"/>
          <w:sz w:val="27"/>
          <w:szCs w:val="27"/>
        </w:rPr>
        <w:t xml:space="preserve">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5A450E">
        <w:rPr>
          <w:rFonts w:ascii="Times New Roman" w:hAnsi="Times New Roman" w:cs="Times New Roman"/>
          <w:sz w:val="27"/>
          <w:szCs w:val="27"/>
        </w:rPr>
        <w:t>Кошелев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5A450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</w:t>
      </w:r>
      <w:r w:rsidR="006A15A8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С</w:t>
      </w:r>
      <w:r w:rsidR="006A15A8">
        <w:rPr>
          <w:rFonts w:ascii="Times New Roman" w:hAnsi="Times New Roman" w:cs="Times New Roman"/>
          <w:sz w:val="27"/>
          <w:szCs w:val="27"/>
        </w:rPr>
        <w:t>.</w:t>
      </w:r>
      <w:r w:rsidRPr="005A450E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виновн</w:t>
      </w:r>
      <w:r w:rsidR="00146F37">
        <w:rPr>
          <w:rFonts w:ascii="Times New Roman" w:hAnsi="Times New Roman" w:cs="Times New Roman"/>
          <w:sz w:val="27"/>
          <w:szCs w:val="27"/>
        </w:rPr>
        <w:t>ым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е</w:t>
      </w:r>
      <w:r w:rsidR="00146F37">
        <w:rPr>
          <w:rFonts w:ascii="Times New Roman" w:hAnsi="Times New Roman" w:cs="Times New Roman"/>
          <w:sz w:val="27"/>
          <w:szCs w:val="27"/>
        </w:rPr>
        <w:t>му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</w:t>
      </w:r>
      <w:r w:rsidRPr="00F56819">
        <w:rPr>
          <w:rFonts w:ascii="Times New Roman" w:hAnsi="Times New Roman" w:cs="Times New Roman"/>
          <w:sz w:val="27"/>
          <w:szCs w:val="27"/>
        </w:rPr>
        <w:t>декса Российской Федерации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</w:t>
      </w:r>
      <w:r w:rsidRPr="00F56819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</w:t>
      </w:r>
      <w:r w:rsidRPr="00F56819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5A8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3F86"/>
    <w:rsid w:val="000057F1"/>
    <w:rsid w:val="000110E3"/>
    <w:rsid w:val="0002141D"/>
    <w:rsid w:val="00035E5D"/>
    <w:rsid w:val="0009665A"/>
    <w:rsid w:val="000976E4"/>
    <w:rsid w:val="000A04C7"/>
    <w:rsid w:val="000B1323"/>
    <w:rsid w:val="000C67D6"/>
    <w:rsid w:val="00146F37"/>
    <w:rsid w:val="001945F6"/>
    <w:rsid w:val="001B0B30"/>
    <w:rsid w:val="001E0764"/>
    <w:rsid w:val="00245104"/>
    <w:rsid w:val="002549D5"/>
    <w:rsid w:val="00293320"/>
    <w:rsid w:val="002C1AED"/>
    <w:rsid w:val="002F0EC3"/>
    <w:rsid w:val="003B33FF"/>
    <w:rsid w:val="003C105B"/>
    <w:rsid w:val="003D14F1"/>
    <w:rsid w:val="004A285E"/>
    <w:rsid w:val="004C25E1"/>
    <w:rsid w:val="004C51F3"/>
    <w:rsid w:val="0057202B"/>
    <w:rsid w:val="005A450E"/>
    <w:rsid w:val="005D4B3E"/>
    <w:rsid w:val="006026BD"/>
    <w:rsid w:val="006111F0"/>
    <w:rsid w:val="00643801"/>
    <w:rsid w:val="006A15A8"/>
    <w:rsid w:val="006F0953"/>
    <w:rsid w:val="006F54A0"/>
    <w:rsid w:val="006F66CE"/>
    <w:rsid w:val="00720608"/>
    <w:rsid w:val="00723EFD"/>
    <w:rsid w:val="00743776"/>
    <w:rsid w:val="00747C2B"/>
    <w:rsid w:val="00754EA3"/>
    <w:rsid w:val="007B5434"/>
    <w:rsid w:val="007E6AD1"/>
    <w:rsid w:val="008A06AC"/>
    <w:rsid w:val="008B3F1B"/>
    <w:rsid w:val="008D67D1"/>
    <w:rsid w:val="009715E5"/>
    <w:rsid w:val="009C1507"/>
    <w:rsid w:val="00A77FD4"/>
    <w:rsid w:val="00B11D38"/>
    <w:rsid w:val="00B27F38"/>
    <w:rsid w:val="00B61871"/>
    <w:rsid w:val="00B750D7"/>
    <w:rsid w:val="00BE53C3"/>
    <w:rsid w:val="00C0156D"/>
    <w:rsid w:val="00CC2833"/>
    <w:rsid w:val="00CF1EB4"/>
    <w:rsid w:val="00D047C6"/>
    <w:rsid w:val="00D277DD"/>
    <w:rsid w:val="00D35F0A"/>
    <w:rsid w:val="00D904BB"/>
    <w:rsid w:val="00D90C3C"/>
    <w:rsid w:val="00D96AA1"/>
    <w:rsid w:val="00E150BF"/>
    <w:rsid w:val="00E271D4"/>
    <w:rsid w:val="00E50383"/>
    <w:rsid w:val="00E57979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