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799D" w:rsidRPr="00EE7B85" w:rsidP="009D799D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 w:rsidR="007C53CB">
        <w:rPr>
          <w:rFonts w:ascii="Times New Roman" w:eastAsia="Times New Roman" w:hAnsi="Times New Roman" w:cs="Times New Roman"/>
          <w:sz w:val="27"/>
          <w:szCs w:val="27"/>
        </w:rPr>
        <w:t>4</w:t>
      </w:r>
      <w:r w:rsidR="00EB2C89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>/1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 w:rsidR="009D799D" w:rsidRPr="00EE7B85" w:rsidP="009D799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9D799D" w:rsidRPr="00EE7B85" w:rsidP="009D79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7 июля 2025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9D799D" w:rsidRPr="00EE7B85" w:rsidP="009D79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D799D" w:rsidP="009D799D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</w:rPr>
      </w:pPr>
      <w:r w:rsidRPr="00E271D4">
        <w:rPr>
          <w:rFonts w:ascii="Times New Roman" w:hAnsi="Times New Roman" w:eastAsiaTheme="minorEastAsia" w:cs="Times New Roman"/>
          <w:sz w:val="27"/>
          <w:szCs w:val="27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E271D4">
        <w:rPr>
          <w:rFonts w:ascii="Times New Roman" w:hAnsi="Times New Roman" w:eastAsiaTheme="minorEastAsia" w:cs="Times New Roman"/>
          <w:sz w:val="27"/>
          <w:szCs w:val="27"/>
        </w:rPr>
        <w:t xml:space="preserve">поль (Центральный район городского округа Симферополя) Республики Крым </w:t>
      </w:r>
      <w:r w:rsidRPr="00E271D4">
        <w:rPr>
          <w:rFonts w:ascii="Times New Roman" w:hAnsi="Times New Roman" w:eastAsiaTheme="minorEastAsia" w:cs="Times New Roman"/>
          <w:sz w:val="27"/>
          <w:szCs w:val="27"/>
        </w:rPr>
        <w:t>Тоскина</w:t>
      </w:r>
      <w:r w:rsidRPr="00E271D4">
        <w:rPr>
          <w:rFonts w:ascii="Times New Roman" w:hAnsi="Times New Roman" w:eastAsiaTheme="minorEastAsia" w:cs="Times New Roman"/>
          <w:sz w:val="27"/>
          <w:szCs w:val="27"/>
        </w:rPr>
        <w:t xml:space="preserve"> А.Л., </w:t>
      </w:r>
    </w:p>
    <w:p w:rsidR="009D799D" w:rsidRPr="00EE7B85" w:rsidP="009D79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EE7B85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помещении </w:t>
      </w:r>
      <w:r w:rsidRPr="00EE7B85">
        <w:rPr>
          <w:rFonts w:ascii="Times New Roman" w:hAnsi="Times New Roman" w:eastAsiaTheme="minorEastAsia" w:cs="Times New Roman"/>
          <w:sz w:val="27"/>
          <w:szCs w:val="27"/>
        </w:rPr>
        <w:t xml:space="preserve">мировых судей Центрального судебного района города Симферополь, по адресу: </w:t>
      </w:r>
      <w:r w:rsidRPr="00EE7B85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EE7B85">
        <w:rPr>
          <w:rFonts w:ascii="Times New Roman" w:hAnsi="Times New Roman" w:eastAsiaTheme="minorEastAsia"/>
          <w:sz w:val="27"/>
          <w:szCs w:val="27"/>
        </w:rPr>
        <w:t>дело об административном прав</w:t>
      </w:r>
      <w:r w:rsidRPr="00EE7B85">
        <w:rPr>
          <w:rFonts w:ascii="Times New Roman" w:hAnsi="Times New Roman" w:eastAsiaTheme="minorEastAsia"/>
          <w:sz w:val="27"/>
          <w:szCs w:val="27"/>
        </w:rPr>
        <w:t>онарушении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9D799D" w:rsidRPr="00EE7B85" w:rsidP="009D799D">
      <w:pPr>
        <w:spacing w:after="0" w:line="240" w:lineRule="auto"/>
        <w:ind w:left="1560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должностного лица – </w:t>
      </w:r>
      <w:r w:rsidR="00FA592F">
        <w:rPr>
          <w:sz w:val="28"/>
          <w:szCs w:val="28"/>
        </w:rPr>
        <w:t>«Данные изъяты»</w:t>
      </w:r>
      <w:r w:rsidR="00FA592F">
        <w:rPr>
          <w:sz w:val="28"/>
          <w:szCs w:val="28"/>
        </w:rPr>
        <w:t xml:space="preserve"> </w:t>
      </w:r>
      <w:r w:rsidR="00FA592F">
        <w:rPr>
          <w:rFonts w:ascii="Times New Roman" w:hAnsi="Times New Roman" w:cs="Times New Roman"/>
          <w:sz w:val="27"/>
          <w:szCs w:val="27"/>
        </w:rPr>
        <w:t>ООО</w:t>
      </w:r>
      <w:r w:rsidR="007C53CB">
        <w:rPr>
          <w:rFonts w:ascii="Times New Roman" w:hAnsi="Times New Roman" w:cs="Times New Roman"/>
          <w:sz w:val="27"/>
          <w:szCs w:val="27"/>
        </w:rPr>
        <w:t xml:space="preserve"> </w:t>
      </w:r>
      <w:r w:rsidR="00E244FC">
        <w:rPr>
          <w:rFonts w:ascii="Times New Roman" w:hAnsi="Times New Roman" w:cs="Times New Roman"/>
          <w:sz w:val="27"/>
          <w:szCs w:val="27"/>
        </w:rPr>
        <w:t>«АРХИТЕКТУРНЫЙ СТИЛЬ</w:t>
      </w:r>
      <w:r w:rsidR="007C53CB">
        <w:rPr>
          <w:rFonts w:ascii="Times New Roman" w:hAnsi="Times New Roman" w:cs="Times New Roman"/>
          <w:sz w:val="27"/>
          <w:szCs w:val="27"/>
        </w:rPr>
        <w:t xml:space="preserve">» </w:t>
      </w:r>
      <w:r w:rsidR="00E244FC">
        <w:rPr>
          <w:rFonts w:ascii="Times New Roman" w:hAnsi="Times New Roman" w:cs="Times New Roman"/>
          <w:sz w:val="27"/>
          <w:szCs w:val="27"/>
        </w:rPr>
        <w:t>Яковенко А</w:t>
      </w:r>
      <w:r w:rsidR="00FA592F">
        <w:rPr>
          <w:rFonts w:ascii="Times New Roman" w:hAnsi="Times New Roman" w:cs="Times New Roman"/>
          <w:sz w:val="27"/>
          <w:szCs w:val="27"/>
        </w:rPr>
        <w:t>.</w:t>
      </w:r>
      <w:r w:rsidR="00E244FC">
        <w:rPr>
          <w:rFonts w:ascii="Times New Roman" w:hAnsi="Times New Roman" w:cs="Times New Roman"/>
          <w:sz w:val="27"/>
          <w:szCs w:val="27"/>
        </w:rPr>
        <w:t xml:space="preserve"> А</w:t>
      </w:r>
      <w:r w:rsidR="00FA592F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="00FA592F">
        <w:rPr>
          <w:sz w:val="28"/>
          <w:szCs w:val="28"/>
        </w:rPr>
        <w:t>«Данные изъяты»</w:t>
      </w:r>
      <w:r w:rsidRPr="00EE7B85">
        <w:rPr>
          <w:rFonts w:ascii="Times New Roman" w:hAnsi="Times New Roman" w:cs="Times New Roman"/>
          <w:sz w:val="27"/>
          <w:szCs w:val="27"/>
        </w:rPr>
        <w:t>,</w:t>
      </w:r>
    </w:p>
    <w:p w:rsidR="009D799D" w:rsidRPr="00EE7B85" w:rsidP="009D79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признакам состава правонарушения, предусмотренного ч.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15.33</w:t>
      </w:r>
      <w:r w:rsidRPr="00EE7B8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правонарушениях,</w:t>
      </w:r>
    </w:p>
    <w:p w:rsidR="009D799D" w:rsidRPr="00EE7B85" w:rsidP="009D799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9D799D" w:rsidRPr="00F56819" w:rsidP="009D79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Яковенко А.А.</w:t>
      </w:r>
      <w:r w:rsidRPr="00F56819">
        <w:rPr>
          <w:rFonts w:ascii="Times New Roman" w:hAnsi="Times New Roman" w:cs="Times New Roman"/>
          <w:sz w:val="27"/>
          <w:szCs w:val="27"/>
        </w:rPr>
        <w:t>, будучи должностным лицом –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FA592F">
        <w:rPr>
          <w:sz w:val="28"/>
          <w:szCs w:val="28"/>
        </w:rPr>
        <w:t>«Данные изъяты</w:t>
      </w:r>
      <w:r w:rsidR="00FA592F">
        <w:rPr>
          <w:sz w:val="28"/>
          <w:szCs w:val="28"/>
        </w:rPr>
        <w:t>» ООО</w:t>
      </w:r>
      <w:r w:rsidRPr="007C53CB" w:rsidR="007C53CB">
        <w:rPr>
          <w:rFonts w:ascii="Times New Roman" w:hAnsi="Times New Roman" w:cs="Times New Roman"/>
          <w:sz w:val="27"/>
          <w:szCs w:val="27"/>
        </w:rPr>
        <w:t xml:space="preserve"> </w:t>
      </w:r>
      <w:r w:rsidR="00FA592F">
        <w:rPr>
          <w:rFonts w:ascii="Times New Roman" w:hAnsi="Times New Roman" w:cs="Times New Roman"/>
          <w:sz w:val="27"/>
          <w:szCs w:val="27"/>
        </w:rPr>
        <w:t>«</w:t>
      </w:r>
      <w:r w:rsidRPr="003E7990">
        <w:rPr>
          <w:rFonts w:ascii="Times New Roman" w:hAnsi="Times New Roman" w:cs="Times New Roman"/>
          <w:sz w:val="27"/>
          <w:szCs w:val="27"/>
        </w:rPr>
        <w:t>АРХИТЕКТУРНЫЙ СТИЛЬ»</w:t>
      </w:r>
      <w:r w:rsidRPr="00F56819">
        <w:rPr>
          <w:rFonts w:ascii="Times New Roman" w:hAnsi="Times New Roman" w:cs="Times New Roman"/>
          <w:sz w:val="27"/>
          <w:szCs w:val="27"/>
        </w:rPr>
        <w:t xml:space="preserve">, зарегистрированного по адресу: </w:t>
      </w:r>
      <w:r w:rsidR="00FA592F">
        <w:rPr>
          <w:sz w:val="28"/>
          <w:szCs w:val="28"/>
        </w:rPr>
        <w:t>«Данные изъяты»</w:t>
      </w:r>
      <w:r w:rsidRPr="00F56819">
        <w:rPr>
          <w:rFonts w:ascii="Times New Roman" w:hAnsi="Times New Roman" w:cs="Times New Roman"/>
          <w:sz w:val="27"/>
          <w:szCs w:val="27"/>
        </w:rPr>
        <w:t>, не представил в территориальный орган Фонда пенсионного и социального страхования Российской Федерации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</w:t>
      </w:r>
      <w:r w:rsidRPr="00F56819">
        <w:rPr>
          <w:rFonts w:ascii="Times New Roman" w:hAnsi="Times New Roman" w:cs="Times New Roman"/>
          <w:sz w:val="27"/>
          <w:szCs w:val="27"/>
        </w:rPr>
        <w:t>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</w:t>
      </w:r>
      <w:r w:rsidRPr="00F56819">
        <w:rPr>
          <w:rFonts w:ascii="Times New Roman" w:hAnsi="Times New Roman" w:cs="Times New Roman"/>
          <w:sz w:val="27"/>
          <w:szCs w:val="27"/>
        </w:rPr>
        <w:t>)») за 2024</w:t>
      </w:r>
      <w:r w:rsidRPr="00F56819">
        <w:rPr>
          <w:rFonts w:ascii="Times New Roman" w:hAnsi="Times New Roman" w:cs="Times New Roman"/>
          <w:sz w:val="27"/>
          <w:szCs w:val="27"/>
        </w:rPr>
        <w:t xml:space="preserve"> год по сроку представления </w:t>
      </w:r>
      <w:r>
        <w:rPr>
          <w:rFonts w:ascii="Times New Roman" w:hAnsi="Times New Roman" w:cs="Times New Roman"/>
          <w:sz w:val="27"/>
          <w:szCs w:val="27"/>
        </w:rPr>
        <w:t>– 27.01.2025</w:t>
      </w:r>
      <w:r w:rsidRPr="00F56819">
        <w:rPr>
          <w:rFonts w:ascii="Times New Roman" w:hAnsi="Times New Roman" w:cs="Times New Roman"/>
          <w:sz w:val="27"/>
          <w:szCs w:val="27"/>
        </w:rPr>
        <w:t xml:space="preserve">, фактически сведения представлены </w:t>
      </w:r>
      <w:r>
        <w:rPr>
          <w:rFonts w:ascii="Times New Roman" w:hAnsi="Times New Roman" w:cs="Times New Roman"/>
          <w:sz w:val="27"/>
          <w:szCs w:val="27"/>
        </w:rPr>
        <w:t>24.02.2025</w:t>
      </w:r>
      <w:r w:rsidRPr="00F5681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9D799D" w:rsidRPr="00F56819" w:rsidP="009D79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3E7990" w:rsidR="003E7990">
        <w:rPr>
          <w:rFonts w:ascii="Times New Roman" w:hAnsi="Times New Roman" w:cs="Times New Roman"/>
          <w:sz w:val="27"/>
          <w:szCs w:val="27"/>
        </w:rPr>
        <w:t>Яковенко А.А.</w:t>
      </w:r>
      <w:r w:rsidR="003E7990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не явил</w:t>
      </w:r>
      <w:r>
        <w:rPr>
          <w:rFonts w:ascii="Times New Roman" w:hAnsi="Times New Roman" w:cs="Times New Roman"/>
          <w:sz w:val="27"/>
          <w:szCs w:val="27"/>
        </w:rPr>
        <w:t>ся</w:t>
      </w:r>
      <w:r w:rsidRPr="00F56819">
        <w:rPr>
          <w:rFonts w:ascii="Times New Roman" w:hAnsi="Times New Roman" w:cs="Times New Roman"/>
          <w:sz w:val="27"/>
          <w:szCs w:val="27"/>
        </w:rPr>
        <w:t xml:space="preserve">, о месте и времени рассмотрения дела </w:t>
      </w:r>
      <w:r w:rsidRPr="00F56819">
        <w:rPr>
          <w:rFonts w:ascii="Times New Roman" w:hAnsi="Times New Roman" w:cs="Times New Roman"/>
          <w:sz w:val="27"/>
          <w:szCs w:val="27"/>
        </w:rPr>
        <w:t>уведомлен</w:t>
      </w:r>
      <w:r w:rsidRPr="00F56819">
        <w:rPr>
          <w:rFonts w:ascii="Times New Roman" w:hAnsi="Times New Roman" w:cs="Times New Roman"/>
          <w:sz w:val="27"/>
          <w:szCs w:val="27"/>
        </w:rPr>
        <w:t xml:space="preserve"> надлежащим образом, о причинах неявки не сообщил.</w:t>
      </w:r>
    </w:p>
    <w:p w:rsidR="009D799D" w:rsidRPr="00F56819" w:rsidP="009D79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Учитывая надлежащее извеще</w:t>
      </w:r>
      <w:r w:rsidRPr="00F56819">
        <w:rPr>
          <w:rFonts w:ascii="Times New Roman" w:hAnsi="Times New Roman" w:cs="Times New Roman"/>
          <w:sz w:val="27"/>
          <w:szCs w:val="27"/>
        </w:rPr>
        <w:t>ние лица, в отношении которого ведется производство по делу об административном правонарушении, считаю возможным рассмотреть дело в е</w:t>
      </w:r>
      <w:r>
        <w:rPr>
          <w:rFonts w:ascii="Times New Roman" w:hAnsi="Times New Roman" w:cs="Times New Roman"/>
          <w:sz w:val="27"/>
          <w:szCs w:val="27"/>
        </w:rPr>
        <w:t>го</w:t>
      </w:r>
      <w:r w:rsidRPr="00F56819">
        <w:rPr>
          <w:rFonts w:ascii="Times New Roman" w:hAnsi="Times New Roman" w:cs="Times New Roman"/>
          <w:sz w:val="27"/>
          <w:szCs w:val="27"/>
        </w:rPr>
        <w:t xml:space="preserve"> отсутствие.</w:t>
      </w:r>
    </w:p>
    <w:p w:rsidR="009D799D" w:rsidRPr="00F56819" w:rsidP="009D79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Исследовав материалы дела, прихожу к следующему. </w:t>
      </w:r>
    </w:p>
    <w:p w:rsidR="009D799D" w:rsidRPr="00F56819" w:rsidP="009D79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Согласно ст. 2.4 Кодекса Российской Федерации об администр</w:t>
      </w:r>
      <w:r w:rsidRPr="00F56819">
        <w:rPr>
          <w:rFonts w:ascii="Times New Roman" w:hAnsi="Times New Roman" w:cs="Times New Roman"/>
          <w:sz w:val="27"/>
          <w:szCs w:val="27"/>
        </w:rPr>
        <w:t>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D799D" w:rsidRPr="00F56819" w:rsidP="009D79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силу ч. 1 ст. 24 Федерального з</w:t>
      </w:r>
      <w:r w:rsidRPr="00F56819">
        <w:rPr>
          <w:rFonts w:ascii="Times New Roman" w:hAnsi="Times New Roman" w:cs="Times New Roman"/>
          <w:sz w:val="27"/>
          <w:szCs w:val="27"/>
        </w:rPr>
        <w:t xml:space="preserve">акона от 24.07.1998 №125-ФЗ («Об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</w:t>
      </w:r>
      <w:r w:rsidRPr="00F56819">
        <w:rPr>
          <w:rFonts w:ascii="Times New Roman" w:hAnsi="Times New Roman" w:cs="Times New Roman"/>
          <w:sz w:val="27"/>
          <w:szCs w:val="27"/>
        </w:rPr>
        <w:t>забол</w:t>
      </w:r>
      <w:r w:rsidRPr="00F56819">
        <w:rPr>
          <w:rFonts w:ascii="Times New Roman" w:hAnsi="Times New Roman" w:cs="Times New Roman"/>
          <w:sz w:val="27"/>
          <w:szCs w:val="27"/>
        </w:rPr>
        <w:t>еваний</w:t>
      </w:r>
      <w:r w:rsidRPr="00F56819">
        <w:rPr>
          <w:rFonts w:ascii="Times New Roman" w:hAnsi="Times New Roman" w:cs="Times New Roman"/>
          <w:sz w:val="27"/>
          <w:szCs w:val="27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9D799D" w:rsidRPr="00F56819" w:rsidP="009D79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Страхователи ежеквартально не позднее 25-го числа месяца, следующего за отчетным периодом, представ</w:t>
      </w:r>
      <w:r w:rsidRPr="00F56819">
        <w:rPr>
          <w:rFonts w:ascii="Times New Roman" w:hAnsi="Times New Roman" w:cs="Times New Roman"/>
          <w:sz w:val="27"/>
          <w:szCs w:val="27"/>
        </w:rPr>
        <w:t>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01.04.1996 №27-ФЗ «Об индивидуальном (персонифицированном) учете в с</w:t>
      </w:r>
      <w:r w:rsidRPr="00F56819">
        <w:rPr>
          <w:rFonts w:ascii="Times New Roman" w:hAnsi="Times New Roman" w:cs="Times New Roman"/>
          <w:sz w:val="27"/>
          <w:szCs w:val="27"/>
        </w:rPr>
        <w:t xml:space="preserve">истемах </w:t>
      </w:r>
      <w:r w:rsidRPr="00F56819">
        <w:rPr>
          <w:rFonts w:ascii="Times New Roman" w:hAnsi="Times New Roman" w:cs="Times New Roman"/>
          <w:sz w:val="27"/>
          <w:szCs w:val="27"/>
        </w:rPr>
        <w:t>обязательного пенсионного страхования и обязательного социального страхования».</w:t>
      </w:r>
    </w:p>
    <w:p w:rsidR="009D799D" w:rsidRPr="00F56819" w:rsidP="009D79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Из представленных документов установлено, что </w:t>
      </w:r>
      <w:r w:rsidRPr="003E7990" w:rsidR="003E7990">
        <w:rPr>
          <w:rFonts w:ascii="Times New Roman" w:hAnsi="Times New Roman" w:cs="Times New Roman"/>
          <w:sz w:val="27"/>
          <w:szCs w:val="27"/>
        </w:rPr>
        <w:t>Яковенко А.А.</w:t>
      </w:r>
      <w:r w:rsidRPr="00F56819">
        <w:rPr>
          <w:rFonts w:ascii="Times New Roman" w:hAnsi="Times New Roman" w:cs="Times New Roman"/>
          <w:sz w:val="27"/>
          <w:szCs w:val="27"/>
        </w:rPr>
        <w:t>, будучи должностным лицом - руководителем юридического лица, не представил в территориальный орган Фонда пен</w:t>
      </w:r>
      <w:r w:rsidRPr="00F56819">
        <w:rPr>
          <w:rFonts w:ascii="Times New Roman" w:hAnsi="Times New Roman" w:cs="Times New Roman"/>
          <w:sz w:val="27"/>
          <w:szCs w:val="27"/>
        </w:rPr>
        <w:t>сионного и социального страхования Российской Федерации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(персонифицированного) учета и сведения о начисленн</w:t>
      </w:r>
      <w:r w:rsidRPr="00F56819">
        <w:rPr>
          <w:rFonts w:ascii="Times New Roman" w:hAnsi="Times New Roman" w:cs="Times New Roman"/>
          <w:sz w:val="27"/>
          <w:szCs w:val="27"/>
        </w:rPr>
        <w:t>ых страховых взносах на обязательное социальное страхование от несчастных случаев на производстве</w:t>
      </w:r>
      <w:r w:rsidRPr="00F56819">
        <w:rPr>
          <w:rFonts w:ascii="Times New Roman" w:hAnsi="Times New Roman" w:cs="Times New Roman"/>
          <w:sz w:val="27"/>
          <w:szCs w:val="27"/>
        </w:rPr>
        <w:t xml:space="preserve"> и профессиональных заболеваний (ЕФС-1)») </w:t>
      </w:r>
      <w:r w:rsidRPr="003D14F1">
        <w:rPr>
          <w:rFonts w:ascii="Times New Roman" w:hAnsi="Times New Roman" w:cs="Times New Roman"/>
          <w:sz w:val="27"/>
          <w:szCs w:val="27"/>
        </w:rPr>
        <w:t xml:space="preserve">за 2024 год по сроку представления – 27.01.2025, фактически сведения представлены </w:t>
      </w:r>
      <w:r w:rsidR="003E7990">
        <w:rPr>
          <w:rFonts w:ascii="Times New Roman" w:hAnsi="Times New Roman" w:cs="Times New Roman"/>
          <w:sz w:val="27"/>
          <w:szCs w:val="27"/>
        </w:rPr>
        <w:t>24.02</w:t>
      </w:r>
      <w:r w:rsidRPr="003D14F1">
        <w:rPr>
          <w:rFonts w:ascii="Times New Roman" w:hAnsi="Times New Roman" w:cs="Times New Roman"/>
          <w:sz w:val="27"/>
          <w:szCs w:val="27"/>
        </w:rPr>
        <w:t>.2025</w:t>
      </w:r>
      <w:r w:rsidRPr="00F5681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9D799D" w:rsidRPr="00F56819" w:rsidP="009D79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Доказательств исполнен</w:t>
      </w:r>
      <w:r w:rsidRPr="00F56819">
        <w:rPr>
          <w:rFonts w:ascii="Times New Roman" w:hAnsi="Times New Roman" w:cs="Times New Roman"/>
          <w:sz w:val="27"/>
          <w:szCs w:val="27"/>
        </w:rPr>
        <w:t>ия возложенной законом обязанности по представлению в установленный действующим законодательством срок необходимых сведений в территориальный орган Фонда пенсионного и социального страхования Российской Федерации, представленные материалы не содержат, не п</w:t>
      </w:r>
      <w:r w:rsidRPr="00F56819">
        <w:rPr>
          <w:rFonts w:ascii="Times New Roman" w:hAnsi="Times New Roman" w:cs="Times New Roman"/>
          <w:sz w:val="27"/>
          <w:szCs w:val="27"/>
        </w:rPr>
        <w:t>редставлены они и лицом, в отношении которого ведется производство по делу об административном правонарушении.</w:t>
      </w:r>
    </w:p>
    <w:p w:rsidR="009D799D" w:rsidRPr="00F56819" w:rsidP="009D79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</w:t>
      </w:r>
      <w:r w:rsidRPr="00F56819">
        <w:rPr>
          <w:rFonts w:ascii="Times New Roman" w:hAnsi="Times New Roman" w:cs="Times New Roman"/>
          <w:sz w:val="27"/>
          <w:szCs w:val="27"/>
        </w:rPr>
        <w:t>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 образует объективную сторону состава административного правонарушения, предус</w:t>
      </w:r>
      <w:r w:rsidRPr="00F56819">
        <w:rPr>
          <w:rFonts w:ascii="Times New Roman" w:hAnsi="Times New Roman" w:cs="Times New Roman"/>
          <w:sz w:val="27"/>
          <w:szCs w:val="27"/>
        </w:rPr>
        <w:t xml:space="preserve">мотренного ч. 2 ст. 15.33 Кодекса Российской Федерации об административных правонарушениях. </w:t>
      </w:r>
    </w:p>
    <w:p w:rsidR="009D799D" w:rsidP="009D79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Согласно сведениям из ЕГРЮЛ руководителем юридического лица является </w:t>
      </w:r>
      <w:r w:rsidRPr="003E7990" w:rsidR="003E7990">
        <w:rPr>
          <w:rFonts w:ascii="Times New Roman" w:hAnsi="Times New Roman" w:cs="Times New Roman"/>
          <w:sz w:val="27"/>
          <w:szCs w:val="27"/>
        </w:rPr>
        <w:t>Яковенко А.А.</w:t>
      </w:r>
    </w:p>
    <w:p w:rsidR="009D799D" w:rsidRPr="00F56819" w:rsidP="009D79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2 ст. 15.33 Кодекса Российской Федерации об административных правонарушениях, является именно </w:t>
      </w:r>
      <w:r w:rsidRPr="003E7990" w:rsidR="003E7990">
        <w:rPr>
          <w:rFonts w:ascii="Times New Roman" w:hAnsi="Times New Roman" w:cs="Times New Roman"/>
          <w:sz w:val="27"/>
          <w:szCs w:val="27"/>
        </w:rPr>
        <w:t>Яковенко А.А.</w:t>
      </w:r>
      <w:r w:rsidR="003E7990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Опровергающих указанны</w:t>
      </w:r>
      <w:r w:rsidRPr="00F56819">
        <w:rPr>
          <w:rFonts w:ascii="Times New Roman" w:hAnsi="Times New Roman" w:cs="Times New Roman"/>
          <w:sz w:val="27"/>
          <w:szCs w:val="27"/>
        </w:rPr>
        <w:t>е обстоятельства доказательств мировому судье не представлено.</w:t>
      </w:r>
    </w:p>
    <w:p w:rsidR="009D799D" w:rsidRPr="00F56819" w:rsidP="009D79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3E7990" w:rsidR="003E7990">
        <w:rPr>
          <w:rFonts w:ascii="Times New Roman" w:hAnsi="Times New Roman" w:cs="Times New Roman"/>
          <w:sz w:val="27"/>
          <w:szCs w:val="27"/>
        </w:rPr>
        <w:t>Яковенко А.А.</w:t>
      </w:r>
      <w:r w:rsidR="003E7990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 xml:space="preserve">в совершении вмененного правонарушения подтверждается исследованными в судебном заседании доказательствами: протоколом об административном правонарушении </w:t>
      </w:r>
      <w:r w:rsidR="00FA592F">
        <w:rPr>
          <w:sz w:val="28"/>
          <w:szCs w:val="28"/>
        </w:rPr>
        <w:t>«Данные изъяты»</w:t>
      </w:r>
      <w:r w:rsidR="00FA592F">
        <w:rPr>
          <w:sz w:val="28"/>
          <w:szCs w:val="28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hAnsi="Times New Roman" w:cs="Times New Roman"/>
          <w:sz w:val="27"/>
          <w:szCs w:val="27"/>
        </w:rPr>
        <w:t>03.06</w:t>
      </w:r>
      <w:r w:rsidRPr="00F56819">
        <w:rPr>
          <w:rFonts w:ascii="Times New Roman" w:hAnsi="Times New Roman" w:cs="Times New Roman"/>
          <w:sz w:val="27"/>
          <w:szCs w:val="27"/>
        </w:rPr>
        <w:t xml:space="preserve">.2025, </w:t>
      </w:r>
      <w:r>
        <w:rPr>
          <w:rFonts w:ascii="Times New Roman" w:hAnsi="Times New Roman" w:cs="Times New Roman"/>
          <w:sz w:val="27"/>
          <w:szCs w:val="27"/>
        </w:rPr>
        <w:t xml:space="preserve">копией сведений в электронном виде, копией протокола проверки отчетности в электронном виде, копией уведомления о доставке в электронном виде, </w:t>
      </w:r>
      <w:r w:rsidRPr="00F56819">
        <w:rPr>
          <w:rFonts w:ascii="Times New Roman" w:hAnsi="Times New Roman" w:cs="Times New Roman"/>
          <w:sz w:val="27"/>
          <w:szCs w:val="27"/>
        </w:rPr>
        <w:t>выпиской из ЕГРЮЛ.</w:t>
      </w:r>
    </w:p>
    <w:p w:rsidR="009D799D" w:rsidRPr="00F56819" w:rsidP="009D79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Оценив доказательства, имеющиеся в деле об административном правонарушении в их совокуп</w:t>
      </w:r>
      <w:r w:rsidRPr="00F56819">
        <w:rPr>
          <w:rFonts w:ascii="Times New Roman" w:hAnsi="Times New Roman" w:cs="Times New Roman"/>
          <w:sz w:val="27"/>
          <w:szCs w:val="27"/>
        </w:rPr>
        <w:t xml:space="preserve">ности, прихожу к выводу, что </w:t>
      </w:r>
      <w:r w:rsidRPr="003E7990" w:rsidR="003E7990">
        <w:rPr>
          <w:rFonts w:ascii="Times New Roman" w:hAnsi="Times New Roman" w:cs="Times New Roman"/>
          <w:sz w:val="27"/>
          <w:szCs w:val="27"/>
        </w:rPr>
        <w:t xml:space="preserve">Яковенко А.А. </w:t>
      </w:r>
      <w:r w:rsidRPr="00F56819">
        <w:rPr>
          <w:rFonts w:ascii="Times New Roman" w:hAnsi="Times New Roman" w:cs="Times New Roman"/>
          <w:sz w:val="27"/>
          <w:szCs w:val="27"/>
        </w:rPr>
        <w:t>совершил правонарушение, предусмотренное ч. 2 ст.15.33 Кодекса Российской Федерации об административных правонарушениях, а именно: нарушил установленные законодательством Российской Федерации об обязательном социа</w:t>
      </w:r>
      <w:r w:rsidRPr="00F56819">
        <w:rPr>
          <w:rFonts w:ascii="Times New Roman" w:hAnsi="Times New Roman" w:cs="Times New Roman"/>
          <w:sz w:val="27"/>
          <w:szCs w:val="27"/>
        </w:rPr>
        <w:t>льном страховании от несчастных случаев на производстве и профессиональных заболеваний сроки представления сведений о начисленных страховых взносах в территориальный орган</w:t>
      </w:r>
      <w:r w:rsidRPr="00F56819">
        <w:rPr>
          <w:rFonts w:ascii="Times New Roman" w:hAnsi="Times New Roman" w:cs="Times New Roman"/>
          <w:sz w:val="27"/>
          <w:szCs w:val="27"/>
        </w:rPr>
        <w:t xml:space="preserve"> Фонда пенсионного и социального страхования Российской Федерации. </w:t>
      </w:r>
    </w:p>
    <w:p w:rsidR="009D799D" w:rsidRPr="00F56819" w:rsidP="009D79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Согласно п.1 п.4.</w:t>
      </w:r>
      <w:r w:rsidRPr="00F56819">
        <w:rPr>
          <w:rFonts w:ascii="Times New Roman" w:hAnsi="Times New Roman" w:cs="Times New Roman"/>
          <w:sz w:val="27"/>
          <w:szCs w:val="27"/>
        </w:rPr>
        <w:t xml:space="preserve">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</w:t>
      </w:r>
      <w:r w:rsidRPr="00F56819">
        <w:rPr>
          <w:rFonts w:ascii="Times New Roman" w:hAnsi="Times New Roman" w:cs="Times New Roman"/>
          <w:sz w:val="27"/>
          <w:szCs w:val="27"/>
        </w:rPr>
        <w:t xml:space="preserve">мировым судьей </w:t>
      </w:r>
      <w:r w:rsidRPr="00F56819">
        <w:rPr>
          <w:rFonts w:ascii="Times New Roman" w:hAnsi="Times New Roman" w:cs="Times New Roman"/>
          <w:sz w:val="27"/>
          <w:szCs w:val="27"/>
        </w:rPr>
        <w:t xml:space="preserve">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9D799D" w:rsidRPr="00F56819" w:rsidP="009D79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</w:t>
      </w:r>
      <w:r w:rsidRPr="00F56819">
        <w:rPr>
          <w:rFonts w:ascii="Times New Roman" w:hAnsi="Times New Roman" w:cs="Times New Roman"/>
          <w:sz w:val="27"/>
          <w:szCs w:val="27"/>
        </w:rPr>
        <w:t xml:space="preserve">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3E7990" w:rsidR="003E7990">
        <w:rPr>
          <w:rFonts w:ascii="Times New Roman" w:hAnsi="Times New Roman" w:cs="Times New Roman"/>
          <w:sz w:val="27"/>
          <w:szCs w:val="27"/>
        </w:rPr>
        <w:t xml:space="preserve">Яковенко А.А. </w:t>
      </w:r>
      <w:r w:rsidRPr="00F56819">
        <w:rPr>
          <w:rFonts w:ascii="Times New Roman" w:hAnsi="Times New Roman" w:cs="Times New Roman"/>
          <w:sz w:val="27"/>
          <w:szCs w:val="27"/>
        </w:rPr>
        <w:t>при возбуждении производства по делу об административном правонарушении соблюдены</w:t>
      </w:r>
      <w:r w:rsidRPr="00F56819">
        <w:rPr>
          <w:rFonts w:ascii="Times New Roman" w:hAnsi="Times New Roman" w:cs="Times New Roman"/>
          <w:sz w:val="27"/>
          <w:szCs w:val="27"/>
        </w:rPr>
        <w:t>.</w:t>
      </w:r>
    </w:p>
    <w:p w:rsidR="009D799D" w:rsidRPr="00F56819" w:rsidP="009D79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</w:t>
      </w:r>
      <w:r w:rsidRPr="00F56819">
        <w:rPr>
          <w:rFonts w:ascii="Times New Roman" w:hAnsi="Times New Roman" w:cs="Times New Roman"/>
          <w:sz w:val="27"/>
          <w:szCs w:val="27"/>
        </w:rPr>
        <w:t>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9D799D" w:rsidRPr="00F56819" w:rsidP="009D79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соответствии со ст. ст. 4.2, 4.3 Кодекса Российской Федерации об административных правонарушениях об</w:t>
      </w:r>
      <w:r w:rsidRPr="00F56819">
        <w:rPr>
          <w:rFonts w:ascii="Times New Roman" w:hAnsi="Times New Roman" w:cs="Times New Roman"/>
          <w:sz w:val="27"/>
          <w:szCs w:val="27"/>
        </w:rPr>
        <w:t xml:space="preserve">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9D799D" w:rsidRPr="00F56819" w:rsidP="009D79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Согласно ч. 1 ст. 4.1.1 Кодекса Российской Федерации об административных правонарушениях за вп</w:t>
      </w:r>
      <w:r w:rsidRPr="00F56819">
        <w:rPr>
          <w:rFonts w:ascii="Times New Roman" w:hAnsi="Times New Roman" w:cs="Times New Roman"/>
          <w:sz w:val="27"/>
          <w:szCs w:val="27"/>
        </w:rPr>
        <w:t>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</w:t>
      </w:r>
      <w:r w:rsidRPr="00F56819">
        <w:rPr>
          <w:rFonts w:ascii="Times New Roman" w:hAnsi="Times New Roman" w:cs="Times New Roman"/>
          <w:sz w:val="27"/>
          <w:szCs w:val="27"/>
        </w:rPr>
        <w:t>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</w:t>
      </w:r>
      <w:r w:rsidRPr="00F56819">
        <w:rPr>
          <w:rFonts w:ascii="Times New Roman" w:hAnsi="Times New Roman" w:cs="Times New Roman"/>
          <w:sz w:val="27"/>
          <w:szCs w:val="27"/>
        </w:rPr>
        <w:t xml:space="preserve"> при наличии обстоятельств, предусмотренных часть</w:t>
      </w:r>
      <w:r w:rsidRPr="00F56819">
        <w:rPr>
          <w:rFonts w:ascii="Times New Roman" w:hAnsi="Times New Roman" w:cs="Times New Roman"/>
          <w:sz w:val="27"/>
          <w:szCs w:val="27"/>
        </w:rPr>
        <w:t>ю 2 статьи 3.4 настоящего Кодекса, за исключением случаев, предусмотренных частью 2 настоящей статьи.</w:t>
      </w:r>
    </w:p>
    <w:p w:rsidR="009D799D" w:rsidRPr="00F56819" w:rsidP="009D79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соответствии с ч. 1 ст. 3.4 Кодекса Российской Федерации об административных правонарушениях предупреждение - мера административного наказания, выраженн</w:t>
      </w:r>
      <w:r w:rsidRPr="00F56819">
        <w:rPr>
          <w:rFonts w:ascii="Times New Roman" w:hAnsi="Times New Roman" w:cs="Times New Roman"/>
          <w:sz w:val="27"/>
          <w:szCs w:val="27"/>
        </w:rPr>
        <w:t>ая в официальном порицании физического или юридического лица. Предупреждение выносится в письменной форме.</w:t>
      </w:r>
    </w:p>
    <w:p w:rsidR="009D799D" w:rsidRPr="00F56819" w:rsidP="009D79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</w:t>
      </w:r>
      <w:r w:rsidRPr="00F56819">
        <w:rPr>
          <w:rFonts w:ascii="Times New Roman" w:hAnsi="Times New Roman" w:cs="Times New Roman"/>
          <w:sz w:val="27"/>
          <w:szCs w:val="27"/>
        </w:rPr>
        <w:t>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</w:t>
      </w:r>
      <w:r w:rsidRPr="00F56819">
        <w:rPr>
          <w:rFonts w:ascii="Times New Roman" w:hAnsi="Times New Roman" w:cs="Times New Roman"/>
          <w:sz w:val="27"/>
          <w:szCs w:val="27"/>
        </w:rPr>
        <w:t>кой Федерации, безопасности государства, угрозы чрезвычайных ситуаций природного и техногенного характера, а также</w:t>
      </w:r>
      <w:r w:rsidRPr="00F56819">
        <w:rPr>
          <w:rFonts w:ascii="Times New Roman" w:hAnsi="Times New Roman" w:cs="Times New Roman"/>
          <w:sz w:val="27"/>
          <w:szCs w:val="27"/>
        </w:rPr>
        <w:t xml:space="preserve"> при отсутствии имущественного ущерба.</w:t>
      </w:r>
    </w:p>
    <w:p w:rsidR="009D799D" w:rsidRPr="00F56819" w:rsidP="009D79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случаях, если назначение административного наказания в виде предупреждения не предусмотрено соответст</w:t>
      </w:r>
      <w:r w:rsidRPr="00F56819">
        <w:rPr>
          <w:rFonts w:ascii="Times New Roman" w:hAnsi="Times New Roman" w:cs="Times New Roman"/>
          <w:sz w:val="27"/>
          <w:szCs w:val="27"/>
        </w:rPr>
        <w:t>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</w:t>
      </w:r>
      <w:r w:rsidRPr="00F56819">
        <w:rPr>
          <w:rFonts w:ascii="Times New Roman" w:hAnsi="Times New Roman" w:cs="Times New Roman"/>
          <w:sz w:val="27"/>
          <w:szCs w:val="27"/>
        </w:rPr>
        <w:t>го Кодекса (ч. 3 ст. 3.4 Кодекса Российской Федерации об административных правонарушениях).</w:t>
      </w:r>
    </w:p>
    <w:p w:rsidR="009D799D" w:rsidRPr="00F56819" w:rsidP="009D79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</w:t>
      </w:r>
      <w:r w:rsidRPr="00F56819">
        <w:rPr>
          <w:rFonts w:ascii="Times New Roman" w:hAnsi="Times New Roman" w:cs="Times New Roman"/>
          <w:sz w:val="27"/>
          <w:szCs w:val="27"/>
        </w:rPr>
        <w:t xml:space="preserve">нистративного штрафа предупреждением допускается при </w:t>
      </w:r>
      <w:r w:rsidRPr="00F56819">
        <w:rPr>
          <w:rFonts w:ascii="Times New Roman" w:hAnsi="Times New Roman" w:cs="Times New Roman"/>
          <w:sz w:val="27"/>
          <w:szCs w:val="27"/>
        </w:rPr>
        <w:t xml:space="preserve">наличии совокупности всех обстоятельств, указанных в </w:t>
      </w:r>
      <w:r w:rsidRPr="00F56819">
        <w:rPr>
          <w:rFonts w:ascii="Times New Roman" w:hAnsi="Times New Roman" w:cs="Times New Roman"/>
          <w:sz w:val="27"/>
          <w:szCs w:val="27"/>
        </w:rPr>
        <w:t>ч.ч</w:t>
      </w:r>
      <w:r w:rsidRPr="00F56819">
        <w:rPr>
          <w:rFonts w:ascii="Times New Roman" w:hAnsi="Times New Roman" w:cs="Times New Roman"/>
          <w:sz w:val="27"/>
          <w:szCs w:val="27"/>
        </w:rPr>
        <w:t xml:space="preserve">. 2, 3 ст. 3.4 Кодекса Российской Федерации об административных правонарушениях. </w:t>
      </w:r>
    </w:p>
    <w:p w:rsidR="009D799D" w:rsidRPr="00F56819" w:rsidP="009D79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</w:t>
      </w:r>
      <w:r w:rsidRPr="00F56819">
        <w:rPr>
          <w:rFonts w:ascii="Times New Roman" w:hAnsi="Times New Roman" w:cs="Times New Roman"/>
          <w:sz w:val="27"/>
          <w:szCs w:val="27"/>
        </w:rPr>
        <w:t>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виновно</w:t>
      </w:r>
      <w:r>
        <w:rPr>
          <w:rFonts w:ascii="Times New Roman" w:hAnsi="Times New Roman" w:cs="Times New Roman"/>
          <w:sz w:val="27"/>
          <w:szCs w:val="27"/>
        </w:rPr>
        <w:t>го</w:t>
      </w:r>
      <w:r w:rsidRPr="00F56819">
        <w:rPr>
          <w:rFonts w:ascii="Times New Roman" w:hAnsi="Times New Roman" w:cs="Times New Roman"/>
          <w:sz w:val="27"/>
          <w:szCs w:val="27"/>
        </w:rPr>
        <w:t>, котор</w:t>
      </w:r>
      <w:r>
        <w:rPr>
          <w:rFonts w:ascii="Times New Roman" w:hAnsi="Times New Roman" w:cs="Times New Roman"/>
          <w:sz w:val="27"/>
          <w:szCs w:val="27"/>
        </w:rPr>
        <w:t>ый</w:t>
      </w:r>
      <w:r w:rsidRPr="00F56819">
        <w:rPr>
          <w:rFonts w:ascii="Times New Roman" w:hAnsi="Times New Roman" w:cs="Times New Roman"/>
          <w:sz w:val="27"/>
          <w:szCs w:val="27"/>
        </w:rPr>
        <w:t xml:space="preserve"> ранее (на момент совершения вмененного правонарушения) к административной от</w:t>
      </w:r>
      <w:r w:rsidRPr="00F56819">
        <w:rPr>
          <w:rFonts w:ascii="Times New Roman" w:hAnsi="Times New Roman" w:cs="Times New Roman"/>
          <w:sz w:val="27"/>
          <w:szCs w:val="27"/>
        </w:rPr>
        <w:t>ветственности не привлекал</w:t>
      </w:r>
      <w:r>
        <w:rPr>
          <w:rFonts w:ascii="Times New Roman" w:hAnsi="Times New Roman" w:cs="Times New Roman"/>
          <w:sz w:val="27"/>
          <w:szCs w:val="27"/>
        </w:rPr>
        <w:t>ся</w:t>
      </w:r>
      <w:r w:rsidRPr="00F56819">
        <w:rPr>
          <w:rFonts w:ascii="Times New Roman" w:hAnsi="Times New Roman" w:cs="Times New Roman"/>
          <w:sz w:val="27"/>
          <w:szCs w:val="27"/>
        </w:rPr>
        <w:t xml:space="preserve"> (иные данные в материалах дела отсутствуют), отсутствие обстоятельств, отягчающих и смягчающих ответственность, предусмотренных ст. ст. 4.2, 4.3 Кодекса Российской Федерации</w:t>
      </w:r>
      <w:r w:rsidRPr="00F56819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об административных правонарушениях, то обстоятельств</w:t>
      </w:r>
      <w:r w:rsidRPr="00F56819">
        <w:rPr>
          <w:rFonts w:ascii="Times New Roman" w:hAnsi="Times New Roman" w:cs="Times New Roman"/>
          <w:sz w:val="27"/>
          <w:szCs w:val="27"/>
        </w:rPr>
        <w:t xml:space="preserve">о, что допущенные </w:t>
      </w:r>
      <w:r>
        <w:rPr>
          <w:rFonts w:ascii="Times New Roman" w:hAnsi="Times New Roman" w:cs="Times New Roman"/>
          <w:sz w:val="27"/>
          <w:szCs w:val="27"/>
        </w:rPr>
        <w:t>им</w:t>
      </w:r>
      <w:r w:rsidRPr="00F56819">
        <w:rPr>
          <w:rFonts w:ascii="Times New Roman" w:hAnsi="Times New Roman" w:cs="Times New Roman"/>
          <w:sz w:val="27"/>
          <w:szCs w:val="27"/>
        </w:rPr>
        <w:t xml:space="preserve"> нарушения не повлекли негативных последствий, предусмотренных ч. 2 ст. 3.4 Кодекса Российской Федерации об административных правонарушениях, считаю возможным назначить </w:t>
      </w:r>
      <w:r w:rsidRPr="003E7990" w:rsidR="003E7990">
        <w:rPr>
          <w:rFonts w:ascii="Times New Roman" w:hAnsi="Times New Roman" w:cs="Times New Roman"/>
          <w:sz w:val="27"/>
          <w:szCs w:val="27"/>
        </w:rPr>
        <w:t xml:space="preserve">Яковенко А.А. </w:t>
      </w:r>
      <w:r w:rsidRPr="00F56819">
        <w:rPr>
          <w:rFonts w:ascii="Times New Roman" w:hAnsi="Times New Roman" w:cs="Times New Roman"/>
          <w:sz w:val="27"/>
          <w:szCs w:val="27"/>
        </w:rPr>
        <w:t>наказание с применением ч. 1 ст. 4.1.1 Кодекса Россий</w:t>
      </w:r>
      <w:r w:rsidRPr="00F56819">
        <w:rPr>
          <w:rFonts w:ascii="Times New Roman" w:hAnsi="Times New Roman" w:cs="Times New Roman"/>
          <w:sz w:val="27"/>
          <w:szCs w:val="27"/>
        </w:rPr>
        <w:t xml:space="preserve">ской Федерации об административных правонарушениях. </w:t>
      </w:r>
    </w:p>
    <w:p w:rsidR="009D799D" w:rsidRPr="00F56819" w:rsidP="009D79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Руководствуясь </w:t>
      </w:r>
      <w:r w:rsidRPr="00F56819">
        <w:rPr>
          <w:rFonts w:ascii="Times New Roman" w:hAnsi="Times New Roman" w:cs="Times New Roman"/>
          <w:sz w:val="27"/>
          <w:szCs w:val="27"/>
        </w:rPr>
        <w:t>ст.ст</w:t>
      </w:r>
      <w:r w:rsidRPr="00F56819">
        <w:rPr>
          <w:rFonts w:ascii="Times New Roman" w:hAnsi="Times New Roman" w:cs="Times New Roman"/>
          <w:sz w:val="27"/>
          <w:szCs w:val="27"/>
        </w:rPr>
        <w:t xml:space="preserve">. 3.4, 4.1, 4.1.1, 29.9, 29.10, 29.11 Кодекса Российской Федерации об административных правонарушениях, мировой судья              </w:t>
      </w:r>
    </w:p>
    <w:p w:rsidR="009D799D" w:rsidRPr="00F56819" w:rsidP="009D799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ПОСТАНОВИЛ:</w:t>
      </w:r>
    </w:p>
    <w:p w:rsidR="009D799D" w:rsidRPr="00F56819" w:rsidP="009D79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E7990">
        <w:rPr>
          <w:rFonts w:ascii="Times New Roman" w:hAnsi="Times New Roman" w:cs="Times New Roman"/>
          <w:sz w:val="27"/>
          <w:szCs w:val="27"/>
        </w:rPr>
        <w:t>Яковенко А</w:t>
      </w:r>
      <w:r w:rsidR="00FA592F">
        <w:rPr>
          <w:rFonts w:ascii="Times New Roman" w:hAnsi="Times New Roman" w:cs="Times New Roman"/>
          <w:sz w:val="27"/>
          <w:szCs w:val="27"/>
        </w:rPr>
        <w:t>.</w:t>
      </w:r>
      <w:r w:rsidRPr="003E7990">
        <w:rPr>
          <w:rFonts w:ascii="Times New Roman" w:hAnsi="Times New Roman" w:cs="Times New Roman"/>
          <w:sz w:val="27"/>
          <w:szCs w:val="27"/>
        </w:rPr>
        <w:t xml:space="preserve"> А</w:t>
      </w:r>
      <w:r w:rsidR="00FA592F">
        <w:rPr>
          <w:rFonts w:ascii="Times New Roman" w:hAnsi="Times New Roman" w:cs="Times New Roman"/>
          <w:sz w:val="27"/>
          <w:szCs w:val="27"/>
        </w:rPr>
        <w:t>.</w:t>
      </w:r>
      <w:r w:rsidRPr="003E7990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признат</w:t>
      </w:r>
      <w:r w:rsidRPr="00F56819">
        <w:rPr>
          <w:rFonts w:ascii="Times New Roman" w:hAnsi="Times New Roman" w:cs="Times New Roman"/>
          <w:sz w:val="27"/>
          <w:szCs w:val="27"/>
        </w:rPr>
        <w:t>ь виновн</w:t>
      </w:r>
      <w:r>
        <w:rPr>
          <w:rFonts w:ascii="Times New Roman" w:hAnsi="Times New Roman" w:cs="Times New Roman"/>
          <w:sz w:val="27"/>
          <w:szCs w:val="27"/>
        </w:rPr>
        <w:t>ым</w:t>
      </w:r>
      <w:r w:rsidRPr="00F56819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2 ст. 15.33  Кодекса Российской Федерации об административных правонарушениях, и назначить е</w:t>
      </w:r>
      <w:r>
        <w:rPr>
          <w:rFonts w:ascii="Times New Roman" w:hAnsi="Times New Roman" w:cs="Times New Roman"/>
          <w:sz w:val="27"/>
          <w:szCs w:val="27"/>
        </w:rPr>
        <w:t>му</w:t>
      </w:r>
      <w:r w:rsidRPr="00F56819">
        <w:rPr>
          <w:rFonts w:ascii="Times New Roman" w:hAnsi="Times New Roman" w:cs="Times New Roman"/>
          <w:sz w:val="27"/>
          <w:szCs w:val="27"/>
        </w:rPr>
        <w:t xml:space="preserve"> наказание в виде штрафа в размере 300 (трехсот) рублей.</w:t>
      </w:r>
    </w:p>
    <w:p w:rsidR="009D799D" w:rsidRPr="00F56819" w:rsidP="009D79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В соответствии со ст.4.1.1 </w:t>
      </w:r>
      <w:r w:rsidRPr="00F56819">
        <w:rPr>
          <w:rFonts w:ascii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 назначенное наказание </w:t>
      </w:r>
      <w:r w:rsidRPr="00F56819">
        <w:rPr>
          <w:rFonts w:ascii="Times New Roman" w:hAnsi="Times New Roman" w:cs="Times New Roman"/>
          <w:sz w:val="27"/>
          <w:szCs w:val="27"/>
        </w:rPr>
        <w:t>заменить на предупреждение</w:t>
      </w:r>
      <w:r w:rsidRPr="00F56819">
        <w:rPr>
          <w:rFonts w:ascii="Times New Roman" w:hAnsi="Times New Roman" w:cs="Times New Roman"/>
          <w:sz w:val="27"/>
          <w:szCs w:val="27"/>
        </w:rPr>
        <w:t>.</w:t>
      </w:r>
    </w:p>
    <w:p w:rsidR="009D799D" w:rsidRPr="00F56819" w:rsidP="009D79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</w:t>
      </w:r>
      <w:r w:rsidRPr="00F56819">
        <w:rPr>
          <w:rFonts w:ascii="Times New Roman" w:hAnsi="Times New Roman" w:cs="Times New Roman"/>
          <w:sz w:val="27"/>
          <w:szCs w:val="27"/>
        </w:rPr>
        <w:t>ю судебного участка №1</w:t>
      </w:r>
      <w:r>
        <w:rPr>
          <w:rFonts w:ascii="Times New Roman" w:hAnsi="Times New Roman" w:cs="Times New Roman"/>
          <w:sz w:val="27"/>
          <w:szCs w:val="27"/>
        </w:rPr>
        <w:t>6</w:t>
      </w:r>
      <w:r w:rsidRPr="00F56819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9D799D" w:rsidRPr="00F56819" w:rsidP="009D79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9D799D" w:rsidRPr="00F56819" w:rsidP="009D79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Мировой судья:                   </w:t>
      </w:r>
      <w:r w:rsidRPr="00F56819">
        <w:rPr>
          <w:rFonts w:ascii="Times New Roman" w:hAnsi="Times New Roman" w:cs="Times New Roman"/>
          <w:sz w:val="27"/>
          <w:szCs w:val="27"/>
        </w:rPr>
        <w:t xml:space="preserve">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А.Л. </w:t>
      </w:r>
      <w:r>
        <w:rPr>
          <w:rFonts w:ascii="Times New Roman" w:hAnsi="Times New Roman" w:cs="Times New Roman"/>
          <w:sz w:val="27"/>
          <w:szCs w:val="27"/>
        </w:rPr>
        <w:t>Тоскина</w:t>
      </w:r>
    </w:p>
    <w:p w:rsidR="009D799D" w:rsidRPr="00F56819" w:rsidP="009D79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9D799D" w:rsidRPr="00EE7B85" w:rsidP="009D799D">
      <w:pPr>
        <w:spacing w:after="0" w:line="240" w:lineRule="auto"/>
        <w:ind w:firstLine="851"/>
        <w:jc w:val="both"/>
        <w:rPr>
          <w:sz w:val="27"/>
          <w:szCs w:val="27"/>
        </w:rPr>
      </w:pPr>
    </w:p>
    <w:p w:rsidR="00975620"/>
    <w:sectPr w:rsidSect="00AC40CB">
      <w:footerReference w:type="default" r:id="rId4"/>
      <w:pgSz w:w="11906" w:h="16838"/>
      <w:pgMar w:top="567" w:right="707" w:bottom="567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92F">
          <w:rPr>
            <w:noProof/>
          </w:rPr>
          <w:t>4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99D"/>
    <w:rsid w:val="00010C92"/>
    <w:rsid w:val="000B1323"/>
    <w:rsid w:val="003D14F1"/>
    <w:rsid w:val="003E7990"/>
    <w:rsid w:val="007C53CB"/>
    <w:rsid w:val="00832D01"/>
    <w:rsid w:val="00975620"/>
    <w:rsid w:val="009D799D"/>
    <w:rsid w:val="00B05CB3"/>
    <w:rsid w:val="00E244FC"/>
    <w:rsid w:val="00E271D4"/>
    <w:rsid w:val="00EB2C89"/>
    <w:rsid w:val="00EE7B85"/>
    <w:rsid w:val="00F56819"/>
    <w:rsid w:val="00FA592F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9D799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9D799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