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4524" w:rsidRPr="008B0DCB" w:rsidP="00F2452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B0DC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Дело № 05-025</w:t>
      </w:r>
      <w:r w:rsidRPr="008B0DC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8B0DC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/16/2017</w:t>
      </w:r>
    </w:p>
    <w:p w:rsidR="00F24524" w:rsidRPr="008B0DCB" w:rsidP="00F2452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B0DC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F2452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24" w:rsidRPr="008B0DCB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B0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0     1</w:t>
            </w:r>
            <w:r w:rsidRPr="008B0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Pr="008B0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июля 2017 года</w:t>
            </w:r>
          </w:p>
          <w:p w:rsidR="00F24524" w:rsidRPr="008B0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B0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24" w:rsidRPr="008B0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B0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F24524" w:rsidRPr="008B0DCB" w:rsidP="00F245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0DCB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г. Симферополь (Центральный район </w:t>
      </w:r>
      <w:r w:rsidRPr="008B0DCB">
        <w:rPr>
          <w:rFonts w:ascii="Times New Roman" w:hAnsi="Times New Roman"/>
          <w:sz w:val="28"/>
          <w:szCs w:val="28"/>
        </w:rPr>
        <w:t xml:space="preserve">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  </w:t>
      </w:r>
      <w:r w:rsidRPr="008B0DC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8B0DC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</w:t>
      </w:r>
      <w:r w:rsidRPr="008B0DC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расположенного по адресу: г. Симферополь, ул. Крымских партизан, 3-А, 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14.1 </w:t>
      </w:r>
      <w:r w:rsidRPr="008B0DC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Ганжи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Екатерины Александровны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F24524" w:rsidRPr="008B0DCB" w:rsidP="00F245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524" w:rsidRPr="008B0DCB" w:rsidP="00F245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F24524" w:rsidRPr="008B0DCB" w:rsidP="00F24524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Ганжа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Е.А.,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8B0DCB">
        <w:rPr>
          <w:rFonts w:ascii="Times New Roman" w:hAnsi="Times New Roman"/>
          <w:sz w:val="28"/>
          <w:szCs w:val="28"/>
          <w:lang w:val="ru-RU"/>
        </w:rPr>
        <w:t>, осуществляла предпринимательскую деятельность без регистрации в качестве индивидуального предпринимателя, направленную на получение прибыли от реализации воздушных шаров.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Ганжа Е.А. в судебном заседании вину в совершенном правонарушении признала полностью, раскаялась.</w:t>
      </w:r>
    </w:p>
    <w:p w:rsidR="00F24524" w:rsidRPr="008B0DCB" w:rsidP="00F24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оду о том, что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Ганжа Е.А. </w:t>
      </w:r>
      <w:r w:rsidRPr="008B0DCB">
        <w:rPr>
          <w:rFonts w:ascii="Times New Roman" w:hAnsi="Times New Roman"/>
          <w:sz w:val="28"/>
          <w:szCs w:val="28"/>
          <w:lang w:val="ru-RU"/>
        </w:rPr>
        <w:t>совершил</w:t>
      </w:r>
      <w:r w:rsidRPr="008B0DCB">
        <w:rPr>
          <w:rFonts w:ascii="Times New Roman" w:hAnsi="Times New Roman"/>
          <w:sz w:val="28"/>
          <w:szCs w:val="28"/>
          <w:lang w:val="ru-RU"/>
        </w:rPr>
        <w:t>а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 - о</w:t>
      </w:r>
      <w:r w:rsidRPr="008B0DCB">
        <w:rPr>
          <w:rFonts w:ascii="Times New Roman" w:hAnsi="Times New Roman" w:eastAsiaTheme="minorHAnsi"/>
          <w:sz w:val="28"/>
          <w:szCs w:val="28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8B0DCB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val="ru-RU"/>
        </w:rPr>
        <w:t>предпринимательской деятельности</w:t>
      </w:r>
      <w:r>
        <w:fldChar w:fldCharType="end"/>
      </w:r>
      <w:r w:rsidRPr="008B0DCB">
        <w:rPr>
          <w:rFonts w:ascii="Times New Roman" w:hAnsi="Times New Roman" w:eastAsiaTheme="minorHAnsi"/>
          <w:sz w:val="28"/>
          <w:szCs w:val="28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Ви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8B0DCB">
        <w:rPr>
          <w:rFonts w:ascii="Times New Roman" w:hAnsi="Times New Roman"/>
          <w:sz w:val="28"/>
          <w:szCs w:val="28"/>
          <w:lang w:val="ru-RU"/>
        </w:rPr>
        <w:t>Ганжи Е.А.</w:t>
      </w:r>
      <w:r w:rsidRPr="008B0DCB">
        <w:rPr>
          <w:rFonts w:ascii="Times New Roman" w:hAnsi="Times New Roman"/>
          <w:sz w:val="28"/>
          <w:szCs w:val="28"/>
          <w:lang w:val="ru-RU"/>
        </w:rPr>
        <w:t>, кроме е</w:t>
      </w:r>
      <w:r w:rsidRPr="008B0DCB">
        <w:rPr>
          <w:rFonts w:ascii="Times New Roman" w:hAnsi="Times New Roman"/>
          <w:sz w:val="28"/>
          <w:szCs w:val="28"/>
          <w:lang w:val="ru-RU"/>
        </w:rPr>
        <w:t>е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признательных показаний,  подтверждается материалами дела: протоколом об административном правонарушении № РК 17</w:t>
      </w:r>
      <w:r w:rsidRPr="008B0DCB">
        <w:rPr>
          <w:rFonts w:ascii="Times New Roman" w:hAnsi="Times New Roman"/>
          <w:sz w:val="28"/>
          <w:szCs w:val="28"/>
          <w:lang w:val="ru-RU"/>
        </w:rPr>
        <w:t>3157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от 0</w:t>
      </w:r>
      <w:r w:rsidRPr="008B0DCB">
        <w:rPr>
          <w:rFonts w:ascii="Times New Roman" w:hAnsi="Times New Roman"/>
          <w:sz w:val="28"/>
          <w:szCs w:val="28"/>
          <w:lang w:val="ru-RU"/>
        </w:rPr>
        <w:t>9.05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.2017 г., копия которого была вручена правонарушителю, рапортом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УУП ОН №3 «Центральный»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УМВД России по г. Симферополю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ст. лейтенанта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полиции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0DCB">
        <w:rPr>
          <w:rFonts w:ascii="Times New Roman" w:hAnsi="Times New Roman"/>
          <w:sz w:val="28"/>
          <w:szCs w:val="28"/>
          <w:lang w:val="ru-RU"/>
        </w:rPr>
        <w:t>от 0</w:t>
      </w:r>
      <w:r w:rsidRPr="008B0DCB">
        <w:rPr>
          <w:rFonts w:ascii="Times New Roman" w:hAnsi="Times New Roman"/>
          <w:sz w:val="28"/>
          <w:szCs w:val="28"/>
          <w:lang w:val="ru-RU"/>
        </w:rPr>
        <w:t>9.05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.2017г., объяснениями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Ганжи Е.А. </w:t>
      </w:r>
      <w:r w:rsidRPr="008B0DCB">
        <w:rPr>
          <w:rFonts w:ascii="Times New Roman" w:hAnsi="Times New Roman"/>
          <w:sz w:val="28"/>
          <w:szCs w:val="28"/>
          <w:lang w:val="ru-RU"/>
        </w:rPr>
        <w:t>от 0</w:t>
      </w:r>
      <w:r w:rsidRPr="008B0DCB">
        <w:rPr>
          <w:rFonts w:ascii="Times New Roman" w:hAnsi="Times New Roman"/>
          <w:sz w:val="28"/>
          <w:szCs w:val="28"/>
          <w:lang w:val="ru-RU"/>
        </w:rPr>
        <w:t>9.05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.2017 г. 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</w:t>
      </w:r>
      <w:r w:rsidRPr="008B0DCB">
        <w:rPr>
          <w:rFonts w:ascii="Times New Roman" w:hAnsi="Times New Roman"/>
          <w:sz w:val="28"/>
          <w:szCs w:val="28"/>
          <w:lang w:val="ru-RU"/>
        </w:rPr>
        <w:t>щегося к правонарушениям в области предпринимательской деятельности, личность правонарушителя, его имущественное положение, а также отсутствие обстоятельств, которые отягчают административную ответственность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0DCB">
        <w:rPr>
          <w:rFonts w:ascii="Times New Roman" w:hAnsi="Times New Roman"/>
          <w:sz w:val="28"/>
          <w:szCs w:val="28"/>
          <w:lang w:val="ru-RU"/>
        </w:rPr>
        <w:t>Ганжи Е.А.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Обстоятельством, смягчающим администр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ативную ответственность, мировой судья признает раскаяние </w:t>
      </w:r>
      <w:r w:rsidRPr="008B0DCB">
        <w:rPr>
          <w:rFonts w:ascii="Times New Roman" w:hAnsi="Times New Roman"/>
          <w:sz w:val="28"/>
          <w:szCs w:val="28"/>
          <w:lang w:val="ru-RU"/>
        </w:rPr>
        <w:t>Ганжи Е.А.</w:t>
      </w:r>
    </w:p>
    <w:p w:rsidR="00F24524" w:rsidRPr="008B0DCB" w:rsidP="00F24524">
      <w:pPr>
        <w:pStyle w:val="ConsPlusNormal"/>
        <w:ind w:firstLine="540"/>
        <w:jc w:val="both"/>
        <w:rPr>
          <w:sz w:val="28"/>
          <w:szCs w:val="28"/>
        </w:rPr>
      </w:pPr>
      <w:r w:rsidRPr="008B0DCB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8B0DCB">
        <w:rPr>
          <w:sz w:val="28"/>
          <w:szCs w:val="28"/>
        </w:rPr>
        <w:t xml:space="preserve">Ганжи Е.А. </w:t>
      </w:r>
      <w:r w:rsidRPr="008B0DCB">
        <w:rPr>
          <w:sz w:val="28"/>
          <w:szCs w:val="28"/>
        </w:rPr>
        <w:t>необходимо и достаточно установить административное наказание в виде ми</w:t>
      </w:r>
      <w:r w:rsidRPr="008B0DCB">
        <w:rPr>
          <w:sz w:val="28"/>
          <w:szCs w:val="28"/>
        </w:rPr>
        <w:t>нимального штрафа, предусмотренного санкцией</w:t>
      </w:r>
      <w:r w:rsidRPr="008B0DCB">
        <w:rPr>
          <w:rFonts w:eastAsia="Times New Roman"/>
          <w:sz w:val="28"/>
          <w:szCs w:val="28"/>
          <w:lang w:eastAsia="ru-RU"/>
        </w:rPr>
        <w:t xml:space="preserve"> части 1 статьи 14.1 </w:t>
      </w:r>
      <w:r w:rsidRPr="008B0DCB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24524" w:rsidRPr="008B0DCB" w:rsidP="00F24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8B0DCB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ст.ст. 29.9-29.11 КоАП РФ, мировой судья,-</w:t>
      </w:r>
    </w:p>
    <w:p w:rsidR="00F24524" w:rsidRPr="008B0DCB" w:rsidP="00F24524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F24524" w:rsidRPr="008B0DCB" w:rsidP="00F24524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Ганжу Екат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ерину Александровну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признать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500 (пятьсо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т) рублей. 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8DB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получатель УФК (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МВД России по г. Симферополю)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(ОП № 3 «Центральный» по г. Симферополю)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номер счета получателя платежа 40101810335100010001, ИНН налогового органа 9102003230, БИК 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043510001, КПП 910201001, ОКТМО 35701000, КБК 18811690050056000140, наименование платежа «штраф», УИН 188804911700017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31577</w:t>
      </w:r>
      <w:r w:rsidRPr="00D318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24524" w:rsidRPr="008B0DCB" w:rsidP="00F2452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0DCB">
        <w:rPr>
          <w:sz w:val="28"/>
          <w:szCs w:val="28"/>
        </w:rPr>
        <w:t>Срок предъявления постановления к исполнению в течение двух лет со</w:t>
      </w:r>
      <w:r w:rsidRPr="008B0DCB">
        <w:rPr>
          <w:sz w:val="28"/>
          <w:szCs w:val="28"/>
        </w:rPr>
        <w:t xml:space="preserve"> дня вступления постановления в законную силу.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0DCB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24524" w:rsidRPr="008B0DCB" w:rsidP="00F24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</w:t>
      </w: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>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8B0DCB">
        <w:rPr>
          <w:rFonts w:ascii="Times New Roman" w:hAnsi="Times New Roman"/>
          <w:sz w:val="28"/>
          <w:szCs w:val="28"/>
          <w:lang w:val="ru-RU"/>
        </w:rPr>
        <w:t>.</w:t>
      </w:r>
    </w:p>
    <w:p w:rsidR="00F24524" w:rsidRPr="008B0DCB" w:rsidP="00F2452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AF0D1B" w:rsidRPr="008B0DCB" w:rsidP="00F24524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B0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8B0DCB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8B0D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Pr="008B0DCB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E"/>
    <w:rsid w:val="00701C0E"/>
    <w:rsid w:val="008B0DCB"/>
    <w:rsid w:val="00977AFE"/>
    <w:rsid w:val="00AF0D1B"/>
    <w:rsid w:val="00D318DB"/>
    <w:rsid w:val="00F24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2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4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F2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F2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