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743C6F" w:rsidP="00A5152E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№</w:t>
      </w:r>
      <w:r w:rsidRPr="00743C6F" w:rsidR="00980AF9">
        <w:rPr>
          <w:rFonts w:ascii="Times New Roman" w:hAnsi="Times New Roman" w:cs="Times New Roman"/>
          <w:sz w:val="27"/>
          <w:szCs w:val="27"/>
        </w:rPr>
        <w:t xml:space="preserve"> </w:t>
      </w:r>
      <w:r w:rsidRPr="00743C6F" w:rsidR="0056097B">
        <w:rPr>
          <w:rFonts w:ascii="Times New Roman" w:hAnsi="Times New Roman" w:cs="Times New Roman"/>
          <w:sz w:val="27"/>
          <w:szCs w:val="27"/>
        </w:rPr>
        <w:t>0</w:t>
      </w:r>
      <w:r w:rsidRPr="00743C6F" w:rsidR="00980AF9">
        <w:rPr>
          <w:rFonts w:ascii="Times New Roman" w:hAnsi="Times New Roman" w:cs="Times New Roman"/>
          <w:sz w:val="27"/>
          <w:szCs w:val="27"/>
        </w:rPr>
        <w:t>5</w:t>
      </w:r>
      <w:r w:rsidRPr="00743C6F">
        <w:rPr>
          <w:rFonts w:ascii="Times New Roman" w:hAnsi="Times New Roman" w:cs="Times New Roman"/>
          <w:sz w:val="27"/>
          <w:szCs w:val="27"/>
        </w:rPr>
        <w:t>-</w:t>
      </w:r>
      <w:r w:rsidRPr="00743C6F" w:rsidR="0056097B">
        <w:rPr>
          <w:rFonts w:ascii="Times New Roman" w:hAnsi="Times New Roman" w:cs="Times New Roman"/>
          <w:sz w:val="27"/>
          <w:szCs w:val="27"/>
        </w:rPr>
        <w:t>0</w:t>
      </w:r>
      <w:r w:rsidRPr="00743C6F" w:rsidR="00202B0F">
        <w:rPr>
          <w:rFonts w:ascii="Times New Roman" w:hAnsi="Times New Roman" w:cs="Times New Roman"/>
          <w:sz w:val="27"/>
          <w:szCs w:val="27"/>
        </w:rPr>
        <w:t>2</w:t>
      </w:r>
      <w:r w:rsidRPr="00743C6F" w:rsidR="0056097B">
        <w:rPr>
          <w:rFonts w:ascii="Times New Roman" w:hAnsi="Times New Roman" w:cs="Times New Roman"/>
          <w:sz w:val="27"/>
          <w:szCs w:val="27"/>
        </w:rPr>
        <w:t>58</w:t>
      </w:r>
      <w:r w:rsidRPr="00743C6F" w:rsidR="000824B4">
        <w:rPr>
          <w:rFonts w:ascii="Times New Roman" w:hAnsi="Times New Roman" w:cs="Times New Roman"/>
          <w:sz w:val="27"/>
          <w:szCs w:val="27"/>
        </w:rPr>
        <w:t>/</w:t>
      </w:r>
      <w:r w:rsidRPr="00743C6F" w:rsidR="0056097B">
        <w:rPr>
          <w:rFonts w:ascii="Times New Roman" w:hAnsi="Times New Roman" w:cs="Times New Roman"/>
          <w:sz w:val="27"/>
          <w:szCs w:val="27"/>
        </w:rPr>
        <w:t>16/</w:t>
      </w:r>
      <w:r w:rsidRPr="00743C6F">
        <w:rPr>
          <w:rFonts w:ascii="Times New Roman" w:hAnsi="Times New Roman" w:cs="Times New Roman"/>
          <w:sz w:val="27"/>
          <w:szCs w:val="27"/>
        </w:rPr>
        <w:t>20</w:t>
      </w:r>
      <w:r w:rsidRPr="00743C6F" w:rsidR="000824B4">
        <w:rPr>
          <w:rFonts w:ascii="Times New Roman" w:hAnsi="Times New Roman" w:cs="Times New Roman"/>
          <w:sz w:val="27"/>
          <w:szCs w:val="27"/>
        </w:rPr>
        <w:t>24</w:t>
      </w:r>
    </w:p>
    <w:p w:rsidR="00A5152E" w:rsidRPr="00743C6F" w:rsidP="00A5152E">
      <w:pPr>
        <w:jc w:val="center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6 июля 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 2024</w:t>
      </w:r>
      <w:r w:rsidRPr="00743C6F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г. Симферополь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743C6F" w:rsidR="000824B4">
        <w:rPr>
          <w:rFonts w:ascii="Times New Roman" w:hAnsi="Times New Roman" w:cs="Times New Roman"/>
          <w:sz w:val="27"/>
          <w:szCs w:val="27"/>
        </w:rPr>
        <w:t>судья судебного участка №</w:t>
      </w:r>
      <w:r w:rsidRPr="00743C6F">
        <w:rPr>
          <w:rFonts w:ascii="Times New Roman" w:hAnsi="Times New Roman" w:cs="Times New Roman"/>
          <w:sz w:val="27"/>
          <w:szCs w:val="27"/>
        </w:rPr>
        <w:t>1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6 </w:t>
      </w:r>
      <w:r w:rsidRPr="00743C6F">
        <w:rPr>
          <w:rFonts w:ascii="Times New Roman" w:hAnsi="Times New Roman" w:cs="Times New Roman"/>
          <w:sz w:val="27"/>
          <w:szCs w:val="27"/>
        </w:rPr>
        <w:t>Центрального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 судебного района города Симферополя (</w:t>
      </w:r>
      <w:r w:rsidRPr="00743C6F">
        <w:rPr>
          <w:rFonts w:ascii="Times New Roman" w:hAnsi="Times New Roman" w:cs="Times New Roman"/>
          <w:sz w:val="27"/>
          <w:szCs w:val="27"/>
        </w:rPr>
        <w:t>Центральный</w:t>
      </w:r>
      <w:r w:rsidRPr="00743C6F" w:rsidR="000824B4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Симферополь) Республики Крым</w:t>
      </w:r>
      <w:r w:rsidRPr="00743C6F" w:rsidR="00BE3BBB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Ильгова К.Ю.</w:t>
      </w:r>
      <w:r w:rsidRPr="00743C6F" w:rsidR="000824B4">
        <w:rPr>
          <w:rFonts w:ascii="Times New Roman" w:hAnsi="Times New Roman" w:cs="Times New Roman"/>
          <w:sz w:val="27"/>
          <w:szCs w:val="27"/>
        </w:rPr>
        <w:t>,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743C6F" w:rsidR="000B24C2">
        <w:rPr>
          <w:rFonts w:ascii="Times New Roman" w:hAnsi="Times New Roman" w:cs="Times New Roman"/>
          <w:sz w:val="27"/>
          <w:szCs w:val="27"/>
        </w:rPr>
        <w:t xml:space="preserve"> </w:t>
      </w:r>
      <w:r w:rsidRPr="00743C6F" w:rsidR="000F5C82">
        <w:rPr>
          <w:rFonts w:ascii="Times New Roman" w:hAnsi="Times New Roman" w:cs="Times New Roman"/>
          <w:sz w:val="27"/>
          <w:szCs w:val="27"/>
        </w:rPr>
        <w:t>Турчина С.В.</w:t>
      </w:r>
      <w:r w:rsidRPr="00743C6F" w:rsidR="00980AF9">
        <w:rPr>
          <w:rFonts w:ascii="Times New Roman" w:hAnsi="Times New Roman" w:cs="Times New Roman"/>
          <w:sz w:val="27"/>
          <w:szCs w:val="27"/>
        </w:rPr>
        <w:t>,</w:t>
      </w:r>
    </w:p>
    <w:p w:rsidR="000824B4" w:rsidRPr="00743C6F" w:rsidP="0008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743C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рассмотрев в открытом судебном заседании дело об административном </w:t>
      </w:r>
      <w:r w:rsidRPr="00743C6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правонарушении, в отношении</w:t>
      </w:r>
    </w:p>
    <w:p w:rsidR="00A5152E" w:rsidRPr="00743C6F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Турчина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 w:rsidR="00A0604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ч.3 ст. 12.8 Кодекса Российской Федерации об административных </w:t>
      </w:r>
      <w:r w:rsidRPr="00743C6F">
        <w:rPr>
          <w:rFonts w:ascii="Times New Roman" w:hAnsi="Times New Roman" w:cs="Times New Roman"/>
          <w:sz w:val="27"/>
          <w:szCs w:val="27"/>
        </w:rPr>
        <w:t>правонарушениях,</w:t>
      </w:r>
    </w:p>
    <w:p w:rsidR="000824B4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RPr="00743C6F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УСТАНОВИЛ:</w:t>
      </w:r>
    </w:p>
    <w:p w:rsidR="000824B4" w:rsidRPr="00743C6F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Турчин С.В.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3C6F" w:rsidR="00980AF9">
        <w:rPr>
          <w:rFonts w:ascii="Times New Roman" w:hAnsi="Times New Roman" w:cs="Times New Roman"/>
          <w:sz w:val="27"/>
          <w:szCs w:val="27"/>
        </w:rPr>
        <w:t>по адресу:</w:t>
      </w:r>
      <w:r>
        <w:rPr>
          <w:rFonts w:ascii="Times New Roman" w:hAnsi="Times New Roman" w:cs="Times New Roman"/>
          <w:sz w:val="27"/>
          <w:szCs w:val="27"/>
        </w:rPr>
        <w:t xml:space="preserve"> г. Симферополь,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, управлял </w:t>
      </w:r>
      <w:r w:rsidRPr="00743C6F" w:rsidR="00980AF9">
        <w:rPr>
          <w:rFonts w:ascii="Times New Roman" w:hAnsi="Times New Roman" w:cs="Times New Roman"/>
          <w:sz w:val="27"/>
          <w:szCs w:val="27"/>
        </w:rPr>
        <w:t xml:space="preserve">СИМ </w:t>
      </w:r>
      <w:r w:rsidRPr="00743C6F">
        <w:rPr>
          <w:rFonts w:ascii="Times New Roman" w:hAnsi="Times New Roman" w:cs="Times New Roman"/>
          <w:sz w:val="27"/>
          <w:szCs w:val="27"/>
        </w:rPr>
        <w:t>электроскутером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 w:rsidR="00980AF9">
        <w:rPr>
          <w:rFonts w:ascii="Times New Roman" w:hAnsi="Times New Roman" w:cs="Times New Roman"/>
          <w:sz w:val="27"/>
          <w:szCs w:val="27"/>
        </w:rPr>
        <w:t>находясь в</w:t>
      </w:r>
      <w:r w:rsidRPr="00743C6F" w:rsidR="00172490">
        <w:rPr>
          <w:rFonts w:ascii="Times New Roman" w:hAnsi="Times New Roman" w:cs="Times New Roman"/>
          <w:sz w:val="27"/>
          <w:szCs w:val="27"/>
        </w:rPr>
        <w:t xml:space="preserve"> состоянии опьянения</w:t>
      </w:r>
      <w:r w:rsidRPr="00743C6F" w:rsidR="00980AF9">
        <w:rPr>
          <w:rFonts w:ascii="Times New Roman" w:hAnsi="Times New Roman" w:cs="Times New Roman"/>
          <w:sz w:val="27"/>
          <w:szCs w:val="27"/>
        </w:rPr>
        <w:t>, не имея права управления транспортными средствами, чем нарушил п. 2.1.1, п. 2.7 ПДД РФ. Данные действия не содержат уголовно наказуемого деяния.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743C6F" w:rsidR="000F5C82">
        <w:rPr>
          <w:rFonts w:ascii="Times New Roman" w:hAnsi="Times New Roman" w:cs="Times New Roman"/>
          <w:sz w:val="27"/>
          <w:szCs w:val="27"/>
        </w:rPr>
        <w:t>Турчин С.В.</w:t>
      </w:r>
      <w:r w:rsidRPr="00743C6F" w:rsidR="00202B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в инкриминируемом правонарушении</w:t>
      </w:r>
      <w:r w:rsidRPr="00743C6F" w:rsidR="00BD7C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признал, в содеянном раскаялся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743C6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</w:t>
      </w:r>
      <w:r w:rsidRPr="00743C6F">
        <w:rPr>
          <w:rFonts w:ascii="Times New Roman" w:hAnsi="Times New Roman" w:cs="Times New Roman"/>
          <w:sz w:val="27"/>
          <w:szCs w:val="27"/>
        </w:rPr>
        <w:t>делу об административном правонарушении, исследовав материалы дела, прихожу к следующему.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</w:t>
      </w:r>
      <w:r w:rsidRPr="00743C6F">
        <w:rPr>
          <w:rFonts w:ascii="Times New Roman" w:hAnsi="Times New Roman" w:cs="Times New Roman"/>
          <w:sz w:val="27"/>
          <w:szCs w:val="27"/>
        </w:rPr>
        <w:t>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</w:t>
      </w:r>
      <w:r w:rsidRPr="00743C6F">
        <w:rPr>
          <w:rFonts w:ascii="Times New Roman" w:hAnsi="Times New Roman" w:cs="Times New Roman"/>
          <w:sz w:val="27"/>
          <w:szCs w:val="27"/>
        </w:rPr>
        <w:t>ей категории или подкатегории.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</w:t>
      </w:r>
      <w:r w:rsidRPr="00743C6F">
        <w:rPr>
          <w:rFonts w:ascii="Times New Roman" w:hAnsi="Times New Roman" w:cs="Times New Roman"/>
          <w:sz w:val="27"/>
          <w:szCs w:val="27"/>
        </w:rPr>
        <w:t>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</w:t>
      </w:r>
      <w:r w:rsidRPr="00743C6F">
        <w:rPr>
          <w:rFonts w:ascii="Times New Roman" w:hAnsi="Times New Roman" w:cs="Times New Roman"/>
          <w:sz w:val="27"/>
          <w:szCs w:val="27"/>
        </w:rPr>
        <w:t xml:space="preserve">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соответствии с п. 1.2 Пр</w:t>
      </w:r>
      <w:r w:rsidRPr="00743C6F">
        <w:rPr>
          <w:rFonts w:ascii="Times New Roman" w:hAnsi="Times New Roman" w:cs="Times New Roman"/>
          <w:sz w:val="27"/>
          <w:szCs w:val="27"/>
        </w:rPr>
        <w:t>авил дорожного движения Российской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</w:t>
      </w:r>
      <w:r w:rsidRPr="00743C6F">
        <w:rPr>
          <w:rFonts w:ascii="Times New Roman" w:hAnsi="Times New Roman" w:cs="Times New Roman"/>
          <w:sz w:val="27"/>
          <w:szCs w:val="27"/>
        </w:rPr>
        <w:t>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</w:t>
      </w:r>
      <w:r w:rsidRPr="00743C6F">
        <w:rPr>
          <w:rFonts w:ascii="Times New Roman" w:hAnsi="Times New Roman" w:cs="Times New Roman"/>
          <w:sz w:val="27"/>
          <w:szCs w:val="27"/>
        </w:rPr>
        <w:t>дрициклы, имеющие аналогичные технические характеристики.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</w:t>
      </w:r>
      <w:r w:rsidRPr="00743C6F">
        <w:rPr>
          <w:rFonts w:ascii="Times New Roman" w:hAnsi="Times New Roman" w:cs="Times New Roman"/>
          <w:sz w:val="27"/>
          <w:szCs w:val="27"/>
        </w:rPr>
        <w:t xml:space="preserve"> «М».</w:t>
      </w:r>
    </w:p>
    <w:p w:rsidR="00BD7C17" w:rsidRPr="00743C6F" w:rsidP="00BD7C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Таким образом, транспортное средство СИМ </w:t>
      </w:r>
      <w:r w:rsidRPr="00743C6F" w:rsidR="000F5C82">
        <w:rPr>
          <w:rFonts w:ascii="Times New Roman" w:hAnsi="Times New Roman" w:cs="Times New Roman"/>
          <w:sz w:val="27"/>
          <w:szCs w:val="27"/>
        </w:rPr>
        <w:t>электроскутеро</w:t>
      </w:r>
      <w:r w:rsidRPr="00743C6F" w:rsidR="001C6126">
        <w:rPr>
          <w:rFonts w:ascii="Times New Roman" w:hAnsi="Times New Roman" w:cs="Times New Roman"/>
          <w:sz w:val="27"/>
          <w:szCs w:val="27"/>
        </w:rPr>
        <w:t>р</w:t>
      </w:r>
      <w:r w:rsidRPr="00743C6F" w:rsidR="000F5C8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двигатель которого по своим характеристикам относится к мопедам, и для управления которым необходимо получить специальное право категории «M», либо иметь водительское удостовер</w:t>
      </w:r>
      <w:r w:rsidRPr="00743C6F">
        <w:rPr>
          <w:rFonts w:ascii="Times New Roman" w:hAnsi="Times New Roman" w:cs="Times New Roman"/>
          <w:sz w:val="27"/>
          <w:szCs w:val="27"/>
        </w:rPr>
        <w:t>ение с любой другой открытой категорией, в связи с чем, его следует отнести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требованиям пункта 2.7 Правил дор</w:t>
      </w:r>
      <w:r w:rsidRPr="00743C6F">
        <w:rPr>
          <w:rFonts w:ascii="Times New Roman" w:hAnsi="Times New Roman" w:cs="Times New Roman"/>
          <w:sz w:val="27"/>
          <w:szCs w:val="27"/>
        </w:rPr>
        <w:t>ожного движения Российской Федерации, утвержденных Постановлением Совета Министров - Правительства Российской Федерации от 23.10.1993 № 1090, водителю запрещается управление транспортным средством в состоянии опьянения (алкогольного, наркотического или ино</w:t>
      </w:r>
      <w:r w:rsidRPr="00743C6F">
        <w:rPr>
          <w:rFonts w:ascii="Times New Roman" w:hAnsi="Times New Roman" w:cs="Times New Roman"/>
          <w:sz w:val="27"/>
          <w:szCs w:val="27"/>
        </w:rPr>
        <w:t>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примечанию к статье 12.8 Кодекса Российской Федерации об ад</w:t>
      </w:r>
      <w:r w:rsidRPr="00743C6F" w:rsidR="000824B4">
        <w:rPr>
          <w:rFonts w:ascii="Times New Roman" w:hAnsi="Times New Roman" w:cs="Times New Roman"/>
          <w:sz w:val="27"/>
          <w:szCs w:val="27"/>
        </w:rPr>
        <w:t>министративных правонарушениях,</w:t>
      </w:r>
      <w:r w:rsidRPr="00743C6F">
        <w:rPr>
          <w:rFonts w:ascii="Times New Roman" w:hAnsi="Times New Roman" w:cs="Times New Roman"/>
          <w:sz w:val="27"/>
          <w:szCs w:val="27"/>
        </w:rPr>
        <w:t xml:space="preserve">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</w:t>
      </w:r>
      <w:r w:rsidRPr="00743C6F">
        <w:rPr>
          <w:rFonts w:ascii="Times New Roman" w:hAnsi="Times New Roman" w:cs="Times New Roman"/>
          <w:sz w:val="27"/>
          <w:szCs w:val="27"/>
        </w:rPr>
        <w:t>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</w:t>
      </w:r>
      <w:r w:rsidRPr="00743C6F">
        <w:rPr>
          <w:rFonts w:ascii="Times New Roman" w:hAnsi="Times New Roman" w:cs="Times New Roman"/>
          <w:sz w:val="27"/>
          <w:szCs w:val="27"/>
        </w:rPr>
        <w:t xml:space="preserve">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В соответствии с частью 1.1 статьи 27.12 Кодекса Российской Федерации об административных правонарушениях, лицо, которо</w:t>
      </w:r>
      <w:r w:rsidRPr="00743C6F">
        <w:rPr>
          <w:rFonts w:ascii="Times New Roman" w:hAnsi="Times New Roman" w:cs="Times New Roman"/>
          <w:sz w:val="27"/>
          <w:szCs w:val="27"/>
        </w:rPr>
        <w:t>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</w:t>
      </w:r>
      <w:r w:rsidRPr="00743C6F">
        <w:rPr>
          <w:rFonts w:ascii="Times New Roman" w:hAnsi="Times New Roman" w:cs="Times New Roman"/>
          <w:sz w:val="27"/>
          <w:szCs w:val="27"/>
        </w:rPr>
        <w:t xml:space="preserve"> статьи 27.12 Кодекса Российской Федерации об административных правонарушениях.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Частью 6 статьи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</w:t>
      </w:r>
      <w:r w:rsidRPr="00743C6F">
        <w:rPr>
          <w:rFonts w:ascii="Times New Roman" w:hAnsi="Times New Roman" w:cs="Times New Roman"/>
          <w:sz w:val="27"/>
          <w:szCs w:val="27"/>
        </w:rPr>
        <w:t xml:space="preserve">о результатов, направление </w:t>
      </w:r>
      <w:r w:rsidRPr="00743C6F">
        <w:rPr>
          <w:rFonts w:ascii="Times New Roman" w:hAnsi="Times New Roman" w:cs="Times New Roman"/>
          <w:sz w:val="27"/>
          <w:szCs w:val="27"/>
        </w:rPr>
        <w:t>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Порядок освидетельствования лица, которое управляет транспортным средством, на состояние алког</w:t>
      </w:r>
      <w:r w:rsidRPr="00743C6F">
        <w:rPr>
          <w:rFonts w:ascii="Times New Roman" w:hAnsi="Times New Roman" w:cs="Times New Roman"/>
          <w:sz w:val="27"/>
          <w:szCs w:val="27"/>
        </w:rPr>
        <w:t>ольного опьянения и оформления его результатов установлен разделом 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 w:rsidRPr="00743C6F">
        <w:rPr>
          <w:rFonts w:ascii="Times New Roman" w:hAnsi="Times New Roman" w:cs="Times New Roman"/>
          <w:sz w:val="27"/>
          <w:szCs w:val="27"/>
        </w:rPr>
        <w:t>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21</w:t>
      </w:r>
      <w:r w:rsidRPr="00743C6F" w:rsidR="00BD7C17">
        <w:rPr>
          <w:rFonts w:ascii="Times New Roman" w:hAnsi="Times New Roman" w:cs="Times New Roman"/>
          <w:sz w:val="27"/>
          <w:szCs w:val="27"/>
        </w:rPr>
        <w:t>.10.2022 № 1882 (далее – Правила №1882</w:t>
      </w:r>
      <w:r w:rsidRPr="00743C6F">
        <w:rPr>
          <w:rFonts w:ascii="Times New Roman" w:hAnsi="Times New Roman" w:cs="Times New Roman"/>
          <w:sz w:val="27"/>
          <w:szCs w:val="27"/>
        </w:rPr>
        <w:t>).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Так, в</w:t>
      </w:r>
      <w:r w:rsidRPr="00743C6F">
        <w:rPr>
          <w:rFonts w:ascii="Times New Roman" w:hAnsi="Times New Roman" w:cs="Times New Roman"/>
          <w:sz w:val="27"/>
          <w:szCs w:val="27"/>
        </w:rPr>
        <w:t xml:space="preserve"> силу п.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</w:t>
      </w:r>
      <w:r w:rsidRPr="00743C6F">
        <w:rPr>
          <w:rFonts w:ascii="Times New Roman" w:hAnsi="Times New Roman" w:cs="Times New Roman"/>
          <w:sz w:val="27"/>
          <w:szCs w:val="27"/>
        </w:rPr>
        <w:t>кое изменение окраски кожных покровов лица; поведение, не соответствующее обстановке.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</w:t>
      </w:r>
      <w:r w:rsidRPr="00743C6F" w:rsidR="00BD7C17">
        <w:rPr>
          <w:rFonts w:ascii="Times New Roman" w:hAnsi="Times New Roman" w:cs="Times New Roman"/>
          <w:sz w:val="27"/>
          <w:szCs w:val="27"/>
        </w:rPr>
        <w:t>соответствии с п. 3 Правил №1882</w:t>
      </w:r>
      <w:r w:rsidRPr="00743C6F"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алкогольного опьянения осуществляется с использованием средств измерений утвержденного типа, обеспечив</w:t>
      </w:r>
      <w:r w:rsidRPr="00743C6F">
        <w:rPr>
          <w:rFonts w:ascii="Times New Roman" w:hAnsi="Times New Roman" w:cs="Times New Roman"/>
          <w:sz w:val="27"/>
          <w:szCs w:val="27"/>
        </w:rPr>
        <w:t>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Факт употребления вызывающих алкогольное опь</w:t>
      </w:r>
      <w:r w:rsidRPr="00743C6F">
        <w:rPr>
          <w:rFonts w:ascii="Times New Roman" w:hAnsi="Times New Roman" w:cs="Times New Roman"/>
          <w:sz w:val="27"/>
          <w:szCs w:val="27"/>
        </w:rPr>
        <w:t xml:space="preserve">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 6 Правил </w:t>
      </w:r>
      <w:r w:rsidRPr="00743C6F" w:rsidR="00607E9C">
        <w:rPr>
          <w:rFonts w:ascii="Times New Roman" w:hAnsi="Times New Roman" w:cs="Times New Roman"/>
          <w:sz w:val="27"/>
          <w:szCs w:val="27"/>
        </w:rPr>
        <w:t>№1882</w:t>
      </w:r>
      <w:r w:rsidRPr="00743C6F">
        <w:rPr>
          <w:rFonts w:ascii="Times New Roman" w:hAnsi="Times New Roman" w:cs="Times New Roman"/>
          <w:sz w:val="27"/>
          <w:szCs w:val="27"/>
        </w:rPr>
        <w:t>).</w:t>
      </w:r>
    </w:p>
    <w:p w:rsidR="000824B4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Согласно п. 7 Правил №1882 результаты о</w:t>
      </w:r>
      <w:r w:rsidRPr="00743C6F">
        <w:rPr>
          <w:rFonts w:ascii="Times New Roman" w:hAnsi="Times New Roman" w:cs="Times New Roman"/>
          <w:sz w:val="27"/>
          <w:szCs w:val="27"/>
        </w:rPr>
        <w:t xml:space="preserve">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</w:t>
      </w:r>
      <w:r w:rsidRPr="00743C6F">
        <w:rPr>
          <w:rFonts w:ascii="Times New Roman" w:hAnsi="Times New Roman" w:cs="Times New Roman"/>
          <w:sz w:val="27"/>
          <w:szCs w:val="27"/>
        </w:rPr>
        <w:t>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824B4" w:rsidRPr="00743C6F" w:rsidP="00607E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</w:t>
      </w:r>
      <w:r w:rsidRPr="00743C6F">
        <w:rPr>
          <w:rFonts w:ascii="Times New Roman" w:hAnsi="Times New Roman" w:cs="Times New Roman"/>
          <w:sz w:val="27"/>
          <w:szCs w:val="27"/>
        </w:rPr>
        <w:t>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 управления транспортным средством лицом, находящимся в состоянии опьянения (алкогольного, наркот</w:t>
      </w:r>
      <w:r w:rsidRPr="00743C6F">
        <w:rPr>
          <w:rFonts w:ascii="Times New Roman" w:hAnsi="Times New Roman" w:cs="Times New Roman"/>
          <w:sz w:val="27"/>
          <w:szCs w:val="27"/>
        </w:rPr>
        <w:t>ического или иного) и не имеющим права управления транспортными средствами.</w:t>
      </w:r>
    </w:p>
    <w:p w:rsidR="000B24C2" w:rsidRPr="00743C6F" w:rsidP="00082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При этом, как разъяснено в п. 7 Постановления Пленума Верховного Суда Российской Федерации от 24.10.2006 г. №18 «О некоторых вопросах, возникающих у судов при применении Особенной </w:t>
      </w:r>
      <w:r w:rsidRPr="00743C6F">
        <w:rPr>
          <w:rFonts w:ascii="Times New Roman" w:hAnsi="Times New Roman" w:cs="Times New Roman"/>
          <w:sz w:val="27"/>
          <w:szCs w:val="27"/>
        </w:rPr>
        <w:t xml:space="preserve">части Кодекса Российской Федерации об административных правонарушениях»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</w:t>
      </w:r>
      <w:r w:rsidRPr="00743C6F">
        <w:rPr>
          <w:rFonts w:ascii="Times New Roman" w:hAnsi="Times New Roman" w:cs="Times New Roman"/>
          <w:sz w:val="27"/>
          <w:szCs w:val="27"/>
        </w:rPr>
        <w:t>состояние алкогольного опьянения и (или) акт медицинского освидетельствования на состояние опьянения.</w:t>
      </w:r>
    </w:p>
    <w:p w:rsidR="00607E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</w:t>
      </w:r>
      <w:r w:rsidRPr="00743C6F" w:rsidR="000F5C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Турчин С.В.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43C6F" w:rsidR="000F5C82">
        <w:rPr>
          <w:rFonts w:ascii="Times New Roman" w:hAnsi="Times New Roman" w:cs="Times New Roman"/>
          <w:sz w:val="27"/>
          <w:szCs w:val="27"/>
        </w:rPr>
        <w:t xml:space="preserve">по адресу: г. Симферополь,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 w:rsidR="000F5C82">
        <w:rPr>
          <w:rFonts w:ascii="Times New Roman" w:hAnsi="Times New Roman" w:cs="Times New Roman"/>
          <w:sz w:val="27"/>
          <w:szCs w:val="27"/>
        </w:rPr>
        <w:t xml:space="preserve">, управлял СИМ электроскутером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 w:rsidR="00BD7C17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>
        <w:rPr>
          <w:rFonts w:ascii="Times New Roman" w:hAnsi="Times New Roman" w:cs="Times New Roman"/>
          <w:sz w:val="27"/>
          <w:szCs w:val="27"/>
        </w:rPr>
        <w:t xml:space="preserve">двигатель которого по своим характеристикам относится к мопедам, право на управление которыми должно быть подтверждено водительским удостоверением (п. 4 ст. 25 Федерального закона от 10.12.1995 №196-ФЗ), </w:t>
      </w:r>
      <w:r w:rsidRPr="00743C6F" w:rsidR="00BD7C17">
        <w:rPr>
          <w:rFonts w:ascii="Times New Roman" w:hAnsi="Times New Roman" w:cs="Times New Roman"/>
          <w:sz w:val="27"/>
          <w:szCs w:val="27"/>
        </w:rPr>
        <w:t>находясь в состоянии опьянения, не имея права упра</w:t>
      </w:r>
      <w:r w:rsidRPr="00743C6F">
        <w:rPr>
          <w:rFonts w:ascii="Times New Roman" w:hAnsi="Times New Roman" w:cs="Times New Roman"/>
          <w:sz w:val="27"/>
          <w:szCs w:val="27"/>
        </w:rPr>
        <w:t>вления транспортными средствами.</w:t>
      </w:r>
    </w:p>
    <w:p w:rsidR="00607E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43C6F" w:rsidR="000F5C82">
        <w:rPr>
          <w:rFonts w:ascii="Times New Roman" w:hAnsi="Times New Roman" w:cs="Times New Roman"/>
          <w:sz w:val="27"/>
          <w:szCs w:val="27"/>
        </w:rPr>
        <w:t xml:space="preserve">Турчина С.В.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>,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 справкой ГИБДД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743C6F">
        <w:rPr>
          <w:rFonts w:ascii="Times New Roman" w:hAnsi="Times New Roman" w:cs="Times New Roman"/>
          <w:sz w:val="27"/>
          <w:szCs w:val="27"/>
        </w:rPr>
        <w:t>протокол</w:t>
      </w:r>
      <w:r w:rsidRPr="00743C6F" w:rsidR="00A0604B">
        <w:rPr>
          <w:rFonts w:ascii="Times New Roman" w:hAnsi="Times New Roman" w:cs="Times New Roman"/>
          <w:sz w:val="27"/>
          <w:szCs w:val="27"/>
        </w:rPr>
        <w:t>а</w:t>
      </w:r>
      <w:r w:rsidRPr="00743C6F">
        <w:rPr>
          <w:rFonts w:ascii="Times New Roman" w:hAnsi="Times New Roman" w:cs="Times New Roman"/>
          <w:sz w:val="27"/>
          <w:szCs w:val="27"/>
        </w:rPr>
        <w:t xml:space="preserve"> об отстранении от уп</w:t>
      </w:r>
      <w:r>
        <w:rPr>
          <w:rFonts w:ascii="Times New Roman" w:hAnsi="Times New Roman" w:cs="Times New Roman"/>
          <w:sz w:val="27"/>
          <w:szCs w:val="27"/>
        </w:rPr>
        <w:t xml:space="preserve">равления транспортным средством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>, распечаткой результатов пров</w:t>
      </w:r>
      <w:r w:rsidRPr="00743C6F">
        <w:rPr>
          <w:rFonts w:ascii="Times New Roman" w:hAnsi="Times New Roman" w:cs="Times New Roman"/>
          <w:sz w:val="27"/>
          <w:szCs w:val="27"/>
        </w:rPr>
        <w:t xml:space="preserve">еденного исследования от </w:t>
      </w:r>
      <w:r w:rsidRPr="00743C6F" w:rsidR="00A0604B">
        <w:rPr>
          <w:rFonts w:ascii="Times New Roman" w:hAnsi="Times New Roman" w:cs="Times New Roman"/>
          <w:sz w:val="27"/>
          <w:szCs w:val="27"/>
        </w:rPr>
        <w:t>13</w:t>
      </w:r>
      <w:r w:rsidRPr="00743C6F" w:rsidR="00172490">
        <w:rPr>
          <w:rFonts w:ascii="Times New Roman" w:hAnsi="Times New Roman" w:cs="Times New Roman"/>
          <w:sz w:val="27"/>
          <w:szCs w:val="27"/>
        </w:rPr>
        <w:t>.0</w:t>
      </w:r>
      <w:r w:rsidRPr="00743C6F" w:rsidR="00A0604B">
        <w:rPr>
          <w:rFonts w:ascii="Times New Roman" w:hAnsi="Times New Roman" w:cs="Times New Roman"/>
          <w:sz w:val="27"/>
          <w:szCs w:val="27"/>
        </w:rPr>
        <w:t>6</w:t>
      </w:r>
      <w:r w:rsidRPr="00743C6F" w:rsidR="00172490">
        <w:rPr>
          <w:rFonts w:ascii="Times New Roman" w:hAnsi="Times New Roman" w:cs="Times New Roman"/>
          <w:sz w:val="27"/>
          <w:szCs w:val="27"/>
        </w:rPr>
        <w:t>.202</w:t>
      </w:r>
      <w:r w:rsidRPr="00743C6F" w:rsidR="007B0DE3">
        <w:rPr>
          <w:rFonts w:ascii="Times New Roman" w:hAnsi="Times New Roman" w:cs="Times New Roman"/>
          <w:sz w:val="27"/>
          <w:szCs w:val="27"/>
        </w:rPr>
        <w:t>4</w:t>
      </w:r>
      <w:r w:rsidRPr="00743C6F">
        <w:rPr>
          <w:rFonts w:ascii="Times New Roman" w:hAnsi="Times New Roman" w:cs="Times New Roman"/>
          <w:sz w:val="27"/>
          <w:szCs w:val="27"/>
        </w:rPr>
        <w:t xml:space="preserve">, 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справкой о результатах медицинского освидетельствования на состояние опьянения от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, актом 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 w:rsidR="00A0604B">
        <w:rPr>
          <w:rFonts w:ascii="Times New Roman" w:hAnsi="Times New Roman" w:cs="Times New Roman"/>
          <w:sz w:val="27"/>
          <w:szCs w:val="27"/>
        </w:rPr>
        <w:t xml:space="preserve">, согласно которому в моче Турчина С.В. обнаружены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 xml:space="preserve"> </w:t>
      </w:r>
      <w:r w:rsidRPr="00743C6F" w:rsidR="00AE619C">
        <w:rPr>
          <w:rFonts w:ascii="Times New Roman" w:hAnsi="Times New Roman" w:cs="Times New Roman"/>
          <w:sz w:val="27"/>
          <w:szCs w:val="27"/>
        </w:rPr>
        <w:t>(</w:t>
      </w:r>
      <w:r w:rsidRPr="00743C6F" w:rsidR="00AE6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наркотическое средство метадон 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включен в </w:t>
      </w:r>
      <w:hyperlink r:id="rId4" w:history="1">
        <w:r w:rsidRPr="00743C6F" w:rsidR="00AE619C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743C6F" w:rsidR="00AE619C">
        <w:rPr>
          <w:rFonts w:ascii="Times New Roman" w:hAnsi="Times New Roman" w:cs="Times New Roman"/>
          <w:sz w:val="27"/>
          <w:szCs w:val="27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№ 681); технической документацией на СИМ электроскутер,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правонарушения, пояснениями, данными 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Турчиным С.В. </w:t>
      </w:r>
      <w:r w:rsidRPr="00743C6F">
        <w:rPr>
          <w:rFonts w:ascii="Times New Roman" w:hAnsi="Times New Roman" w:cs="Times New Roman"/>
          <w:sz w:val="27"/>
          <w:szCs w:val="27"/>
        </w:rPr>
        <w:t>в судебном засе</w:t>
      </w:r>
      <w:r w:rsidRPr="00743C6F">
        <w:rPr>
          <w:rFonts w:ascii="Times New Roman" w:hAnsi="Times New Roman" w:cs="Times New Roman"/>
          <w:sz w:val="27"/>
          <w:szCs w:val="27"/>
        </w:rPr>
        <w:t>дании, которые полностью отвечают  установленным в судебном заседании обстоятельствам и исследованным доказательствам.</w:t>
      </w:r>
    </w:p>
    <w:p w:rsidR="00614050" w:rsidRPr="00743C6F" w:rsidP="00614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Согласно сведениями из базы данных 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Турчин С.В.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водительское удостоверение не получал. Сведений о наличии у </w:t>
      </w:r>
      <w:r w:rsidRPr="00743C6F" w:rsidR="00AE619C">
        <w:rPr>
          <w:rFonts w:ascii="Times New Roman" w:hAnsi="Times New Roman" w:cs="Times New Roman"/>
          <w:sz w:val="27"/>
          <w:szCs w:val="27"/>
        </w:rPr>
        <w:t xml:space="preserve">Турчина С.В. </w:t>
      </w:r>
      <w:r w:rsidRPr="00743C6F">
        <w:rPr>
          <w:rFonts w:ascii="Times New Roman" w:hAnsi="Times New Roman" w:cs="Times New Roman"/>
          <w:sz w:val="27"/>
          <w:szCs w:val="27"/>
        </w:rPr>
        <w:t>водительского удо</w:t>
      </w:r>
      <w:r w:rsidRPr="00743C6F">
        <w:rPr>
          <w:rFonts w:ascii="Times New Roman" w:hAnsi="Times New Roman" w:cs="Times New Roman"/>
          <w:sz w:val="27"/>
          <w:szCs w:val="27"/>
        </w:rPr>
        <w:t xml:space="preserve">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 Таким образом,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 С.В.</w:t>
      </w:r>
      <w:r w:rsidRPr="00743C6F">
        <w:rPr>
          <w:rFonts w:ascii="Times New Roman" w:hAnsi="Times New Roman" w:cs="Times New Roman"/>
          <w:sz w:val="27"/>
          <w:szCs w:val="27"/>
        </w:rPr>
        <w:t xml:space="preserve"> является лицом, не имеющим права управления транспортными с</w:t>
      </w:r>
      <w:r w:rsidRPr="00743C6F">
        <w:rPr>
          <w:rFonts w:ascii="Times New Roman" w:hAnsi="Times New Roman" w:cs="Times New Roman"/>
          <w:sz w:val="27"/>
          <w:szCs w:val="27"/>
        </w:rPr>
        <w:t>редствами.</w:t>
      </w:r>
    </w:p>
    <w:p w:rsidR="00AE61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Турчину С.В.</w:t>
      </w:r>
      <w:r w:rsidRPr="00743C6F" w:rsidR="000B24C2">
        <w:rPr>
          <w:rFonts w:ascii="Times New Roman" w:hAnsi="Times New Roman" w:cs="Times New Roman"/>
          <w:sz w:val="27"/>
          <w:szCs w:val="27"/>
        </w:rPr>
        <w:t xml:space="preserve"> было проведено </w:t>
      </w:r>
      <w:r w:rsidRPr="00743C6F">
        <w:rPr>
          <w:rFonts w:ascii="Times New Roman" w:hAnsi="Times New Roman" w:cs="Times New Roman"/>
          <w:sz w:val="27"/>
          <w:szCs w:val="27"/>
        </w:rPr>
        <w:t xml:space="preserve">медицинское освидетельствование. Согласно акту 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>, в биологической середе Турчина С.В. обна</w:t>
      </w:r>
      <w:r w:rsidRPr="00743C6F">
        <w:rPr>
          <w:rFonts w:ascii="Times New Roman" w:hAnsi="Times New Roman" w:cs="Times New Roman"/>
          <w:sz w:val="27"/>
          <w:szCs w:val="27"/>
        </w:rPr>
        <w:t xml:space="preserve">ружены </w:t>
      </w:r>
      <w:r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743C6F">
        <w:rPr>
          <w:rFonts w:ascii="Times New Roman" w:hAnsi="Times New Roman" w:cs="Times New Roman"/>
          <w:sz w:val="27"/>
          <w:szCs w:val="27"/>
        </w:rPr>
        <w:t>. Н</w:t>
      </w:r>
      <w:r w:rsidRPr="00743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аркотическое средство метадон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включен в </w:t>
      </w:r>
      <w:hyperlink r:id="rId4" w:history="1">
        <w:r w:rsidRPr="00743C6F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743C6F">
        <w:rPr>
          <w:rFonts w:ascii="Times New Roman" w:hAnsi="Times New Roman" w:cs="Times New Roman"/>
          <w:sz w:val="27"/>
          <w:szCs w:val="27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№ 681. </w:t>
      </w:r>
    </w:p>
    <w:p w:rsidR="00AE61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E619C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Ставить под сомнение изложенные в акте результаты у мирового судьи оснований не имеется. Замечаний в ходе данной процедуры Турчин С.В.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 xml:space="preserve">не представил, о нарушении порядка его проведения не заявлял.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Турчину С.В.</w:t>
      </w:r>
      <w:r w:rsidRPr="00743C6F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статей 25.7, 27.12 Кодекса Российской Федерации об административных правонарушениях с применением видеозаписи.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Турчин С.В.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правонарушении сведений об упра</w:t>
      </w:r>
      <w:r w:rsidRPr="00743C6F">
        <w:rPr>
          <w:rFonts w:ascii="Times New Roman" w:hAnsi="Times New Roman" w:cs="Times New Roman"/>
          <w:sz w:val="27"/>
          <w:szCs w:val="27"/>
        </w:rPr>
        <w:t xml:space="preserve">влении транспортным средством в состоянии опьянения, не выразил, такой возможности лишен не был.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</w:t>
      </w:r>
      <w:r w:rsidRPr="00743C6F">
        <w:rPr>
          <w:rFonts w:ascii="Times New Roman" w:hAnsi="Times New Roman" w:cs="Times New Roman"/>
          <w:sz w:val="27"/>
          <w:szCs w:val="27"/>
        </w:rPr>
        <w:t>иями статей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</w:t>
      </w:r>
      <w:r w:rsidRPr="00743C6F">
        <w:rPr>
          <w:rFonts w:ascii="Times New Roman" w:hAnsi="Times New Roman" w:cs="Times New Roman"/>
          <w:sz w:val="27"/>
          <w:szCs w:val="27"/>
        </w:rPr>
        <w:t>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</w:t>
      </w:r>
      <w:r w:rsidRPr="00743C6F">
        <w:rPr>
          <w:rFonts w:ascii="Times New Roman" w:hAnsi="Times New Roman" w:cs="Times New Roman"/>
          <w:sz w:val="27"/>
          <w:szCs w:val="27"/>
        </w:rPr>
        <w:t>нии, при совершении процессуальных действий, замечаниях или дополнениях не указано.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Турчина С.В.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 </w:t>
      </w:r>
      <w:r w:rsidRPr="00743C6F">
        <w:rPr>
          <w:rFonts w:ascii="Times New Roman" w:hAnsi="Times New Roman" w:cs="Times New Roman"/>
          <w:sz w:val="27"/>
          <w:szCs w:val="27"/>
        </w:rPr>
        <w:t>квалифици</w:t>
      </w:r>
      <w:r w:rsidRPr="00743C6F">
        <w:rPr>
          <w:rFonts w:ascii="Times New Roman" w:hAnsi="Times New Roman" w:cs="Times New Roman"/>
          <w:sz w:val="27"/>
          <w:szCs w:val="27"/>
        </w:rPr>
        <w:t>рую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</w:t>
      </w:r>
      <w:r w:rsidRPr="00743C6F">
        <w:rPr>
          <w:rFonts w:ascii="Times New Roman" w:hAnsi="Times New Roman" w:cs="Times New Roman"/>
          <w:sz w:val="27"/>
          <w:szCs w:val="27"/>
        </w:rPr>
        <w:t>держат уголовно наказуемого деяния.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743C6F">
        <w:rPr>
          <w:rFonts w:ascii="Times New Roman" w:hAnsi="Times New Roman" w:cs="Times New Roman"/>
          <w:sz w:val="27"/>
          <w:szCs w:val="27"/>
        </w:rPr>
        <w:t xml:space="preserve">е интересы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Турчина С.В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. </w:t>
      </w:r>
      <w:r w:rsidRPr="00743C6F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</w:t>
      </w:r>
      <w:r w:rsidRPr="00743C6F">
        <w:rPr>
          <w:rFonts w:ascii="Times New Roman" w:hAnsi="Times New Roman" w:cs="Times New Roman"/>
          <w:sz w:val="27"/>
          <w:szCs w:val="27"/>
        </w:rPr>
        <w:t xml:space="preserve">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Турчина С.В</w:t>
      </w:r>
      <w:r w:rsidRPr="00743C6F" w:rsidR="00E454E3">
        <w:rPr>
          <w:rFonts w:ascii="Times New Roman" w:hAnsi="Times New Roman" w:cs="Times New Roman"/>
          <w:sz w:val="27"/>
          <w:szCs w:val="27"/>
        </w:rPr>
        <w:t>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Турчина С.В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Обстояте</w:t>
      </w:r>
      <w:r w:rsidRPr="00743C6F">
        <w:rPr>
          <w:rFonts w:ascii="Times New Roman" w:hAnsi="Times New Roman" w:cs="Times New Roman"/>
          <w:sz w:val="27"/>
          <w:szCs w:val="27"/>
        </w:rPr>
        <w:t xml:space="preserve">льств, отягчающих административную ответственность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Турчина С.В</w:t>
      </w:r>
      <w:r w:rsidRPr="00743C6F" w:rsidR="00E454E3">
        <w:rPr>
          <w:rFonts w:ascii="Times New Roman" w:hAnsi="Times New Roman" w:cs="Times New Roman"/>
          <w:sz w:val="27"/>
          <w:szCs w:val="27"/>
        </w:rPr>
        <w:t>.</w:t>
      </w:r>
      <w:r w:rsidRPr="00743C6F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</w:t>
      </w:r>
      <w:r w:rsidRPr="00743C6F">
        <w:rPr>
          <w:rFonts w:ascii="Times New Roman" w:hAnsi="Times New Roman" w:cs="Times New Roman"/>
          <w:sz w:val="27"/>
          <w:szCs w:val="27"/>
        </w:rPr>
        <w:t>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</w:t>
      </w:r>
      <w:r w:rsidRPr="00743C6F">
        <w:rPr>
          <w:rFonts w:ascii="Times New Roman" w:hAnsi="Times New Roman" w:cs="Times New Roman"/>
          <w:sz w:val="27"/>
          <w:szCs w:val="27"/>
        </w:rPr>
        <w:t xml:space="preserve">ихожу к выводу, что </w:t>
      </w:r>
      <w:r w:rsidRPr="00743C6F" w:rsidR="00AE619C">
        <w:rPr>
          <w:rFonts w:ascii="Times New Roman" w:hAnsi="Times New Roman" w:cs="Times New Roman"/>
          <w:sz w:val="27"/>
          <w:szCs w:val="27"/>
        </w:rPr>
        <w:t>Турчина С.В</w:t>
      </w:r>
      <w:r w:rsidRPr="00743C6F" w:rsidR="00E454E3">
        <w:rPr>
          <w:rFonts w:ascii="Times New Roman" w:hAnsi="Times New Roman" w:cs="Times New Roman"/>
          <w:sz w:val="27"/>
          <w:szCs w:val="27"/>
        </w:rPr>
        <w:t xml:space="preserve">. </w:t>
      </w:r>
      <w:r w:rsidRPr="00743C6F">
        <w:rPr>
          <w:rFonts w:ascii="Times New Roman" w:hAnsi="Times New Roman" w:cs="Times New Roman"/>
          <w:sz w:val="27"/>
          <w:szCs w:val="27"/>
        </w:rPr>
        <w:t>следует подвергнуть наказанию в виде административного ареста в пределах санкции, предусмотренной части 3 статьи 12.8 Кодекса Российской Федерации об административных правонарушениях.</w:t>
      </w:r>
    </w:p>
    <w:p w:rsidR="000B24C2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При рассмотрении данного дела не устано</w:t>
      </w:r>
      <w:r w:rsidRPr="00743C6F">
        <w:rPr>
          <w:rFonts w:ascii="Times New Roman" w:hAnsi="Times New Roman" w:cs="Times New Roman"/>
          <w:sz w:val="27"/>
          <w:szCs w:val="27"/>
        </w:rPr>
        <w:t>влено обстоятельств, препятствующих назначению указанного вида административного наказания в соответствии с положениями части 2 статьи 3.9 Кодекса Российской Федерации об административных правонарушениях.</w:t>
      </w:r>
    </w:p>
    <w:p w:rsidR="00A5152E" w:rsidRPr="00743C6F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</w:t>
      </w:r>
      <w:r w:rsidRPr="00743C6F">
        <w:rPr>
          <w:rFonts w:ascii="Times New Roman" w:hAnsi="Times New Roman" w:cs="Times New Roman"/>
          <w:sz w:val="27"/>
          <w:szCs w:val="27"/>
        </w:rPr>
        <w:t>т. 29.9, 29.10, 30.1 Кодекса Российской Федерации об административных правонарушениях, мировой судья,</w:t>
      </w:r>
    </w:p>
    <w:p w:rsidR="00A5152E" w:rsidRPr="00743C6F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ПОСТАНОВИЛ:</w:t>
      </w:r>
    </w:p>
    <w:p w:rsidR="002645F2" w:rsidRPr="00743C6F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44871" w:rsidRPr="00743C6F" w:rsidP="00144871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 xml:space="preserve">Признать </w:t>
      </w:r>
      <w:r w:rsidRPr="00743C6F" w:rsidR="00AE619C">
        <w:rPr>
          <w:sz w:val="27"/>
          <w:szCs w:val="27"/>
        </w:rPr>
        <w:t>Турчина С</w:t>
      </w:r>
      <w:r>
        <w:rPr>
          <w:sz w:val="27"/>
          <w:szCs w:val="27"/>
        </w:rPr>
        <w:t>.В.</w:t>
      </w:r>
      <w:r w:rsidRPr="00743C6F" w:rsidR="00AE619C">
        <w:rPr>
          <w:sz w:val="27"/>
          <w:szCs w:val="27"/>
        </w:rPr>
        <w:t xml:space="preserve"> </w:t>
      </w:r>
      <w:r w:rsidRPr="00743C6F">
        <w:rPr>
          <w:sz w:val="27"/>
          <w:szCs w:val="27"/>
        </w:rPr>
        <w:t>виновным в совершении административного правонарушения, предусмотренного ч.3 ст.12.8 Кодекса Российско</w:t>
      </w:r>
      <w:r w:rsidRPr="00743C6F">
        <w:rPr>
          <w:sz w:val="27"/>
          <w:szCs w:val="27"/>
        </w:rPr>
        <w:t xml:space="preserve">й Федерации об административных правонарушениях, и </w:t>
      </w:r>
      <w:r w:rsidRPr="00743C6F" w:rsidR="00614050">
        <w:rPr>
          <w:sz w:val="27"/>
          <w:szCs w:val="27"/>
        </w:rPr>
        <w:t xml:space="preserve">назначить ему административное </w:t>
      </w:r>
      <w:r w:rsidRPr="00743C6F">
        <w:rPr>
          <w:sz w:val="27"/>
          <w:szCs w:val="27"/>
        </w:rPr>
        <w:t xml:space="preserve">наказание в виде административного ареста сроком на 10 (десять) суток. </w:t>
      </w:r>
    </w:p>
    <w:p w:rsidR="00443803" w:rsidRPr="00743C6F" w:rsidP="00443803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Pr="00743C6F" w:rsidR="00AE619C">
        <w:rPr>
          <w:sz w:val="27"/>
          <w:szCs w:val="27"/>
        </w:rPr>
        <w:t>Турчина Станислава Вадимовича</w:t>
      </w:r>
      <w:r w:rsidRPr="00743C6F" w:rsidR="00AB47ED">
        <w:rPr>
          <w:sz w:val="27"/>
          <w:szCs w:val="27"/>
        </w:rPr>
        <w:t>.</w:t>
      </w:r>
    </w:p>
    <w:p w:rsidR="00443803" w:rsidRPr="00743C6F" w:rsidP="00443803">
      <w:pPr>
        <w:pStyle w:val="BodyTextIndent"/>
        <w:rPr>
          <w:color w:val="000000"/>
          <w:sz w:val="27"/>
          <w:szCs w:val="27"/>
          <w:shd w:val="clear" w:color="auto" w:fill="FFFFFF"/>
        </w:rPr>
      </w:pPr>
      <w:r w:rsidRPr="00743C6F">
        <w:rPr>
          <w:color w:val="000000"/>
          <w:sz w:val="27"/>
          <w:szCs w:val="27"/>
          <w:shd w:val="clear" w:color="auto" w:fill="FFFFFF"/>
        </w:rPr>
        <w:t xml:space="preserve">Постановление подлежит немедленному исполнению в соответствии со </w:t>
      </w:r>
      <w:r w:rsidRPr="00743C6F">
        <w:rPr>
          <w:color w:val="000000"/>
          <w:sz w:val="27"/>
          <w:szCs w:val="27"/>
          <w:shd w:val="clear" w:color="auto" w:fill="FFFFFF"/>
        </w:rPr>
        <w:br/>
        <w:t>ст. 32.8 КоАП РФ.</w:t>
      </w:r>
    </w:p>
    <w:p w:rsidR="00443803" w:rsidRPr="00743C6F" w:rsidP="00443803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№16 Центрального судебного района г</w:t>
      </w:r>
      <w:r w:rsidRPr="00743C6F">
        <w:rPr>
          <w:sz w:val="27"/>
          <w:szCs w:val="27"/>
        </w:rPr>
        <w:t>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4871" w:rsidRPr="00743C6F" w:rsidP="00144871">
      <w:pPr>
        <w:pStyle w:val="BodyTextIndent"/>
        <w:rPr>
          <w:sz w:val="27"/>
          <w:szCs w:val="27"/>
        </w:rPr>
      </w:pPr>
    </w:p>
    <w:p w:rsidR="00614050" w:rsidRPr="00743C6F" w:rsidP="00144871">
      <w:pPr>
        <w:pStyle w:val="BodyTextIndent"/>
        <w:rPr>
          <w:sz w:val="27"/>
          <w:szCs w:val="27"/>
        </w:rPr>
      </w:pPr>
    </w:p>
    <w:p w:rsidR="00A5152E" w:rsidRPr="00743C6F" w:rsidP="00144871">
      <w:pPr>
        <w:pStyle w:val="BodyTextIndent"/>
        <w:rPr>
          <w:sz w:val="27"/>
          <w:szCs w:val="27"/>
        </w:rPr>
      </w:pPr>
      <w:r w:rsidRPr="00743C6F">
        <w:rPr>
          <w:sz w:val="27"/>
          <w:szCs w:val="27"/>
        </w:rPr>
        <w:t xml:space="preserve">Мировой судья               </w:t>
      </w:r>
      <w:r w:rsidRPr="00743C6F" w:rsidR="004F1E4B">
        <w:rPr>
          <w:sz w:val="27"/>
          <w:szCs w:val="27"/>
        </w:rPr>
        <w:t xml:space="preserve">                   </w:t>
      </w:r>
      <w:r w:rsidRPr="00743C6F">
        <w:rPr>
          <w:sz w:val="27"/>
          <w:szCs w:val="27"/>
        </w:rPr>
        <w:t xml:space="preserve">                                         </w:t>
      </w:r>
      <w:r w:rsidRPr="00743C6F" w:rsidR="002645F2">
        <w:rPr>
          <w:sz w:val="27"/>
          <w:szCs w:val="27"/>
        </w:rPr>
        <w:t>К.</w:t>
      </w:r>
      <w:r w:rsidRPr="00743C6F" w:rsidR="004F1E4B">
        <w:rPr>
          <w:sz w:val="27"/>
          <w:szCs w:val="27"/>
        </w:rPr>
        <w:t>Ю</w:t>
      </w:r>
      <w:r w:rsidRPr="00743C6F" w:rsidR="002645F2">
        <w:rPr>
          <w:sz w:val="27"/>
          <w:szCs w:val="27"/>
        </w:rPr>
        <w:t>.</w:t>
      </w:r>
      <w:r w:rsidRPr="00743C6F" w:rsidR="004F1E4B">
        <w:rPr>
          <w:sz w:val="27"/>
          <w:szCs w:val="27"/>
        </w:rPr>
        <w:t xml:space="preserve"> Ильгова</w:t>
      </w:r>
    </w:p>
    <w:p w:rsidR="002C5A43" w:rsidRPr="00743C6F">
      <w:pPr>
        <w:rPr>
          <w:rFonts w:ascii="Times New Roman" w:hAnsi="Times New Roman" w:cs="Times New Roman"/>
          <w:sz w:val="27"/>
          <w:szCs w:val="27"/>
        </w:rPr>
      </w:pPr>
    </w:p>
    <w:sectPr w:rsidSect="00AA3DC8">
      <w:footerReference w:type="default" r:id="rId5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42966"/>
    <w:rsid w:val="000824B4"/>
    <w:rsid w:val="000B24C2"/>
    <w:rsid w:val="000E4FDB"/>
    <w:rsid w:val="000F2B7D"/>
    <w:rsid w:val="000F5C82"/>
    <w:rsid w:val="00100B75"/>
    <w:rsid w:val="00142E77"/>
    <w:rsid w:val="00144871"/>
    <w:rsid w:val="00172490"/>
    <w:rsid w:val="00183007"/>
    <w:rsid w:val="001C6126"/>
    <w:rsid w:val="001D57B6"/>
    <w:rsid w:val="001F140D"/>
    <w:rsid w:val="00202B0F"/>
    <w:rsid w:val="00261049"/>
    <w:rsid w:val="002645F2"/>
    <w:rsid w:val="002C5A43"/>
    <w:rsid w:val="00326552"/>
    <w:rsid w:val="00364DFB"/>
    <w:rsid w:val="00405477"/>
    <w:rsid w:val="00423537"/>
    <w:rsid w:val="00443803"/>
    <w:rsid w:val="004F1E4B"/>
    <w:rsid w:val="0056097B"/>
    <w:rsid w:val="005A48D4"/>
    <w:rsid w:val="005B57EF"/>
    <w:rsid w:val="00601105"/>
    <w:rsid w:val="00607E9C"/>
    <w:rsid w:val="00607F2B"/>
    <w:rsid w:val="00614050"/>
    <w:rsid w:val="006869CF"/>
    <w:rsid w:val="00717C0D"/>
    <w:rsid w:val="0073297F"/>
    <w:rsid w:val="00743C6F"/>
    <w:rsid w:val="007B0DE3"/>
    <w:rsid w:val="007F6E17"/>
    <w:rsid w:val="00884C35"/>
    <w:rsid w:val="008B7FE5"/>
    <w:rsid w:val="008F0C42"/>
    <w:rsid w:val="00980AF9"/>
    <w:rsid w:val="00A0604B"/>
    <w:rsid w:val="00A479C6"/>
    <w:rsid w:val="00A5152E"/>
    <w:rsid w:val="00A52DDC"/>
    <w:rsid w:val="00AA3DC8"/>
    <w:rsid w:val="00AB47ED"/>
    <w:rsid w:val="00AE619C"/>
    <w:rsid w:val="00B227A2"/>
    <w:rsid w:val="00B31CE2"/>
    <w:rsid w:val="00B55AA4"/>
    <w:rsid w:val="00BD6F3A"/>
    <w:rsid w:val="00BD7C17"/>
    <w:rsid w:val="00BE3BBB"/>
    <w:rsid w:val="00BF3C8B"/>
    <w:rsid w:val="00C545F8"/>
    <w:rsid w:val="00C76B0E"/>
    <w:rsid w:val="00C94100"/>
    <w:rsid w:val="00D50EC5"/>
    <w:rsid w:val="00DF5F43"/>
    <w:rsid w:val="00E10E03"/>
    <w:rsid w:val="00E454E3"/>
    <w:rsid w:val="00E830DE"/>
    <w:rsid w:val="00EE71B6"/>
    <w:rsid w:val="00F42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C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