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12838" w:rsidRPr="00207FBF" w:rsidP="00207FBF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07FBF">
        <w:rPr>
          <w:rFonts w:ascii="Times New Roman" w:eastAsia="Times New Roman" w:hAnsi="Times New Roman" w:cs="Times New Roman"/>
          <w:b/>
          <w:sz w:val="27"/>
          <w:szCs w:val="27"/>
        </w:rPr>
        <w:t>Дело №05-</w:t>
      </w:r>
      <w:r w:rsidRPr="00207FBF">
        <w:rPr>
          <w:rFonts w:ascii="Times New Roman" w:eastAsia="Times New Roman" w:hAnsi="Times New Roman" w:cs="Times New Roman"/>
          <w:b/>
          <w:sz w:val="27"/>
          <w:szCs w:val="27"/>
        </w:rPr>
        <w:t>0</w:t>
      </w:r>
      <w:r w:rsidRPr="00207FBF" w:rsidR="003E0993">
        <w:rPr>
          <w:rFonts w:ascii="Times New Roman" w:eastAsia="Times New Roman" w:hAnsi="Times New Roman" w:cs="Times New Roman"/>
          <w:b/>
          <w:sz w:val="27"/>
          <w:szCs w:val="27"/>
        </w:rPr>
        <w:t>268</w:t>
      </w:r>
      <w:r w:rsidRPr="00207FBF">
        <w:rPr>
          <w:rFonts w:ascii="Times New Roman" w:eastAsia="Times New Roman" w:hAnsi="Times New Roman" w:cs="Times New Roman"/>
          <w:b/>
          <w:sz w:val="27"/>
          <w:szCs w:val="27"/>
        </w:rPr>
        <w:t>/16/201</w:t>
      </w:r>
      <w:r w:rsidRPr="00207FBF" w:rsidR="003E0993">
        <w:rPr>
          <w:rFonts w:ascii="Times New Roman" w:eastAsia="Times New Roman" w:hAnsi="Times New Roman" w:cs="Times New Roman"/>
          <w:b/>
          <w:sz w:val="27"/>
          <w:szCs w:val="27"/>
        </w:rPr>
        <w:t>9</w:t>
      </w:r>
    </w:p>
    <w:p w:rsidR="00C12838" w:rsidRPr="00207FBF" w:rsidP="00207FBF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12838" w:rsidRPr="00207FBF" w:rsidP="00207FBF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07FBF">
        <w:rPr>
          <w:rFonts w:ascii="Times New Roman" w:eastAsia="Times New Roman" w:hAnsi="Times New Roman" w:cs="Times New Roman"/>
          <w:b/>
          <w:sz w:val="27"/>
          <w:szCs w:val="27"/>
        </w:rPr>
        <w:t>ПОСТАНОВЛЕНИЕ</w:t>
      </w:r>
    </w:p>
    <w:p w:rsidR="00C12838" w:rsidRPr="00207FBF" w:rsidP="00207FBF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7FBF">
        <w:rPr>
          <w:rFonts w:ascii="Times New Roman" w:eastAsia="Times New Roman" w:hAnsi="Times New Roman" w:cs="Times New Roman"/>
          <w:sz w:val="27"/>
          <w:szCs w:val="27"/>
        </w:rPr>
        <w:t xml:space="preserve">25 апреля 2019 года    </w:t>
      </w:r>
      <w:r w:rsidRPr="00207FBF">
        <w:rPr>
          <w:rFonts w:ascii="Times New Roman" w:eastAsia="Times New Roman" w:hAnsi="Times New Roman" w:cs="Times New Roman"/>
          <w:sz w:val="27"/>
          <w:szCs w:val="27"/>
        </w:rPr>
        <w:tab/>
      </w:r>
      <w:r w:rsidRPr="00207FBF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                  </w:t>
      </w:r>
      <w:r w:rsidR="00207FBF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</w:t>
      </w:r>
      <w:r w:rsidRPr="00207FBF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207FBF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207FBF">
        <w:rPr>
          <w:rFonts w:ascii="Times New Roman" w:eastAsia="Times New Roman" w:hAnsi="Times New Roman" w:cs="Times New Roman"/>
          <w:sz w:val="27"/>
          <w:szCs w:val="27"/>
        </w:rPr>
        <w:t xml:space="preserve"> г. Симферополь</w:t>
      </w:r>
    </w:p>
    <w:p w:rsidR="00C12838" w:rsidRPr="00207FBF" w:rsidP="00207FBF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C12838" w:rsidRPr="00207FBF" w:rsidP="00207FBF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7FBF">
        <w:rPr>
          <w:rFonts w:ascii="Times New Roman" w:hAnsi="Times New Roman" w:cs="Times New Roman"/>
          <w:sz w:val="27"/>
          <w:szCs w:val="27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207FBF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207FBF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Pr="00207FBF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207FB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мировых судей </w:t>
      </w:r>
      <w:r w:rsidRPr="00207FBF">
        <w:rPr>
          <w:rFonts w:ascii="Times New Roman" w:hAnsi="Times New Roman" w:cs="Times New Roman"/>
          <w:sz w:val="27"/>
          <w:szCs w:val="27"/>
        </w:rPr>
        <w:t xml:space="preserve">Центрального судебного района города Симферополь, </w:t>
      </w:r>
      <w:r w:rsidRPr="00207FBF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Pr="00207FB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207FBF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207FBF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C12838" w:rsidRPr="00207FBF" w:rsidP="00207FBF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12838" w:rsidRPr="00B0656E" w:rsidP="00B0656E">
      <w:pPr>
        <w:spacing w:after="0" w:line="240" w:lineRule="auto"/>
        <w:ind w:left="2268" w:right="1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7FBF">
        <w:rPr>
          <w:rFonts w:ascii="Times New Roman" w:hAnsi="Times New Roman" w:cs="Times New Roman"/>
          <w:sz w:val="27"/>
          <w:szCs w:val="27"/>
        </w:rPr>
        <w:t xml:space="preserve">заместителя главного бухгалтера ГОСУДАРСТЕННОГО БЮДЖЕТНОГО </w:t>
      </w:r>
      <w:r w:rsidRPr="00B0656E">
        <w:rPr>
          <w:rFonts w:ascii="Times New Roman" w:hAnsi="Times New Roman" w:cs="Times New Roman"/>
          <w:sz w:val="27"/>
          <w:szCs w:val="27"/>
        </w:rPr>
        <w:t>УЧРЕЖДЕНИЯ РЕСПУБЛИКИ КРЫМ «КРЫМСКИЙ АКАДЕМИЧЕСКИЙ ТЕАТР КУКОЛ» Чайк</w:t>
      </w:r>
      <w:r w:rsidRPr="00B0656E" w:rsidR="00207FBF">
        <w:rPr>
          <w:rFonts w:ascii="Times New Roman" w:hAnsi="Times New Roman" w:cs="Times New Roman"/>
          <w:sz w:val="27"/>
          <w:szCs w:val="27"/>
        </w:rPr>
        <w:t>и</w:t>
      </w:r>
      <w:r w:rsidRPr="00B0656E">
        <w:rPr>
          <w:rFonts w:ascii="Times New Roman" w:hAnsi="Times New Roman" w:cs="Times New Roman"/>
          <w:sz w:val="27"/>
          <w:szCs w:val="27"/>
        </w:rPr>
        <w:t xml:space="preserve"> Ирины Александровны</w:t>
      </w:r>
      <w:r w:rsidRPr="00B0656E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B0656E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B32CCB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B0656E" w:rsidR="007575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C12838" w:rsidRPr="00207FBF" w:rsidP="00207FBF">
      <w:pPr>
        <w:spacing w:after="0" w:line="240" w:lineRule="auto"/>
        <w:ind w:left="2835" w:right="1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7FB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C12838" w:rsidRPr="00207FBF" w:rsidP="00207FBF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7FBF">
        <w:rPr>
          <w:rFonts w:ascii="Times New Roman" w:eastAsia="Times New Roman" w:hAnsi="Times New Roman" w:cs="Times New Roman"/>
          <w:sz w:val="27"/>
          <w:szCs w:val="27"/>
        </w:rPr>
        <w:t xml:space="preserve">            по </w:t>
      </w:r>
      <w:r w:rsidRPr="00207FBF" w:rsidR="00AA0585">
        <w:rPr>
          <w:rFonts w:ascii="Times New Roman" w:eastAsia="Times New Roman" w:hAnsi="Times New Roman" w:cs="Times New Roman"/>
          <w:sz w:val="27"/>
          <w:szCs w:val="27"/>
        </w:rPr>
        <w:t xml:space="preserve">ч. 2 </w:t>
      </w:r>
      <w:r w:rsidRPr="00207FBF">
        <w:rPr>
          <w:rFonts w:ascii="Times New Roman" w:eastAsia="Times New Roman" w:hAnsi="Times New Roman" w:cs="Times New Roman"/>
          <w:sz w:val="27"/>
          <w:szCs w:val="27"/>
        </w:rPr>
        <w:t>ст.15.33</w:t>
      </w:r>
      <w:r w:rsidRPr="00207FBF" w:rsidR="00AA058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07FBF">
        <w:rPr>
          <w:rFonts w:ascii="Times New Roman" w:eastAsia="Times New Roman" w:hAnsi="Times New Roman" w:cs="Times New Roman"/>
          <w:sz w:val="27"/>
          <w:szCs w:val="27"/>
        </w:rPr>
        <w:t>КоАП РФ,</w:t>
      </w:r>
    </w:p>
    <w:p w:rsidR="00C12838" w:rsidRPr="00207FBF" w:rsidP="00207FBF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12838" w:rsidRPr="00207FBF" w:rsidP="00207FBF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07FBF">
        <w:rPr>
          <w:rFonts w:ascii="Times New Roman" w:eastAsia="Times New Roman" w:hAnsi="Times New Roman" w:cs="Times New Roman"/>
          <w:b/>
          <w:sz w:val="27"/>
          <w:szCs w:val="27"/>
        </w:rPr>
        <w:t>УСТАНОВИЛ:</w:t>
      </w:r>
    </w:p>
    <w:p w:rsidR="00AA0585" w:rsidRPr="00B0656E" w:rsidP="00207FBF">
      <w:pPr>
        <w:pStyle w:val="ConsPlusNormal"/>
        <w:ind w:right="17" w:firstLine="539"/>
        <w:jc w:val="both"/>
        <w:rPr>
          <w:rFonts w:eastAsiaTheme="minorHAnsi"/>
          <w:sz w:val="28"/>
          <w:szCs w:val="28"/>
          <w:lang w:eastAsia="en-US"/>
        </w:rPr>
      </w:pPr>
      <w:r w:rsidRPr="00207FBF">
        <w:rPr>
          <w:sz w:val="27"/>
          <w:szCs w:val="27"/>
        </w:rPr>
        <w:t>Чайка И.А.</w:t>
      </w:r>
      <w:r w:rsidRPr="00207FBF" w:rsidR="00C12838">
        <w:rPr>
          <w:sz w:val="27"/>
          <w:szCs w:val="27"/>
        </w:rPr>
        <w:t xml:space="preserve">, являясь </w:t>
      </w:r>
      <w:r w:rsidRPr="00207FBF">
        <w:rPr>
          <w:sz w:val="27"/>
          <w:szCs w:val="27"/>
        </w:rPr>
        <w:t>заместителем главного бухгалтера ГБУ РК «КРЫМСКИЙ АКАДЕМИЧЕСКИЙ ТЕАТР КУКОЛ»</w:t>
      </w:r>
      <w:r w:rsidRPr="00207FBF" w:rsidR="00C12838">
        <w:rPr>
          <w:sz w:val="27"/>
          <w:szCs w:val="27"/>
        </w:rPr>
        <w:t>, расположенно</w:t>
      </w:r>
      <w:r w:rsidRPr="00207FBF" w:rsidR="00A03742">
        <w:rPr>
          <w:sz w:val="27"/>
          <w:szCs w:val="27"/>
        </w:rPr>
        <w:t>го</w:t>
      </w:r>
      <w:r w:rsidRPr="00207FBF" w:rsidR="00C12838">
        <w:rPr>
          <w:sz w:val="27"/>
          <w:szCs w:val="27"/>
        </w:rPr>
        <w:t xml:space="preserve"> по адресу: </w:t>
      </w:r>
      <w:r w:rsidR="00B32CCB">
        <w:rPr>
          <w:sz w:val="27"/>
          <w:szCs w:val="27"/>
        </w:rPr>
        <w:t>«данные изъяты»</w:t>
      </w:r>
      <w:r w:rsidRPr="00B0656E">
        <w:rPr>
          <w:sz w:val="28"/>
          <w:szCs w:val="28"/>
        </w:rPr>
        <w:t xml:space="preserve"> </w:t>
      </w:r>
      <w:r w:rsidRPr="00B0656E" w:rsidR="00C12838">
        <w:rPr>
          <w:sz w:val="28"/>
          <w:szCs w:val="28"/>
        </w:rPr>
        <w:t xml:space="preserve"> не представил</w:t>
      </w:r>
      <w:r w:rsidRPr="00B0656E" w:rsidR="009803C6">
        <w:rPr>
          <w:sz w:val="28"/>
          <w:szCs w:val="28"/>
        </w:rPr>
        <w:t>а</w:t>
      </w:r>
      <w:r w:rsidRPr="00B0656E">
        <w:rPr>
          <w:sz w:val="28"/>
          <w:szCs w:val="28"/>
        </w:rPr>
        <w:t xml:space="preserve"> </w:t>
      </w:r>
      <w:r w:rsidRPr="00B0656E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B0656E">
        <w:rPr>
          <w:sz w:val="28"/>
          <w:szCs w:val="28"/>
        </w:rPr>
        <w:t xml:space="preserve">законодательством срок </w:t>
      </w:r>
      <w:r w:rsidRPr="00B0656E">
        <w:rPr>
          <w:rStyle w:val="FontStyle24"/>
          <w:sz w:val="28"/>
          <w:szCs w:val="28"/>
        </w:rPr>
        <w:t xml:space="preserve">в </w:t>
      </w:r>
      <w:r w:rsidRPr="00B0656E">
        <w:rPr>
          <w:bCs/>
          <w:sz w:val="28"/>
          <w:szCs w:val="28"/>
        </w:rPr>
        <w:t xml:space="preserve">органы Фонда </w:t>
      </w:r>
      <w:r w:rsidRPr="00B0656E">
        <w:rPr>
          <w:bCs/>
          <w:sz w:val="28"/>
          <w:szCs w:val="28"/>
        </w:rPr>
        <w:t>социального страхования расчет по начисленным и уплаченным страховым взносам</w:t>
      </w:r>
      <w:r w:rsidRPr="00B0656E">
        <w:rPr>
          <w:rStyle w:val="FontStyle24"/>
          <w:sz w:val="28"/>
          <w:szCs w:val="28"/>
        </w:rPr>
        <w:t xml:space="preserve">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</w:t>
      </w:r>
      <w:r w:rsidRPr="00B0656E" w:rsidR="00A03742">
        <w:rPr>
          <w:rStyle w:val="FontStyle24"/>
          <w:sz w:val="28"/>
          <w:szCs w:val="28"/>
        </w:rPr>
        <w:t xml:space="preserve"> РФ</w:t>
      </w:r>
      <w:r w:rsidRPr="00B0656E">
        <w:rPr>
          <w:rStyle w:val="FontStyle24"/>
          <w:sz w:val="28"/>
          <w:szCs w:val="28"/>
        </w:rPr>
        <w:t>)</w:t>
      </w:r>
      <w:r w:rsidRPr="00B0656E">
        <w:rPr>
          <w:rStyle w:val="FontStyle24"/>
          <w:sz w:val="28"/>
          <w:szCs w:val="28"/>
        </w:rPr>
        <w:t xml:space="preserve"> за</w:t>
      </w:r>
      <w:r w:rsidRPr="00B0656E">
        <w:rPr>
          <w:rStyle w:val="FontStyle24"/>
          <w:sz w:val="28"/>
          <w:szCs w:val="28"/>
        </w:rPr>
        <w:t xml:space="preserve"> </w:t>
      </w:r>
      <w:r w:rsidRPr="00B0656E" w:rsidR="00A03742">
        <w:rPr>
          <w:rStyle w:val="FontStyle24"/>
          <w:sz w:val="28"/>
          <w:szCs w:val="28"/>
        </w:rPr>
        <w:t xml:space="preserve"> </w:t>
      </w:r>
      <w:r w:rsidRPr="00B0656E">
        <w:rPr>
          <w:rStyle w:val="FontStyle24"/>
          <w:sz w:val="28"/>
          <w:szCs w:val="28"/>
        </w:rPr>
        <w:t>201</w:t>
      </w:r>
      <w:r w:rsidRPr="00B0656E" w:rsidR="00A03742">
        <w:rPr>
          <w:rStyle w:val="FontStyle24"/>
          <w:sz w:val="28"/>
          <w:szCs w:val="28"/>
        </w:rPr>
        <w:t>8</w:t>
      </w:r>
      <w:r w:rsidRPr="00B0656E">
        <w:rPr>
          <w:rStyle w:val="FontStyle24"/>
          <w:sz w:val="28"/>
          <w:szCs w:val="28"/>
        </w:rPr>
        <w:t xml:space="preserve"> г. в электронно</w:t>
      </w:r>
      <w:r w:rsidRPr="00B0656E" w:rsidR="00A03742">
        <w:rPr>
          <w:rStyle w:val="FontStyle24"/>
          <w:sz w:val="28"/>
          <w:szCs w:val="28"/>
        </w:rPr>
        <w:t>м</w:t>
      </w:r>
      <w:r w:rsidRPr="00B0656E">
        <w:rPr>
          <w:rStyle w:val="FontStyle24"/>
          <w:sz w:val="28"/>
          <w:szCs w:val="28"/>
        </w:rPr>
        <w:t xml:space="preserve"> </w:t>
      </w:r>
      <w:r w:rsidRPr="00B0656E" w:rsidR="00A03742">
        <w:rPr>
          <w:rStyle w:val="FontStyle24"/>
          <w:sz w:val="28"/>
          <w:szCs w:val="28"/>
        </w:rPr>
        <w:t>варианте</w:t>
      </w:r>
      <w:r w:rsidRPr="00B0656E">
        <w:rPr>
          <w:rStyle w:val="FontStyle24"/>
          <w:sz w:val="28"/>
          <w:szCs w:val="28"/>
        </w:rPr>
        <w:t>, чем нарушил</w:t>
      </w:r>
      <w:r w:rsidRPr="00B0656E" w:rsidR="007F1671">
        <w:rPr>
          <w:rStyle w:val="FontStyle24"/>
          <w:sz w:val="28"/>
          <w:szCs w:val="28"/>
        </w:rPr>
        <w:t>а</w:t>
      </w:r>
      <w:r w:rsidRPr="00B0656E">
        <w:rPr>
          <w:rStyle w:val="FontStyle24"/>
          <w:sz w:val="28"/>
          <w:szCs w:val="28"/>
        </w:rPr>
        <w:t xml:space="preserve">  </w:t>
      </w:r>
      <w:r>
        <w:fldChar w:fldCharType="begin"/>
      </w:r>
      <w:r>
        <w:instrText xml:space="preserve"> HYPERLINK "consultantplus://offline/ref=D8DF9BAFA105E43075DE98D11E2D545FF1FF30E602A442BAFC6190AA2829BC1543C85F9A64962342p9w1R" </w:instrText>
      </w:r>
      <w:r>
        <w:fldChar w:fldCharType="separate"/>
      </w:r>
      <w:r w:rsidRPr="00B0656E">
        <w:rPr>
          <w:rFonts w:eastAsiaTheme="minorHAnsi"/>
          <w:sz w:val="28"/>
          <w:szCs w:val="28"/>
          <w:lang w:eastAsia="en-US"/>
        </w:rPr>
        <w:t>пункт 1 статьи 24</w:t>
      </w:r>
      <w:r>
        <w:fldChar w:fldCharType="end"/>
      </w:r>
      <w:r w:rsidRPr="00B0656E">
        <w:rPr>
          <w:rFonts w:eastAsiaTheme="minorHAnsi"/>
          <w:sz w:val="28"/>
          <w:szCs w:val="28"/>
          <w:lang w:eastAsia="en-US"/>
        </w:rPr>
        <w:t xml:space="preserve"> Федерального закона от 24 июля 1998 года № 125-ФЗ «Об об</w:t>
      </w:r>
      <w:r w:rsidRPr="00B0656E">
        <w:rPr>
          <w:rFonts w:eastAsiaTheme="minorHAnsi"/>
          <w:sz w:val="28"/>
          <w:szCs w:val="28"/>
          <w:lang w:eastAsia="en-US"/>
        </w:rPr>
        <w:t xml:space="preserve">язательном социальном страховании от несчастных случаев на производстве и профессиональных заболеваний». </w:t>
      </w:r>
    </w:p>
    <w:p w:rsidR="00C32ECA" w:rsidRPr="00B0656E" w:rsidP="00207FBF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56E">
        <w:rPr>
          <w:rFonts w:ascii="Times New Roman" w:hAnsi="Times New Roman" w:cs="Times New Roman"/>
          <w:sz w:val="28"/>
          <w:szCs w:val="28"/>
        </w:rPr>
        <w:t>Чайка И.А.</w:t>
      </w:r>
      <w:r w:rsidRPr="00B0656E" w:rsidR="007F1671">
        <w:rPr>
          <w:rFonts w:ascii="Times New Roman" w:hAnsi="Times New Roman" w:cs="Times New Roman"/>
          <w:sz w:val="28"/>
          <w:szCs w:val="28"/>
        </w:rPr>
        <w:t xml:space="preserve"> в судебно</w:t>
      </w:r>
      <w:r w:rsidRPr="00B0656E">
        <w:rPr>
          <w:rFonts w:ascii="Times New Roman" w:hAnsi="Times New Roman" w:cs="Times New Roman"/>
          <w:sz w:val="28"/>
          <w:szCs w:val="28"/>
        </w:rPr>
        <w:t>м</w:t>
      </w:r>
      <w:r w:rsidRPr="00B0656E" w:rsidR="007F1671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B0656E">
        <w:rPr>
          <w:rFonts w:ascii="Times New Roman" w:hAnsi="Times New Roman" w:cs="Times New Roman"/>
          <w:sz w:val="28"/>
          <w:szCs w:val="28"/>
        </w:rPr>
        <w:t>и</w:t>
      </w:r>
      <w:r w:rsidRPr="00B0656E" w:rsidR="007F1671">
        <w:rPr>
          <w:rFonts w:ascii="Times New Roman" w:hAnsi="Times New Roman" w:cs="Times New Roman"/>
          <w:sz w:val="28"/>
          <w:szCs w:val="28"/>
        </w:rPr>
        <w:t xml:space="preserve"> </w:t>
      </w:r>
      <w:r w:rsidRPr="00B0656E" w:rsidR="00B0656E">
        <w:rPr>
          <w:rFonts w:ascii="Times New Roman" w:hAnsi="Times New Roman" w:cs="Times New Roman"/>
          <w:sz w:val="28"/>
          <w:szCs w:val="28"/>
        </w:rPr>
        <w:t>вину в совершении административного правонарушения признала, пояснила</w:t>
      </w:r>
      <w:r w:rsidR="00B0656E">
        <w:rPr>
          <w:rFonts w:ascii="Times New Roman" w:hAnsi="Times New Roman" w:cs="Times New Roman"/>
          <w:sz w:val="28"/>
          <w:szCs w:val="28"/>
        </w:rPr>
        <w:t>,</w:t>
      </w:r>
      <w:r w:rsidRPr="00B0656E" w:rsidR="00B0656E">
        <w:rPr>
          <w:rFonts w:ascii="Times New Roman" w:hAnsi="Times New Roman" w:cs="Times New Roman"/>
          <w:sz w:val="28"/>
          <w:szCs w:val="28"/>
        </w:rPr>
        <w:t xml:space="preserve"> что отчетность </w:t>
      </w:r>
      <w:r w:rsidRPr="00B0656E" w:rsidR="00B0656E">
        <w:rPr>
          <w:rStyle w:val="FontStyle24"/>
          <w:sz w:val="28"/>
          <w:szCs w:val="28"/>
        </w:rPr>
        <w:t xml:space="preserve">в </w:t>
      </w:r>
      <w:r w:rsidRPr="00B0656E" w:rsidR="00B0656E">
        <w:rPr>
          <w:rFonts w:ascii="Times New Roman" w:hAnsi="Times New Roman" w:cs="Times New Roman"/>
          <w:bCs/>
          <w:sz w:val="28"/>
          <w:szCs w:val="28"/>
        </w:rPr>
        <w:t>органы Фонда социального страхования предоставлена</w:t>
      </w:r>
      <w:r w:rsidRPr="00B0656E" w:rsidR="00B0656E">
        <w:rPr>
          <w:rFonts w:ascii="Times New Roman" w:hAnsi="Times New Roman" w:cs="Times New Roman"/>
          <w:sz w:val="28"/>
          <w:szCs w:val="28"/>
        </w:rPr>
        <w:t xml:space="preserve"> несвоевременно в связи с большой загруженностью</w:t>
      </w:r>
      <w:r w:rsidRPr="00B0656E">
        <w:rPr>
          <w:rFonts w:ascii="Times New Roman" w:hAnsi="Times New Roman" w:cs="Times New Roman"/>
          <w:sz w:val="28"/>
          <w:szCs w:val="28"/>
        </w:rPr>
        <w:t xml:space="preserve">, просила ограничиться минимальным наказанием. </w:t>
      </w:r>
    </w:p>
    <w:p w:rsidR="00AA0585" w:rsidRPr="00207FBF" w:rsidP="00207FBF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B0656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"consultantplus://offline/ref=1B2D6C0D2C1C62E9067D25FF6DDAED4F35271CFC26346C3E96B292B06393896E337644D7D957q6H7S" </w:instrText>
      </w:r>
      <w:r>
        <w:fldChar w:fldCharType="separate"/>
      </w:r>
      <w:r w:rsidRPr="00B0656E">
        <w:rPr>
          <w:rFonts w:ascii="Times New Roman" w:hAnsi="Times New Roman" w:eastAsiaTheme="minorHAnsi" w:cs="Times New Roman"/>
          <w:sz w:val="28"/>
          <w:szCs w:val="28"/>
          <w:lang w:eastAsia="en-US"/>
        </w:rPr>
        <w:t>ч.</w:t>
      </w:r>
      <w:r w:rsidRPr="00B0656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2 ст. 15.33</w:t>
      </w:r>
      <w:r>
        <w:fldChar w:fldCharType="end"/>
      </w:r>
      <w:r w:rsidRPr="00B0656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административным правонарушением признается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</w:t>
      </w:r>
      <w:r w:rsidRPr="00207FBF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внебю</w:t>
      </w:r>
      <w:r w:rsidRPr="00207FBF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джетных фондов, осуществляющие </w:t>
      </w:r>
      <w:r w:rsidRPr="00207FBF">
        <w:rPr>
          <w:rFonts w:ascii="Times New Roman" w:hAnsi="Times New Roman" w:eastAsiaTheme="minorHAnsi" w:cs="Times New Roman"/>
          <w:sz w:val="27"/>
          <w:szCs w:val="27"/>
          <w:lang w:eastAsia="en-US"/>
        </w:rPr>
        <w:t>контроль за</w:t>
      </w:r>
      <w:r w:rsidRPr="00207FBF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уплатой страховых взносов.</w:t>
      </w:r>
    </w:p>
    <w:p w:rsidR="00AA0585" w:rsidRPr="00207FBF" w:rsidP="00207FBF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207FBF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В соответствии со </w:t>
      </w:r>
      <w:r>
        <w:fldChar w:fldCharType="begin"/>
      </w:r>
      <w:r>
        <w:instrText xml:space="preserve"> HYPERLINK "consultantplus://offline/ref=E94CB4ECA9F703F97269DF8A0AA84F40BB0A2F06B9A796A0EE840D24AF38FFD0E745C455A6779D9D61EBS" </w:instrText>
      </w:r>
      <w:r>
        <w:fldChar w:fldCharType="separate"/>
      </w:r>
      <w:r w:rsidRPr="00207FBF">
        <w:rPr>
          <w:rFonts w:ascii="Times New Roman" w:hAnsi="Times New Roman" w:eastAsiaTheme="minorHAnsi" w:cs="Times New Roman"/>
          <w:sz w:val="27"/>
          <w:szCs w:val="27"/>
          <w:lang w:eastAsia="en-US"/>
        </w:rPr>
        <w:t>статьей 3</w:t>
      </w:r>
      <w:r>
        <w:fldChar w:fldCharType="end"/>
      </w:r>
      <w:r w:rsidRPr="00207FBF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Федерального закона </w:t>
      </w:r>
      <w:r w:rsidRPr="00207FBF" w:rsidR="009803C6">
        <w:rPr>
          <w:rFonts w:ascii="Times New Roman" w:hAnsi="Times New Roman" w:eastAsiaTheme="minorHAnsi" w:cs="Times New Roman"/>
          <w:sz w:val="27"/>
          <w:szCs w:val="27"/>
          <w:lang w:eastAsia="en-US"/>
        </w:rPr>
        <w:t>«</w:t>
      </w:r>
      <w:r w:rsidRPr="00207FBF">
        <w:rPr>
          <w:rFonts w:ascii="Times New Roman" w:hAnsi="Times New Roman" w:eastAsiaTheme="minorHAnsi" w:cs="Times New Roman"/>
          <w:sz w:val="27"/>
          <w:szCs w:val="27"/>
          <w:lang w:eastAsia="en-US"/>
        </w:rPr>
        <w:t>Об обя</w:t>
      </w:r>
      <w:r w:rsidRPr="00207FBF">
        <w:rPr>
          <w:rFonts w:ascii="Times New Roman" w:hAnsi="Times New Roman" w:eastAsiaTheme="minorHAnsi" w:cs="Times New Roman"/>
          <w:sz w:val="27"/>
          <w:szCs w:val="27"/>
          <w:lang w:eastAsia="en-US"/>
        </w:rPr>
        <w:t>зательном социальном страховании от несчастных случаев на производстве и профессиональных заболеваний</w:t>
      </w:r>
      <w:r w:rsidRPr="00207FBF" w:rsidR="009803C6">
        <w:rPr>
          <w:rFonts w:ascii="Times New Roman" w:hAnsi="Times New Roman" w:eastAsiaTheme="minorHAnsi" w:cs="Times New Roman"/>
          <w:sz w:val="27"/>
          <w:szCs w:val="27"/>
          <w:lang w:eastAsia="en-US"/>
        </w:rPr>
        <w:t>»</w:t>
      </w:r>
      <w:r w:rsidRPr="00207FBF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страхователь - юридическое лицо любой организационно-правовой формы (в том числе иностранная организация, осуществляющая свою деятельность на территории </w:t>
      </w:r>
      <w:r w:rsidRPr="00207FBF">
        <w:rPr>
          <w:rFonts w:ascii="Times New Roman" w:hAnsi="Times New Roman" w:eastAsiaTheme="minorHAnsi" w:cs="Times New Roman"/>
          <w:sz w:val="27"/>
          <w:szCs w:val="27"/>
          <w:lang w:eastAsia="en-US"/>
        </w:rPr>
        <w:t>Российской Федерации и нанимающая граждан Российской Федерации) либо физическое лицо, нанимающее лиц, подлежащих обязательному социальному страхованию от несчастных случаев на производстве и профессиональных заболеваний в</w:t>
      </w:r>
      <w:r w:rsidRPr="00207FBF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207FBF">
        <w:rPr>
          <w:rFonts w:ascii="Times New Roman" w:hAnsi="Times New Roman" w:eastAsiaTheme="minorHAnsi" w:cs="Times New Roman"/>
          <w:sz w:val="27"/>
          <w:szCs w:val="27"/>
          <w:lang w:eastAsia="en-US"/>
        </w:rPr>
        <w:t>соответствии</w:t>
      </w:r>
      <w:r w:rsidRPr="00207FBF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с </w:t>
      </w:r>
      <w:r>
        <w:fldChar w:fldCharType="begin"/>
      </w:r>
      <w:r>
        <w:instrText xml:space="preserve"> HYPERLINK "consultantplus://offline/ref=E94CB4ECA9F703F97269DF8A0AA84F40BB0A2F06B9A796A0EE840D24AF38FFD0E745C455A6779D9B61ECS" </w:instrText>
      </w:r>
      <w:r>
        <w:fldChar w:fldCharType="separate"/>
      </w:r>
      <w:r w:rsidRPr="00207FBF">
        <w:rPr>
          <w:rFonts w:ascii="Times New Roman" w:hAnsi="Times New Roman" w:eastAsiaTheme="minorHAnsi" w:cs="Times New Roman"/>
          <w:sz w:val="27"/>
          <w:szCs w:val="27"/>
          <w:lang w:eastAsia="en-US"/>
        </w:rPr>
        <w:t>пунктом 1 статьи 5</w:t>
      </w:r>
      <w:r>
        <w:fldChar w:fldCharType="end"/>
      </w:r>
      <w:r w:rsidRPr="00207FBF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настоящего Федерального закона.</w:t>
      </w:r>
    </w:p>
    <w:p w:rsidR="00AA0585" w:rsidRPr="00207FBF" w:rsidP="00207FBF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207FBF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"consultantplus://offline/ref=6000CFDDDC9422AE32325D5266120201D395F3921B7E6FBDE6B4F40695E1332753988D6B70EB1D56J87BR" </w:instrText>
      </w:r>
      <w:r>
        <w:fldChar w:fldCharType="separate"/>
      </w:r>
      <w:r w:rsidRPr="00207FBF">
        <w:rPr>
          <w:rFonts w:ascii="Times New Roman" w:hAnsi="Times New Roman" w:eastAsiaTheme="minorHAnsi" w:cs="Times New Roman"/>
          <w:sz w:val="27"/>
          <w:szCs w:val="27"/>
          <w:lang w:eastAsia="en-US"/>
        </w:rPr>
        <w:t>пункту 1 статьи 24</w:t>
      </w:r>
      <w:r>
        <w:fldChar w:fldCharType="end"/>
      </w:r>
      <w:r w:rsidRPr="00207FBF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Федерального закона от 24 июля 1998 года № 125-ФЗ </w:t>
      </w:r>
      <w:r w:rsidRPr="00207FBF" w:rsidR="009803C6">
        <w:rPr>
          <w:rFonts w:ascii="Times New Roman" w:hAnsi="Times New Roman" w:eastAsiaTheme="minorHAnsi" w:cs="Times New Roman"/>
          <w:sz w:val="27"/>
          <w:szCs w:val="27"/>
          <w:lang w:eastAsia="en-US"/>
        </w:rPr>
        <w:t>«</w:t>
      </w:r>
      <w:r w:rsidRPr="00207FBF">
        <w:rPr>
          <w:rFonts w:ascii="Times New Roman" w:hAnsi="Times New Roman" w:eastAsiaTheme="minorHAnsi" w:cs="Times New Roman"/>
          <w:sz w:val="27"/>
          <w:szCs w:val="27"/>
          <w:lang w:eastAsia="en-US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207FBF" w:rsidR="009803C6">
        <w:rPr>
          <w:rFonts w:ascii="Times New Roman" w:hAnsi="Times New Roman" w:eastAsiaTheme="minorHAnsi" w:cs="Times New Roman"/>
          <w:sz w:val="27"/>
          <w:szCs w:val="27"/>
          <w:lang w:eastAsia="en-US"/>
        </w:rPr>
        <w:t>»</w:t>
      </w:r>
      <w:r w:rsidRPr="00207FBF">
        <w:rPr>
          <w:rFonts w:ascii="Times New Roman" w:hAnsi="Times New Roman" w:eastAsiaTheme="minorHAnsi" w:cs="Times New Roman"/>
          <w:sz w:val="27"/>
          <w:szCs w:val="27"/>
          <w:lang w:eastAsia="en-US"/>
        </w:rPr>
        <w:t>, страхователи ежеквартально пр</w:t>
      </w:r>
      <w:r w:rsidRPr="00207FBF">
        <w:rPr>
          <w:rFonts w:ascii="Times New Roman" w:hAnsi="Times New Roman" w:eastAsiaTheme="minorHAnsi" w:cs="Times New Roman"/>
          <w:sz w:val="27"/>
          <w:szCs w:val="27"/>
          <w:lang w:eastAsia="en-US"/>
        </w:rPr>
        <w:t>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</w:t>
      </w:r>
      <w:r w:rsidRPr="00207FBF">
        <w:rPr>
          <w:rFonts w:ascii="Times New Roman" w:hAnsi="Times New Roman" w:eastAsiaTheme="minorHAnsi" w:cs="Times New Roman"/>
          <w:sz w:val="27"/>
          <w:szCs w:val="27"/>
          <w:lang w:eastAsia="en-US"/>
        </w:rPr>
        <w:t>ющим функции по выработке</w:t>
      </w:r>
      <w:r w:rsidRPr="00207FBF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государственной политики и нормативно-правовому регулированию в сфере социального страхования: на бумажном носителе - не позднее 20-го числа месяца, следующего за отчетным периодом; в форме электронного документа - не позднее 25-г</w:t>
      </w:r>
      <w:r w:rsidRPr="00207FBF">
        <w:rPr>
          <w:rFonts w:ascii="Times New Roman" w:hAnsi="Times New Roman" w:eastAsiaTheme="minorHAnsi" w:cs="Times New Roman"/>
          <w:sz w:val="27"/>
          <w:szCs w:val="27"/>
          <w:lang w:eastAsia="en-US"/>
        </w:rPr>
        <w:t>о числа месяца, следующего за отчетным периодом.</w:t>
      </w:r>
    </w:p>
    <w:p w:rsidR="00F254D9" w:rsidRPr="00207FBF" w:rsidP="00207FBF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7FBF">
        <w:rPr>
          <w:rFonts w:ascii="Times New Roman" w:eastAsia="Times New Roman" w:hAnsi="Times New Roman" w:cs="Times New Roman"/>
          <w:sz w:val="27"/>
          <w:szCs w:val="27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</w:t>
      </w:r>
      <w:r w:rsidRPr="00207FBF">
        <w:rPr>
          <w:rFonts w:ascii="Times New Roman" w:eastAsia="Times New Roman" w:hAnsi="Times New Roman" w:cs="Times New Roman"/>
          <w:sz w:val="27"/>
          <w:szCs w:val="27"/>
        </w:rPr>
        <w:t>нерабочим праздничным днем, днем окончания срока считается ближайший следующий за ним рабочий день.</w:t>
      </w:r>
    </w:p>
    <w:p w:rsidR="00F254D9" w:rsidRPr="00207FBF" w:rsidP="00207FBF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7FBF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</w:t>
      </w:r>
      <w:r w:rsidRPr="00207FBF">
        <w:rPr>
          <w:rFonts w:ascii="Times New Roman" w:eastAsia="Times New Roman" w:hAnsi="Times New Roman" w:cs="Times New Roman"/>
          <w:sz w:val="27"/>
          <w:szCs w:val="27"/>
        </w:rPr>
        <w:t>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</w:t>
      </w:r>
      <w:r w:rsidRPr="00207FBF">
        <w:rPr>
          <w:rFonts w:ascii="Times New Roman" w:eastAsia="Times New Roman" w:hAnsi="Times New Roman" w:cs="Times New Roman"/>
          <w:sz w:val="27"/>
          <w:szCs w:val="27"/>
        </w:rPr>
        <w:t>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F254D9" w:rsidRPr="00207FBF" w:rsidP="00207FBF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207FBF">
        <w:rPr>
          <w:rFonts w:ascii="Times New Roman" w:eastAsia="Times New Roman" w:hAnsi="Times New Roman" w:cs="Times New Roman"/>
          <w:sz w:val="27"/>
          <w:szCs w:val="27"/>
        </w:rPr>
        <w:t>Решая вопрос о привлечении должностного лица организации к административной ответственности по статьям 15.5, 15.6 и 15.11 Кодекса</w:t>
      </w:r>
      <w:r w:rsidRPr="00207FBF"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21.11.1996 № 129-ФЗ «О бухгалтерском учете», в соответствии с которыми руководитель несет ответ</w:t>
      </w:r>
      <w:r w:rsidRPr="00207FBF">
        <w:rPr>
          <w:rFonts w:ascii="Times New Roman" w:eastAsia="Times New Roman" w:hAnsi="Times New Roman" w:cs="Times New Roman"/>
          <w:sz w:val="27"/>
          <w:szCs w:val="27"/>
        </w:rPr>
        <w:t>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</w:t>
      </w:r>
      <w:r w:rsidRPr="00207FBF">
        <w:rPr>
          <w:rFonts w:ascii="Times New Roman" w:eastAsia="Times New Roman" w:hAnsi="Times New Roman" w:cs="Times New Roman"/>
          <w:sz w:val="27"/>
          <w:szCs w:val="27"/>
        </w:rPr>
        <w:t>нкт 24 постановления Пленума Верховного Суда Российской Федерации от 24.10.2006 N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A0585" w:rsidRPr="00207FBF" w:rsidP="00207FBF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07FBF">
        <w:rPr>
          <w:rFonts w:ascii="Times New Roman" w:hAnsi="Times New Roman" w:cs="Times New Roman"/>
          <w:sz w:val="27"/>
          <w:szCs w:val="27"/>
        </w:rPr>
        <w:t>Как установлено при рассмотре</w:t>
      </w:r>
      <w:r w:rsidRPr="00207FBF">
        <w:rPr>
          <w:rFonts w:ascii="Times New Roman" w:hAnsi="Times New Roman" w:cs="Times New Roman"/>
          <w:sz w:val="27"/>
          <w:szCs w:val="27"/>
        </w:rPr>
        <w:t xml:space="preserve">нии дела, </w:t>
      </w:r>
      <w:r w:rsidRPr="00207FBF" w:rsidR="003E0993">
        <w:rPr>
          <w:rFonts w:ascii="Times New Roman" w:hAnsi="Times New Roman" w:cs="Times New Roman"/>
          <w:sz w:val="27"/>
          <w:szCs w:val="27"/>
        </w:rPr>
        <w:t>Чайка И.А.</w:t>
      </w:r>
      <w:r w:rsidRPr="00207FBF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Pr="00207FBF" w:rsidR="003E0993">
        <w:rPr>
          <w:rFonts w:ascii="Times New Roman" w:hAnsi="Times New Roman" w:cs="Times New Roman"/>
          <w:sz w:val="27"/>
          <w:szCs w:val="27"/>
        </w:rPr>
        <w:t>заместителем главного бухгалтера ГБУ РК «КРЫМСКИЙ АКАДЕМИЧЕСКИЙ ТЕАТР КУКОЛ»</w:t>
      </w:r>
      <w:r w:rsidRPr="00207FBF">
        <w:rPr>
          <w:rFonts w:ascii="Times New Roman" w:hAnsi="Times New Roman" w:cs="Times New Roman"/>
          <w:sz w:val="27"/>
          <w:szCs w:val="27"/>
        </w:rPr>
        <w:t xml:space="preserve"> расчет по форме 4-ФСС за 201</w:t>
      </w:r>
      <w:r w:rsidRPr="00207FBF" w:rsidR="004E454E">
        <w:rPr>
          <w:rFonts w:ascii="Times New Roman" w:hAnsi="Times New Roman" w:cs="Times New Roman"/>
          <w:sz w:val="27"/>
          <w:szCs w:val="27"/>
        </w:rPr>
        <w:t>8</w:t>
      </w:r>
      <w:r w:rsidRPr="00207FBF">
        <w:rPr>
          <w:rFonts w:ascii="Times New Roman" w:hAnsi="Times New Roman" w:cs="Times New Roman"/>
          <w:sz w:val="27"/>
          <w:szCs w:val="27"/>
        </w:rPr>
        <w:t xml:space="preserve"> г</w:t>
      </w:r>
      <w:r w:rsidRPr="00207FBF" w:rsidR="003E0993">
        <w:rPr>
          <w:rFonts w:ascii="Times New Roman" w:hAnsi="Times New Roman" w:cs="Times New Roman"/>
          <w:sz w:val="27"/>
          <w:szCs w:val="27"/>
        </w:rPr>
        <w:t>од</w:t>
      </w:r>
      <w:r w:rsidRPr="00207FBF">
        <w:rPr>
          <w:rFonts w:ascii="Times New Roman" w:hAnsi="Times New Roman" w:cs="Times New Roman"/>
          <w:sz w:val="27"/>
          <w:szCs w:val="27"/>
        </w:rPr>
        <w:t xml:space="preserve"> представил</w:t>
      </w:r>
      <w:r w:rsidRPr="00207FBF" w:rsidR="007F1671">
        <w:rPr>
          <w:rFonts w:ascii="Times New Roman" w:hAnsi="Times New Roman" w:cs="Times New Roman"/>
          <w:sz w:val="27"/>
          <w:szCs w:val="27"/>
        </w:rPr>
        <w:t>а</w:t>
      </w:r>
      <w:r w:rsidRPr="00207FBF">
        <w:rPr>
          <w:rFonts w:ascii="Times New Roman" w:hAnsi="Times New Roman" w:cs="Times New Roman"/>
          <w:sz w:val="27"/>
          <w:szCs w:val="27"/>
        </w:rPr>
        <w:t xml:space="preserve"> </w:t>
      </w:r>
      <w:r w:rsidRPr="00207FBF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в </w:t>
      </w:r>
      <w:r w:rsidRPr="00207FBF">
        <w:rPr>
          <w:rStyle w:val="FontStyle24"/>
          <w:sz w:val="27"/>
          <w:szCs w:val="27"/>
        </w:rPr>
        <w:t xml:space="preserve"> филиал № 1 </w:t>
      </w:r>
      <w:r w:rsidRPr="00207FBF">
        <w:rPr>
          <w:rFonts w:ascii="Times New Roman" w:hAnsi="Times New Roman" w:cs="Times New Roman"/>
          <w:bCs/>
          <w:sz w:val="27"/>
          <w:szCs w:val="27"/>
        </w:rPr>
        <w:t xml:space="preserve">ГУ - региональное отделение Фонда социального страхования РФ по Республике Крым </w:t>
      </w:r>
      <w:r w:rsidRPr="00207FBF" w:rsidR="003E0993">
        <w:rPr>
          <w:rFonts w:ascii="Times New Roman" w:hAnsi="Times New Roman" w:cs="Times New Roman"/>
          <w:bCs/>
          <w:sz w:val="27"/>
          <w:szCs w:val="27"/>
        </w:rPr>
        <w:t>29</w:t>
      </w:r>
      <w:r w:rsidRPr="00207FBF">
        <w:rPr>
          <w:rFonts w:ascii="Times New Roman" w:hAnsi="Times New Roman" w:cs="Times New Roman"/>
          <w:bCs/>
          <w:sz w:val="27"/>
          <w:szCs w:val="27"/>
        </w:rPr>
        <w:t>.</w:t>
      </w:r>
      <w:r w:rsidRPr="00207FBF" w:rsidR="009803C6">
        <w:rPr>
          <w:rFonts w:ascii="Times New Roman" w:hAnsi="Times New Roman" w:cs="Times New Roman"/>
          <w:bCs/>
          <w:sz w:val="27"/>
          <w:szCs w:val="27"/>
        </w:rPr>
        <w:t>0</w:t>
      </w:r>
      <w:r w:rsidRPr="00207FBF" w:rsidR="003E0993">
        <w:rPr>
          <w:rFonts w:ascii="Times New Roman" w:hAnsi="Times New Roman" w:cs="Times New Roman"/>
          <w:bCs/>
          <w:sz w:val="27"/>
          <w:szCs w:val="27"/>
        </w:rPr>
        <w:t>1</w:t>
      </w:r>
      <w:r w:rsidRPr="00207FBF">
        <w:rPr>
          <w:rFonts w:ascii="Times New Roman" w:hAnsi="Times New Roman" w:cs="Times New Roman"/>
          <w:bCs/>
          <w:sz w:val="27"/>
          <w:szCs w:val="27"/>
        </w:rPr>
        <w:t>.201</w:t>
      </w:r>
      <w:r w:rsidRPr="00207FBF" w:rsidR="003E0993">
        <w:rPr>
          <w:rFonts w:ascii="Times New Roman" w:hAnsi="Times New Roman" w:cs="Times New Roman"/>
          <w:bCs/>
          <w:sz w:val="27"/>
          <w:szCs w:val="27"/>
        </w:rPr>
        <w:t>9</w:t>
      </w:r>
      <w:r w:rsidRPr="00207FBF">
        <w:rPr>
          <w:rFonts w:ascii="Times New Roman" w:hAnsi="Times New Roman" w:cs="Times New Roman"/>
          <w:bCs/>
          <w:sz w:val="27"/>
          <w:szCs w:val="27"/>
        </w:rPr>
        <w:t xml:space="preserve"> г., предельный срок предоставления которого - 25 </w:t>
      </w:r>
      <w:r w:rsidR="003A40D9">
        <w:rPr>
          <w:rFonts w:ascii="Times New Roman" w:hAnsi="Times New Roman" w:cs="Times New Roman"/>
          <w:bCs/>
          <w:sz w:val="27"/>
          <w:szCs w:val="27"/>
        </w:rPr>
        <w:t xml:space="preserve">января </w:t>
      </w:r>
      <w:r w:rsidRPr="00207FBF">
        <w:rPr>
          <w:rFonts w:ascii="Times New Roman" w:hAnsi="Times New Roman" w:cs="Times New Roman"/>
          <w:bCs/>
          <w:sz w:val="27"/>
          <w:szCs w:val="27"/>
        </w:rPr>
        <w:t>201</w:t>
      </w:r>
      <w:r w:rsidR="003A40D9">
        <w:rPr>
          <w:rFonts w:ascii="Times New Roman" w:hAnsi="Times New Roman" w:cs="Times New Roman"/>
          <w:bCs/>
          <w:sz w:val="27"/>
          <w:szCs w:val="27"/>
        </w:rPr>
        <w:t>9</w:t>
      </w:r>
      <w:r w:rsidRPr="00207FBF">
        <w:rPr>
          <w:rFonts w:ascii="Times New Roman" w:hAnsi="Times New Roman" w:cs="Times New Roman"/>
          <w:bCs/>
          <w:sz w:val="27"/>
          <w:szCs w:val="27"/>
        </w:rPr>
        <w:t xml:space="preserve"> г.  </w:t>
      </w:r>
    </w:p>
    <w:p w:rsidR="00F254D9" w:rsidRPr="00207FBF" w:rsidP="00207FBF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07FBF">
        <w:rPr>
          <w:rFonts w:ascii="Times New Roman" w:hAnsi="Times New Roman" w:cs="Times New Roman"/>
          <w:bCs/>
          <w:sz w:val="27"/>
          <w:szCs w:val="27"/>
        </w:rPr>
        <w:t>Ответственность по ч. 2 ст. 15.33 Кодекса Российской Федерации об административных правонарушениях наступает за нарушение установленных законодательством Российской Федерации об обязательн</w:t>
      </w:r>
      <w:r w:rsidRPr="00207FBF">
        <w:rPr>
          <w:rFonts w:ascii="Times New Roman" w:hAnsi="Times New Roman" w:cs="Times New Roman"/>
          <w:bCs/>
          <w:sz w:val="27"/>
          <w:szCs w:val="27"/>
        </w:rPr>
        <w:t>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F254D9" w:rsidRPr="00207FBF" w:rsidP="00207FBF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7FBF">
        <w:rPr>
          <w:rFonts w:ascii="Times New Roman" w:eastAsia="Times New Roman" w:hAnsi="Times New Roman" w:cs="Times New Roman"/>
          <w:sz w:val="27"/>
          <w:szCs w:val="27"/>
        </w:rPr>
        <w:t>06.11.201</w:t>
      </w:r>
      <w:r w:rsidRPr="00207FBF">
        <w:rPr>
          <w:rFonts w:ascii="Times New Roman" w:eastAsia="Times New Roman" w:hAnsi="Times New Roman" w:cs="Times New Roman"/>
          <w:sz w:val="27"/>
          <w:szCs w:val="27"/>
        </w:rPr>
        <w:t xml:space="preserve">8 г.  </w:t>
      </w:r>
      <w:r w:rsidRPr="00207FBF">
        <w:rPr>
          <w:rFonts w:ascii="Times New Roman" w:hAnsi="Times New Roman" w:cs="Times New Roman"/>
          <w:sz w:val="27"/>
          <w:szCs w:val="27"/>
        </w:rPr>
        <w:t xml:space="preserve">Чайка И.А., назначенная на должность заместителя главного бухгалтера ГБУ РК «КРЫМСКИЙ АКАДЕМИЧЕСКИЙ ТЕАТР КУКОЛ» </w:t>
      </w:r>
      <w:r w:rsidRPr="00207FBF">
        <w:rPr>
          <w:rFonts w:ascii="Times New Roman" w:eastAsia="Times New Roman" w:hAnsi="Times New Roman" w:cs="Times New Roman"/>
          <w:sz w:val="27"/>
          <w:szCs w:val="27"/>
        </w:rPr>
        <w:t xml:space="preserve">ознакомилась с должностной инструкцией по своей должности, в </w:t>
      </w:r>
      <w:r w:rsidRPr="00207FBF" w:rsidR="00207FBF">
        <w:rPr>
          <w:rFonts w:ascii="Times New Roman" w:eastAsia="Times New Roman" w:hAnsi="Times New Roman" w:cs="Times New Roman"/>
          <w:sz w:val="27"/>
          <w:szCs w:val="27"/>
        </w:rPr>
        <w:t>соответствии</w:t>
      </w:r>
      <w:r w:rsidRPr="00207FBF">
        <w:rPr>
          <w:rFonts w:ascii="Times New Roman" w:eastAsia="Times New Roman" w:hAnsi="Times New Roman" w:cs="Times New Roman"/>
          <w:sz w:val="27"/>
          <w:szCs w:val="27"/>
        </w:rPr>
        <w:t xml:space="preserve"> с которой </w:t>
      </w:r>
      <w:r w:rsidRPr="00207FBF" w:rsidR="00207FBF">
        <w:rPr>
          <w:rFonts w:ascii="Times New Roman" w:eastAsia="Times New Roman" w:hAnsi="Times New Roman" w:cs="Times New Roman"/>
          <w:sz w:val="27"/>
          <w:szCs w:val="27"/>
        </w:rPr>
        <w:t xml:space="preserve">к последней отнесены </w:t>
      </w:r>
      <w:r w:rsidRPr="00207FBF">
        <w:rPr>
          <w:rFonts w:ascii="Times New Roman" w:eastAsia="Times New Roman" w:hAnsi="Times New Roman" w:cs="Times New Roman"/>
          <w:sz w:val="27"/>
          <w:szCs w:val="27"/>
        </w:rPr>
        <w:t xml:space="preserve">выполнение обязанностей, </w:t>
      </w:r>
      <w:r w:rsidRPr="00207FBF" w:rsidR="00207FBF">
        <w:rPr>
          <w:rFonts w:ascii="Times New Roman" w:eastAsia="Times New Roman" w:hAnsi="Times New Roman" w:cs="Times New Roman"/>
          <w:sz w:val="27"/>
          <w:szCs w:val="27"/>
        </w:rPr>
        <w:t>неисполнение которых ей вменяют, за что предусмотрена ответственность по ч. 2 ст. 15.33 КоАП РФ</w:t>
      </w:r>
      <w:r w:rsidRPr="00207FBF">
        <w:rPr>
          <w:rFonts w:ascii="Times New Roman" w:eastAsia="Times New Roman" w:hAnsi="Times New Roman" w:cs="Times New Roman"/>
          <w:sz w:val="27"/>
          <w:szCs w:val="27"/>
        </w:rPr>
        <w:t xml:space="preserve"> (л.д. </w:t>
      </w:r>
      <w:r w:rsidRPr="00207FBF" w:rsidR="00207FBF">
        <w:rPr>
          <w:rFonts w:ascii="Times New Roman" w:eastAsia="Times New Roman" w:hAnsi="Times New Roman" w:cs="Times New Roman"/>
          <w:sz w:val="27"/>
          <w:szCs w:val="27"/>
        </w:rPr>
        <w:t>10</w:t>
      </w:r>
      <w:r w:rsidRPr="00207FBF">
        <w:rPr>
          <w:rFonts w:ascii="Times New Roman" w:eastAsia="Times New Roman" w:hAnsi="Times New Roman" w:cs="Times New Roman"/>
          <w:sz w:val="27"/>
          <w:szCs w:val="27"/>
        </w:rPr>
        <w:t>-1</w:t>
      </w:r>
      <w:r w:rsidRPr="00207FBF" w:rsidR="00207FBF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207FBF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AA0585" w:rsidRPr="00207FBF" w:rsidP="00207FBF">
      <w:pPr>
        <w:pStyle w:val="ConsPlusNormal"/>
        <w:ind w:right="17" w:firstLine="540"/>
        <w:jc w:val="both"/>
        <w:rPr>
          <w:sz w:val="27"/>
          <w:szCs w:val="27"/>
        </w:rPr>
      </w:pPr>
      <w:r w:rsidRPr="00207FBF">
        <w:rPr>
          <w:sz w:val="27"/>
          <w:szCs w:val="27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207FBF" w:rsidR="003E0993">
        <w:rPr>
          <w:sz w:val="27"/>
          <w:szCs w:val="27"/>
        </w:rPr>
        <w:t>заместитель главного бухгалтера ГБУ РК «КРЫМСКИЙ АКАДЕМИЧЕСКИЙ ТЕАТР КУКОЛ»</w:t>
      </w:r>
      <w:r w:rsidRPr="00207FBF">
        <w:rPr>
          <w:sz w:val="27"/>
          <w:szCs w:val="27"/>
        </w:rPr>
        <w:t xml:space="preserve"> </w:t>
      </w:r>
      <w:r w:rsidRPr="00207FBF" w:rsidR="003E0993">
        <w:rPr>
          <w:sz w:val="27"/>
          <w:szCs w:val="27"/>
        </w:rPr>
        <w:t>Чайка И.А.</w:t>
      </w:r>
      <w:r w:rsidRPr="00207FBF" w:rsidR="00EE42AF">
        <w:rPr>
          <w:sz w:val="27"/>
          <w:szCs w:val="27"/>
        </w:rPr>
        <w:t xml:space="preserve"> </w:t>
      </w:r>
      <w:r w:rsidRPr="00207FBF">
        <w:rPr>
          <w:sz w:val="27"/>
          <w:szCs w:val="27"/>
        </w:rPr>
        <w:t>совершил</w:t>
      </w:r>
      <w:r w:rsidRPr="00207FBF" w:rsidR="00EE42AF">
        <w:rPr>
          <w:sz w:val="27"/>
          <w:szCs w:val="27"/>
        </w:rPr>
        <w:t>а</w:t>
      </w:r>
      <w:r w:rsidRPr="00207FBF">
        <w:rPr>
          <w:sz w:val="27"/>
          <w:szCs w:val="27"/>
        </w:rPr>
        <w:t xml:space="preserve"> правонарушение, предусмотренное ч.2 ст.15.33 КоАП РФ, а именно: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</w:t>
      </w:r>
      <w:r w:rsidRPr="00207FBF">
        <w:rPr>
          <w:sz w:val="27"/>
          <w:szCs w:val="27"/>
        </w:rPr>
        <w:t>тных фондов, осуществляющие контроль за уплатой страховых взносов.</w:t>
      </w:r>
    </w:p>
    <w:p w:rsidR="00AA0585" w:rsidRPr="00207FBF" w:rsidP="00207FBF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7FBF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207FBF" w:rsidR="003E0993">
        <w:rPr>
          <w:rFonts w:ascii="Times New Roman" w:hAnsi="Times New Roman" w:cs="Times New Roman"/>
          <w:sz w:val="27"/>
          <w:szCs w:val="27"/>
        </w:rPr>
        <w:t>заместителя главного бухгалтера ГБУ РК «КРЫМСКИЙ АКАДЕМИЧЕСКИЙ ТЕАТР КУКОЛ» Чайк</w:t>
      </w:r>
      <w:r w:rsidRPr="00207FBF" w:rsidR="00207FBF">
        <w:rPr>
          <w:rFonts w:ascii="Times New Roman" w:hAnsi="Times New Roman" w:cs="Times New Roman"/>
          <w:sz w:val="27"/>
          <w:szCs w:val="27"/>
        </w:rPr>
        <w:t>и</w:t>
      </w:r>
      <w:r w:rsidRPr="00207FBF" w:rsidR="003E0993">
        <w:rPr>
          <w:rFonts w:ascii="Times New Roman" w:hAnsi="Times New Roman" w:cs="Times New Roman"/>
          <w:sz w:val="27"/>
          <w:szCs w:val="27"/>
        </w:rPr>
        <w:t xml:space="preserve"> И.А.</w:t>
      </w:r>
      <w:r w:rsidRPr="00207FBF" w:rsidR="007F1671">
        <w:rPr>
          <w:rFonts w:ascii="Times New Roman" w:hAnsi="Times New Roman" w:cs="Times New Roman"/>
          <w:sz w:val="27"/>
          <w:szCs w:val="27"/>
        </w:rPr>
        <w:t xml:space="preserve"> </w:t>
      </w:r>
      <w:r w:rsidRPr="00207FBF">
        <w:rPr>
          <w:rFonts w:ascii="Times New Roman" w:hAnsi="Times New Roman" w:cs="Times New Roman"/>
          <w:sz w:val="27"/>
          <w:szCs w:val="27"/>
        </w:rPr>
        <w:t>при обстоятельствах, изложенных в протоколе</w:t>
      </w:r>
      <w:r w:rsidRPr="00207FBF" w:rsidR="003B152D">
        <w:rPr>
          <w:rFonts w:ascii="Times New Roman" w:hAnsi="Times New Roman" w:cs="Times New Roman"/>
          <w:sz w:val="27"/>
          <w:szCs w:val="27"/>
        </w:rPr>
        <w:t xml:space="preserve"> </w:t>
      </w:r>
      <w:r w:rsidRPr="00207FBF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правонарушении, подтверждается </w:t>
      </w:r>
      <w:r w:rsidRPr="00207FBF">
        <w:rPr>
          <w:rFonts w:ascii="Times New Roman" w:hAnsi="Times New Roman" w:cs="Times New Roman"/>
          <w:sz w:val="27"/>
          <w:szCs w:val="27"/>
        </w:rPr>
        <w:t>совокупностью исследованных в судебном заседании доказательств, а именно: протоколом</w:t>
      </w:r>
      <w:r w:rsidRPr="00207FBF" w:rsidR="009803C6">
        <w:rPr>
          <w:rFonts w:ascii="Times New Roman" w:hAnsi="Times New Roman" w:cs="Times New Roman"/>
          <w:sz w:val="27"/>
          <w:szCs w:val="27"/>
        </w:rPr>
        <w:t xml:space="preserve"> </w:t>
      </w:r>
      <w:r w:rsidRPr="00207FBF" w:rsidR="003B152D">
        <w:rPr>
          <w:rFonts w:ascii="Times New Roman" w:hAnsi="Times New Roman" w:cs="Times New Roman"/>
          <w:sz w:val="27"/>
          <w:szCs w:val="27"/>
        </w:rPr>
        <w:t>№</w:t>
      </w:r>
      <w:r w:rsidRPr="00207FBF" w:rsidR="003E0993">
        <w:rPr>
          <w:rFonts w:ascii="Times New Roman" w:hAnsi="Times New Roman" w:cs="Times New Roman"/>
          <w:sz w:val="27"/>
          <w:szCs w:val="27"/>
        </w:rPr>
        <w:t>4</w:t>
      </w:r>
      <w:r w:rsidRPr="00207FBF" w:rsidR="003B152D">
        <w:rPr>
          <w:rFonts w:ascii="Times New Roman" w:hAnsi="Times New Roman" w:cs="Times New Roman"/>
          <w:sz w:val="27"/>
          <w:szCs w:val="27"/>
        </w:rPr>
        <w:t xml:space="preserve"> </w:t>
      </w:r>
      <w:r w:rsidRPr="00207FBF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Pr="00207FBF" w:rsidR="003E0993">
        <w:rPr>
          <w:rFonts w:ascii="Times New Roman" w:hAnsi="Times New Roman" w:cs="Times New Roman"/>
          <w:sz w:val="27"/>
          <w:szCs w:val="27"/>
        </w:rPr>
        <w:t>09</w:t>
      </w:r>
      <w:r w:rsidRPr="00207FBF" w:rsidR="00FF5357">
        <w:rPr>
          <w:rFonts w:ascii="Times New Roman" w:hAnsi="Times New Roman" w:cs="Times New Roman"/>
          <w:sz w:val="27"/>
          <w:szCs w:val="27"/>
        </w:rPr>
        <w:t>.</w:t>
      </w:r>
      <w:r w:rsidRPr="00207FBF" w:rsidR="009803C6">
        <w:rPr>
          <w:rFonts w:ascii="Times New Roman" w:hAnsi="Times New Roman" w:cs="Times New Roman"/>
          <w:sz w:val="27"/>
          <w:szCs w:val="27"/>
        </w:rPr>
        <w:t>0</w:t>
      </w:r>
      <w:r w:rsidRPr="00207FBF" w:rsidR="003E0993">
        <w:rPr>
          <w:rFonts w:ascii="Times New Roman" w:hAnsi="Times New Roman" w:cs="Times New Roman"/>
          <w:sz w:val="27"/>
          <w:szCs w:val="27"/>
        </w:rPr>
        <w:t>4</w:t>
      </w:r>
      <w:r w:rsidRPr="00207FBF">
        <w:rPr>
          <w:rFonts w:ascii="Times New Roman" w:hAnsi="Times New Roman" w:cs="Times New Roman"/>
          <w:sz w:val="27"/>
          <w:szCs w:val="27"/>
        </w:rPr>
        <w:t>.201</w:t>
      </w:r>
      <w:r w:rsidRPr="00207FBF" w:rsidR="003E0993">
        <w:rPr>
          <w:rFonts w:ascii="Times New Roman" w:hAnsi="Times New Roman" w:cs="Times New Roman"/>
          <w:sz w:val="27"/>
          <w:szCs w:val="27"/>
        </w:rPr>
        <w:t xml:space="preserve">9 </w:t>
      </w:r>
      <w:r w:rsidRPr="00207FBF">
        <w:rPr>
          <w:rFonts w:ascii="Times New Roman" w:hAnsi="Times New Roman" w:cs="Times New Roman"/>
          <w:sz w:val="27"/>
          <w:szCs w:val="27"/>
        </w:rPr>
        <w:t>г. (л.д.</w:t>
      </w:r>
      <w:r w:rsidRPr="00207FBF" w:rsidR="003E0993">
        <w:rPr>
          <w:rFonts w:ascii="Times New Roman" w:hAnsi="Times New Roman" w:cs="Times New Roman"/>
          <w:sz w:val="27"/>
          <w:szCs w:val="27"/>
        </w:rPr>
        <w:t xml:space="preserve"> </w:t>
      </w:r>
      <w:r w:rsidRPr="00207FBF">
        <w:rPr>
          <w:rFonts w:ascii="Times New Roman" w:hAnsi="Times New Roman" w:cs="Times New Roman"/>
          <w:sz w:val="27"/>
          <w:szCs w:val="27"/>
        </w:rPr>
        <w:t xml:space="preserve">1), </w:t>
      </w:r>
      <w:r w:rsidRPr="00207FBF" w:rsidR="00974B0B">
        <w:rPr>
          <w:rFonts w:ascii="Times New Roman" w:hAnsi="Times New Roman" w:cs="Times New Roman"/>
          <w:sz w:val="27"/>
          <w:szCs w:val="27"/>
        </w:rPr>
        <w:t>расчётом</w:t>
      </w:r>
      <w:r w:rsidRPr="00207FBF" w:rsidR="009803C6">
        <w:rPr>
          <w:rFonts w:ascii="Times New Roman" w:hAnsi="Times New Roman" w:cs="Times New Roman"/>
          <w:sz w:val="27"/>
          <w:szCs w:val="27"/>
        </w:rPr>
        <w:t xml:space="preserve"> по начисленным и уплаченным </w:t>
      </w:r>
      <w:r w:rsidRPr="00207FBF" w:rsidR="00974B0B">
        <w:rPr>
          <w:rFonts w:ascii="Times New Roman" w:hAnsi="Times New Roman" w:cs="Times New Roman"/>
          <w:sz w:val="27"/>
          <w:szCs w:val="27"/>
        </w:rPr>
        <w:t>страховым</w:t>
      </w:r>
      <w:r w:rsidRPr="00207FBF" w:rsidR="009803C6">
        <w:rPr>
          <w:rFonts w:ascii="Times New Roman" w:hAnsi="Times New Roman" w:cs="Times New Roman"/>
          <w:sz w:val="27"/>
          <w:szCs w:val="27"/>
        </w:rPr>
        <w:t xml:space="preserve">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</w:t>
      </w:r>
      <w:r w:rsidRPr="00207FBF">
        <w:rPr>
          <w:rFonts w:ascii="Times New Roman" w:hAnsi="Times New Roman" w:cs="Times New Roman"/>
          <w:sz w:val="27"/>
          <w:szCs w:val="27"/>
        </w:rPr>
        <w:t>(л.д.</w:t>
      </w:r>
      <w:r w:rsidRPr="00207FBF" w:rsidR="009803C6">
        <w:rPr>
          <w:rFonts w:ascii="Times New Roman" w:hAnsi="Times New Roman" w:cs="Times New Roman"/>
          <w:sz w:val="27"/>
          <w:szCs w:val="27"/>
        </w:rPr>
        <w:t xml:space="preserve"> 2-5</w:t>
      </w:r>
      <w:r w:rsidRPr="00207FBF">
        <w:rPr>
          <w:rFonts w:ascii="Times New Roman" w:hAnsi="Times New Roman" w:cs="Times New Roman"/>
          <w:sz w:val="27"/>
          <w:szCs w:val="27"/>
        </w:rPr>
        <w:t>),</w:t>
      </w:r>
      <w:r w:rsidRPr="00207FBF" w:rsidR="003E0993">
        <w:rPr>
          <w:rFonts w:ascii="Times New Roman" w:hAnsi="Times New Roman" w:cs="Times New Roman"/>
          <w:sz w:val="27"/>
          <w:szCs w:val="27"/>
        </w:rPr>
        <w:t xml:space="preserve"> </w:t>
      </w:r>
      <w:r w:rsidRPr="00207FBF" w:rsidR="009803C6">
        <w:rPr>
          <w:rFonts w:ascii="Times New Roman" w:hAnsi="Times New Roman" w:cs="Times New Roman"/>
          <w:sz w:val="27"/>
          <w:szCs w:val="27"/>
        </w:rPr>
        <w:t xml:space="preserve">сведениями Ф4 с ЭЦП (л.д. 6), актом </w:t>
      </w:r>
      <w:r w:rsidRPr="00207FBF" w:rsidR="00974B0B">
        <w:rPr>
          <w:rFonts w:ascii="Times New Roman" w:hAnsi="Times New Roman" w:cs="Times New Roman"/>
          <w:sz w:val="27"/>
          <w:szCs w:val="27"/>
        </w:rPr>
        <w:t>камеральной</w:t>
      </w:r>
      <w:r w:rsidRPr="00207FBF" w:rsidR="009803C6">
        <w:rPr>
          <w:rFonts w:ascii="Times New Roman" w:hAnsi="Times New Roman" w:cs="Times New Roman"/>
          <w:sz w:val="27"/>
          <w:szCs w:val="27"/>
        </w:rPr>
        <w:t xml:space="preserve"> проверки от </w:t>
      </w:r>
      <w:r w:rsidRPr="00207FBF" w:rsidR="003E0993">
        <w:rPr>
          <w:rFonts w:ascii="Times New Roman" w:hAnsi="Times New Roman" w:cs="Times New Roman"/>
          <w:sz w:val="27"/>
          <w:szCs w:val="27"/>
        </w:rPr>
        <w:t>13</w:t>
      </w:r>
      <w:r w:rsidRPr="00207FBF" w:rsidR="009803C6">
        <w:rPr>
          <w:rFonts w:ascii="Times New Roman" w:hAnsi="Times New Roman" w:cs="Times New Roman"/>
          <w:sz w:val="27"/>
          <w:szCs w:val="27"/>
        </w:rPr>
        <w:t>.0</w:t>
      </w:r>
      <w:r w:rsidRPr="00207FBF" w:rsidR="003E0993">
        <w:rPr>
          <w:rFonts w:ascii="Times New Roman" w:hAnsi="Times New Roman" w:cs="Times New Roman"/>
          <w:sz w:val="27"/>
          <w:szCs w:val="27"/>
        </w:rPr>
        <w:t>3</w:t>
      </w:r>
      <w:r w:rsidRPr="00207FBF" w:rsidR="009803C6">
        <w:rPr>
          <w:rFonts w:ascii="Times New Roman" w:hAnsi="Times New Roman" w:cs="Times New Roman"/>
          <w:sz w:val="27"/>
          <w:szCs w:val="27"/>
        </w:rPr>
        <w:t>.201</w:t>
      </w:r>
      <w:r w:rsidRPr="00207FBF" w:rsidR="003E0993">
        <w:rPr>
          <w:rFonts w:ascii="Times New Roman" w:hAnsi="Times New Roman" w:cs="Times New Roman"/>
          <w:sz w:val="27"/>
          <w:szCs w:val="27"/>
        </w:rPr>
        <w:t>9</w:t>
      </w:r>
      <w:r w:rsidRPr="00207FBF" w:rsidR="009803C6">
        <w:rPr>
          <w:rFonts w:ascii="Times New Roman" w:hAnsi="Times New Roman" w:cs="Times New Roman"/>
          <w:sz w:val="27"/>
          <w:szCs w:val="27"/>
        </w:rPr>
        <w:t xml:space="preserve"> г. № </w:t>
      </w:r>
      <w:r w:rsidRPr="00207FBF" w:rsidR="003E0993">
        <w:rPr>
          <w:rFonts w:ascii="Times New Roman" w:hAnsi="Times New Roman" w:cs="Times New Roman"/>
          <w:sz w:val="27"/>
          <w:szCs w:val="27"/>
        </w:rPr>
        <w:t>71</w:t>
      </w:r>
      <w:r w:rsidRPr="00207FBF" w:rsidR="009803C6">
        <w:rPr>
          <w:rFonts w:ascii="Times New Roman" w:hAnsi="Times New Roman" w:cs="Times New Roman"/>
          <w:sz w:val="27"/>
          <w:szCs w:val="27"/>
        </w:rPr>
        <w:t>ШН (л.д. 7-9),</w:t>
      </w:r>
      <w:r w:rsidRPr="00207FBF" w:rsidR="003E0993">
        <w:rPr>
          <w:rFonts w:ascii="Times New Roman" w:hAnsi="Times New Roman" w:cs="Times New Roman"/>
          <w:sz w:val="27"/>
          <w:szCs w:val="27"/>
        </w:rPr>
        <w:t xml:space="preserve"> должностной инструкцией заместителя главного бухгалтера Чайки И.А. (л.д. 10-11), </w:t>
      </w:r>
      <w:r w:rsidRPr="00207FBF" w:rsidR="009803C6">
        <w:rPr>
          <w:rFonts w:ascii="Times New Roman" w:hAnsi="Times New Roman" w:cs="Times New Roman"/>
          <w:sz w:val="27"/>
          <w:szCs w:val="27"/>
        </w:rPr>
        <w:t xml:space="preserve"> уведомлением о регистрации в качестве страхователя юридического лица (л.д. </w:t>
      </w:r>
      <w:r w:rsidRPr="00207FBF" w:rsidR="003E0993">
        <w:rPr>
          <w:rFonts w:ascii="Times New Roman" w:hAnsi="Times New Roman" w:cs="Times New Roman"/>
          <w:sz w:val="27"/>
          <w:szCs w:val="27"/>
        </w:rPr>
        <w:t>12</w:t>
      </w:r>
      <w:r w:rsidRPr="00207FBF" w:rsidR="009803C6">
        <w:rPr>
          <w:rFonts w:ascii="Times New Roman" w:hAnsi="Times New Roman" w:cs="Times New Roman"/>
          <w:sz w:val="27"/>
          <w:szCs w:val="27"/>
        </w:rPr>
        <w:t xml:space="preserve">), </w:t>
      </w:r>
      <w:r w:rsidRPr="00207FBF" w:rsidR="003E0993">
        <w:rPr>
          <w:rFonts w:ascii="Times New Roman" w:hAnsi="Times New Roman" w:cs="Times New Roman"/>
          <w:sz w:val="27"/>
          <w:szCs w:val="27"/>
        </w:rPr>
        <w:t xml:space="preserve">выпиской </w:t>
      </w:r>
      <w:r w:rsidRPr="00207FBF">
        <w:rPr>
          <w:rFonts w:ascii="Times New Roman" w:hAnsi="Times New Roman" w:cs="Times New Roman"/>
          <w:sz w:val="27"/>
          <w:szCs w:val="27"/>
        </w:rPr>
        <w:t>из ЕГРЮЛ (л.д.</w:t>
      </w:r>
      <w:r w:rsidRPr="00207FBF" w:rsidR="00974B0B">
        <w:rPr>
          <w:rFonts w:ascii="Times New Roman" w:hAnsi="Times New Roman" w:cs="Times New Roman"/>
          <w:sz w:val="27"/>
          <w:szCs w:val="27"/>
        </w:rPr>
        <w:t xml:space="preserve"> </w:t>
      </w:r>
      <w:r w:rsidRPr="00207FBF" w:rsidR="003E0993">
        <w:rPr>
          <w:rFonts w:ascii="Times New Roman" w:hAnsi="Times New Roman" w:cs="Times New Roman"/>
          <w:sz w:val="27"/>
          <w:szCs w:val="27"/>
        </w:rPr>
        <w:t>13</w:t>
      </w:r>
      <w:r w:rsidRPr="00207FBF" w:rsidR="00974B0B">
        <w:rPr>
          <w:rFonts w:ascii="Times New Roman" w:hAnsi="Times New Roman" w:cs="Times New Roman"/>
          <w:sz w:val="27"/>
          <w:szCs w:val="27"/>
        </w:rPr>
        <w:t>-1</w:t>
      </w:r>
      <w:r w:rsidRPr="00207FBF" w:rsidR="003E0993">
        <w:rPr>
          <w:rFonts w:ascii="Times New Roman" w:hAnsi="Times New Roman" w:cs="Times New Roman"/>
          <w:sz w:val="27"/>
          <w:szCs w:val="27"/>
        </w:rPr>
        <w:t>4</w:t>
      </w:r>
      <w:r w:rsidRPr="00207FBF">
        <w:rPr>
          <w:rFonts w:ascii="Times New Roman" w:hAnsi="Times New Roman" w:cs="Times New Roman"/>
          <w:sz w:val="27"/>
          <w:szCs w:val="27"/>
        </w:rPr>
        <w:t>).</w:t>
      </w:r>
    </w:p>
    <w:p w:rsidR="00AA0585" w:rsidRPr="00207FBF" w:rsidP="00207FBF">
      <w:pPr>
        <w:tabs>
          <w:tab w:val="left" w:pos="426"/>
        </w:tabs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7FBF">
        <w:rPr>
          <w:rFonts w:ascii="Times New Roman" w:hAnsi="Times New Roman" w:cs="Times New Roman"/>
          <w:sz w:val="27"/>
          <w:szCs w:val="27"/>
        </w:rPr>
        <w:t>Оснований для прекращения производства по</w:t>
      </w:r>
      <w:r w:rsidRPr="00207FBF">
        <w:rPr>
          <w:rFonts w:ascii="Times New Roman" w:hAnsi="Times New Roman" w:cs="Times New Roman"/>
          <w:sz w:val="27"/>
          <w:szCs w:val="27"/>
        </w:rPr>
        <w:t xml:space="preserve"> данному делу, не установлено.  </w:t>
      </w:r>
    </w:p>
    <w:p w:rsidR="00AA0585" w:rsidRPr="00207FBF" w:rsidP="00207FBF">
      <w:pPr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7FBF"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</w:t>
      </w:r>
      <w:r w:rsidRPr="00207FBF">
        <w:rPr>
          <w:rFonts w:ascii="Times New Roman" w:eastAsia="Times New Roman" w:hAnsi="Times New Roman" w:cs="Times New Roman"/>
          <w:sz w:val="27"/>
          <w:szCs w:val="27"/>
        </w:rPr>
        <w:t xml:space="preserve">нтересы </w:t>
      </w:r>
      <w:r w:rsidRPr="00207FBF" w:rsidR="00F254D9">
        <w:rPr>
          <w:rFonts w:ascii="Times New Roman" w:hAnsi="Times New Roman" w:cs="Times New Roman"/>
          <w:sz w:val="27"/>
          <w:szCs w:val="27"/>
        </w:rPr>
        <w:t>заместителя главного бухгалтера ГБУ РК «КРЫМСКИЙ АКАДЕМИЧЕСКИЙ ТЕАТР КУКОЛ» Чайки И.А.</w:t>
      </w:r>
      <w:r w:rsidRPr="00207FBF" w:rsidR="00FF5357">
        <w:rPr>
          <w:rFonts w:ascii="Times New Roman" w:hAnsi="Times New Roman" w:cs="Times New Roman"/>
          <w:sz w:val="27"/>
          <w:szCs w:val="27"/>
        </w:rPr>
        <w:t xml:space="preserve"> </w:t>
      </w:r>
      <w:r w:rsidRPr="00207FBF">
        <w:rPr>
          <w:rFonts w:ascii="Times New Roman" w:eastAsia="Times New Roman" w:hAnsi="Times New Roman" w:cs="Times New Roman"/>
          <w:sz w:val="27"/>
          <w:szCs w:val="27"/>
        </w:rPr>
        <w:t>при составлении протокола об административном правонарушении нарушены не были.</w:t>
      </w:r>
    </w:p>
    <w:p w:rsidR="00AA0585" w:rsidRPr="00207FBF" w:rsidP="00207FBF">
      <w:pPr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7FBF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</w:t>
      </w:r>
      <w:r w:rsidRPr="00207FBF">
        <w:rPr>
          <w:rFonts w:ascii="Times New Roman" w:eastAsia="Times New Roman" w:hAnsi="Times New Roman" w:cs="Times New Roman"/>
          <w:sz w:val="27"/>
          <w:szCs w:val="27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207FBF">
        <w:rPr>
          <w:rFonts w:ascii="Times New Roman" w:eastAsia="Times New Roman" w:hAnsi="Times New Roman" w:cs="Times New Roman"/>
          <w:sz w:val="27"/>
          <w:szCs w:val="27"/>
        </w:rPr>
        <w:t>е или отягчающие административную ответственность.</w:t>
      </w:r>
    </w:p>
    <w:p w:rsidR="00AA0585" w:rsidRPr="00207FBF" w:rsidP="00207FBF">
      <w:pPr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7FBF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 правонарушителя, – судом не усматривается.</w:t>
      </w:r>
    </w:p>
    <w:p w:rsidR="00AA0585" w:rsidRPr="00207FBF" w:rsidP="00207FBF">
      <w:pPr>
        <w:autoSpaceDE w:val="0"/>
        <w:autoSpaceDN w:val="0"/>
        <w:adjustRightInd w:val="0"/>
        <w:spacing w:after="0" w:line="240" w:lineRule="auto"/>
        <w:ind w:right="17"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7FBF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</w:t>
      </w:r>
      <w:r w:rsidRPr="00207FBF">
        <w:rPr>
          <w:rFonts w:ascii="Times New Roman" w:eastAsia="Times New Roman" w:hAnsi="Times New Roman" w:cs="Times New Roman"/>
          <w:sz w:val="27"/>
          <w:szCs w:val="27"/>
        </w:rPr>
        <w:t xml:space="preserve">х совокупности, учитывая конкретные обстоятельства правонарушения, данные о личности виновной, мировой судья считает необходимым назначить </w:t>
      </w:r>
      <w:r w:rsidRPr="00207FBF" w:rsidR="00F254D9">
        <w:rPr>
          <w:rFonts w:ascii="Times New Roman" w:hAnsi="Times New Roman" w:cs="Times New Roman"/>
          <w:sz w:val="27"/>
          <w:szCs w:val="27"/>
        </w:rPr>
        <w:t>заместителю главного бухгалтера ГБУ РК «КРЫМСКИЙ АКАДЕМИЧЕСКИЙ ТЕАТР КУКОЛ» Чайке И.А.</w:t>
      </w:r>
      <w:r w:rsidRPr="00207FBF" w:rsidR="00FF5357">
        <w:rPr>
          <w:rFonts w:ascii="Times New Roman" w:hAnsi="Times New Roman" w:cs="Times New Roman"/>
          <w:sz w:val="27"/>
          <w:szCs w:val="27"/>
        </w:rPr>
        <w:t xml:space="preserve"> </w:t>
      </w:r>
      <w:r w:rsidRPr="00207FB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административное наказание в в</w:t>
      </w:r>
      <w:r w:rsidRPr="00207FB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иде </w:t>
      </w:r>
      <w:r w:rsidRPr="00207FBF">
        <w:rPr>
          <w:rFonts w:ascii="Times New Roman" w:eastAsia="Times New Roman" w:hAnsi="Times New Roman" w:cs="Times New Roman"/>
          <w:sz w:val="27"/>
          <w:szCs w:val="27"/>
        </w:rPr>
        <w:t>штрафа</w:t>
      </w:r>
      <w:r w:rsidRPr="00207FBF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207FBF">
        <w:rPr>
          <w:rFonts w:ascii="Times New Roman" w:hAnsi="Times New Roman" w:cs="Times New Roman"/>
          <w:color w:val="000000"/>
          <w:sz w:val="27"/>
          <w:szCs w:val="27"/>
        </w:rPr>
        <w:t xml:space="preserve"> однако, в минимально предусмотренном санкцией данной части статьи размере</w:t>
      </w:r>
      <w:r w:rsidRPr="00207FB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A0585" w:rsidRPr="00207FBF" w:rsidP="00207FBF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7FBF">
        <w:rPr>
          <w:rFonts w:ascii="Times New Roman" w:hAnsi="Times New Roman" w:cs="Times New Roman"/>
          <w:sz w:val="27"/>
          <w:szCs w:val="27"/>
        </w:rPr>
        <w:t>На основании изложенного, руководствуясь ч. 2 ст. 15.33, ст.ст. 29.9-29.11 Кодекса Российской Федерации об административных правонарушениях, мировой судья,-</w:t>
      </w:r>
    </w:p>
    <w:p w:rsidR="00AA0585" w:rsidRPr="00207FBF" w:rsidP="00207FBF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A0585" w:rsidRPr="00B32CCB" w:rsidP="00207FBF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32CCB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AA0585" w:rsidRPr="00207FBF" w:rsidP="00207FBF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7FBF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Pr="00207FBF" w:rsidR="00207FBF">
        <w:rPr>
          <w:rFonts w:ascii="Times New Roman" w:hAnsi="Times New Roman" w:cs="Times New Roman"/>
          <w:sz w:val="27"/>
          <w:szCs w:val="27"/>
        </w:rPr>
        <w:t>заместителя главного бухгалтера ГОСУДАРСТЕННОГО БЮДЖЕТНОГО УЧРЕЖДЕНИЯ РЕСПУБЛИКИ КРЫМ «КРЫМСКИЙ АКАДЕМИЧЕСКИЙ ТЕАТР КУКОЛ» Чайку Ирину Александровну</w:t>
      </w:r>
      <w:r w:rsidRPr="00207FBF" w:rsidR="00EE42AF">
        <w:rPr>
          <w:rFonts w:ascii="Times New Roman" w:hAnsi="Times New Roman" w:cs="Times New Roman"/>
          <w:sz w:val="27"/>
          <w:szCs w:val="27"/>
        </w:rPr>
        <w:t xml:space="preserve"> </w:t>
      </w:r>
      <w:r w:rsidRPr="00207FBF">
        <w:rPr>
          <w:rFonts w:ascii="Times New Roman" w:hAnsi="Times New Roman" w:cs="Times New Roman"/>
          <w:sz w:val="27"/>
          <w:szCs w:val="27"/>
        </w:rPr>
        <w:t>виновн</w:t>
      </w:r>
      <w:r w:rsidRPr="00207FBF" w:rsidR="00391144">
        <w:rPr>
          <w:rFonts w:ascii="Times New Roman" w:hAnsi="Times New Roman" w:cs="Times New Roman"/>
          <w:sz w:val="27"/>
          <w:szCs w:val="27"/>
        </w:rPr>
        <w:t>ой</w:t>
      </w:r>
      <w:r w:rsidRPr="00207FBF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2 ст. 15.33 Кодекса Российской Федерации об административных правонарушениях и назначить е</w:t>
      </w:r>
      <w:r w:rsidRPr="00207FBF" w:rsidR="00D92CED">
        <w:rPr>
          <w:rFonts w:ascii="Times New Roman" w:hAnsi="Times New Roman" w:cs="Times New Roman"/>
          <w:sz w:val="27"/>
          <w:szCs w:val="27"/>
        </w:rPr>
        <w:t>й</w:t>
      </w:r>
      <w:r w:rsidRPr="00207FBF"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300 (триста) рублей.</w:t>
      </w:r>
    </w:p>
    <w:p w:rsidR="00FF5357" w:rsidRPr="00207FBF" w:rsidP="00207FBF">
      <w:pPr>
        <w:spacing w:after="0" w:line="240" w:lineRule="auto"/>
        <w:ind w:right="17" w:firstLine="53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07FBF">
        <w:rPr>
          <w:rStyle w:val="s4"/>
          <w:rFonts w:ascii="Times New Roman" w:hAnsi="Times New Roman" w:cs="Times New Roman"/>
          <w:sz w:val="27"/>
          <w:szCs w:val="27"/>
        </w:rPr>
        <w:t>Реквизиты для уплаты штрафа:</w:t>
      </w:r>
      <w:r w:rsidRPr="00207FBF">
        <w:rPr>
          <w:rFonts w:ascii="Times New Roman" w:hAnsi="Times New Roman" w:cs="Times New Roman"/>
          <w:sz w:val="27"/>
          <w:szCs w:val="27"/>
        </w:rPr>
        <w:t xml:space="preserve"> получатель </w:t>
      </w:r>
      <w:r w:rsidRPr="00207FBF" w:rsidR="00974B0B">
        <w:rPr>
          <w:rFonts w:ascii="Times New Roman" w:hAnsi="Times New Roman" w:cs="Times New Roman"/>
          <w:sz w:val="27"/>
          <w:szCs w:val="27"/>
        </w:rPr>
        <w:t>–</w:t>
      </w:r>
      <w:r w:rsidRPr="00207FBF">
        <w:rPr>
          <w:rFonts w:ascii="Times New Roman" w:hAnsi="Times New Roman" w:cs="Times New Roman"/>
          <w:sz w:val="27"/>
          <w:szCs w:val="27"/>
        </w:rPr>
        <w:t xml:space="preserve"> </w:t>
      </w:r>
      <w:r w:rsidRPr="00207FBF" w:rsidR="00974B0B">
        <w:rPr>
          <w:rFonts w:ascii="Times New Roman" w:hAnsi="Times New Roman" w:cs="Times New Roman"/>
          <w:sz w:val="27"/>
          <w:szCs w:val="27"/>
        </w:rPr>
        <w:t>УФК по Республике Крым (ГУ-РО Фонда социального страхования Российской Федерации по Республике Крым л/с 04754С95020)</w:t>
      </w:r>
      <w:r w:rsidRPr="00207FBF">
        <w:rPr>
          <w:rFonts w:ascii="Times New Roman" w:hAnsi="Times New Roman" w:cs="Times New Roman"/>
          <w:sz w:val="27"/>
          <w:szCs w:val="27"/>
        </w:rPr>
        <w:t xml:space="preserve">; банк получателя – Отделение Республика Крым, г. Симферополь; БИК - 043510001; р/сч </w:t>
      </w:r>
      <w:r w:rsidRPr="00207FBF" w:rsidR="00974B0B">
        <w:rPr>
          <w:rFonts w:ascii="Times New Roman" w:hAnsi="Times New Roman" w:cs="Times New Roman"/>
          <w:sz w:val="27"/>
          <w:szCs w:val="27"/>
        </w:rPr>
        <w:t>40101810335100010001</w:t>
      </w:r>
      <w:r w:rsidRPr="00207FBF">
        <w:rPr>
          <w:rFonts w:ascii="Times New Roman" w:hAnsi="Times New Roman" w:cs="Times New Roman"/>
          <w:sz w:val="27"/>
          <w:szCs w:val="27"/>
        </w:rPr>
        <w:t>, ОКТМО 35701000, ИНН получателя 7</w:t>
      </w:r>
      <w:r w:rsidRPr="00207FBF">
        <w:rPr>
          <w:rFonts w:ascii="Times New Roman" w:hAnsi="Times New Roman" w:cs="Times New Roman"/>
          <w:sz w:val="27"/>
          <w:szCs w:val="27"/>
        </w:rPr>
        <w:t xml:space="preserve">707830048, КПП  получателя 910201001; КБК </w:t>
      </w:r>
      <w:r w:rsidRPr="00207FBF" w:rsidR="00974B0B">
        <w:rPr>
          <w:rFonts w:ascii="Times New Roman" w:hAnsi="Times New Roman" w:cs="Times New Roman"/>
          <w:sz w:val="27"/>
          <w:szCs w:val="27"/>
        </w:rPr>
        <w:t>39311690070076000140</w:t>
      </w:r>
      <w:r w:rsidRPr="00207FBF">
        <w:rPr>
          <w:rFonts w:ascii="Times New Roman" w:hAnsi="Times New Roman" w:cs="Times New Roman"/>
          <w:sz w:val="27"/>
          <w:szCs w:val="27"/>
        </w:rPr>
        <w:t>.</w:t>
      </w:r>
    </w:p>
    <w:p w:rsidR="00207FBF" w:rsidRPr="00207FBF" w:rsidP="00207FBF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7FBF">
        <w:rPr>
          <w:rFonts w:ascii="Times New Roman" w:hAnsi="Times New Roman" w:cs="Times New Roman"/>
          <w:sz w:val="27"/>
          <w:szCs w:val="27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</w:t>
      </w:r>
      <w:r w:rsidRPr="00207FBF">
        <w:rPr>
          <w:rFonts w:ascii="Times New Roman" w:hAnsi="Times New Roman" w:cs="Times New Roman"/>
          <w:sz w:val="27"/>
          <w:szCs w:val="27"/>
        </w:rPr>
        <w:t>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07FBF" w:rsidRPr="00207FBF" w:rsidP="00207FBF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7FBF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</w:t>
      </w:r>
      <w:r w:rsidRPr="00207FBF">
        <w:rPr>
          <w:rFonts w:ascii="Times New Roman" w:hAnsi="Times New Roman" w:cs="Times New Roman"/>
          <w:sz w:val="27"/>
          <w:szCs w:val="27"/>
        </w:rPr>
        <w:t xml:space="preserve">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FF5357" w:rsidRPr="00207FBF" w:rsidP="00207FBF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7FBF">
        <w:rPr>
          <w:rFonts w:ascii="Times New Roman" w:hAnsi="Times New Roman" w:cs="Times New Roman"/>
          <w:sz w:val="27"/>
          <w:szCs w:val="27"/>
        </w:rPr>
        <w:t>Неуплата административного штрафа в срок,</w:t>
      </w:r>
      <w:r w:rsidRPr="00207FBF">
        <w:rPr>
          <w:rFonts w:ascii="Times New Roman" w:hAnsi="Times New Roman" w:cs="Times New Roman"/>
          <w:sz w:val="27"/>
          <w:szCs w:val="27"/>
        </w:rPr>
        <w:t xml:space="preserve">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</w:t>
      </w:r>
      <w:r w:rsidRPr="00207FBF">
        <w:rPr>
          <w:rFonts w:ascii="Times New Roman" w:hAnsi="Times New Roman" w:cs="Times New Roman"/>
          <w:sz w:val="27"/>
          <w:szCs w:val="27"/>
        </w:rPr>
        <w:t>ок до пятидесяти часов.</w:t>
      </w:r>
    </w:p>
    <w:p w:rsidR="00AA0585" w:rsidRPr="00207FBF" w:rsidP="00207FBF">
      <w:pPr>
        <w:pStyle w:val="NoSpacing"/>
        <w:ind w:right="17" w:firstLine="567"/>
        <w:jc w:val="both"/>
        <w:rPr>
          <w:rFonts w:ascii="Times New Roman" w:hAnsi="Times New Roman"/>
          <w:sz w:val="27"/>
          <w:szCs w:val="27"/>
        </w:rPr>
      </w:pPr>
      <w:r w:rsidRPr="00207FBF">
        <w:rPr>
          <w:rFonts w:ascii="Times New Roman" w:hAnsi="Times New Roman"/>
          <w:sz w:val="27"/>
          <w:szCs w:val="27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</w:t>
      </w:r>
      <w:r w:rsidRPr="00207FBF">
        <w:rPr>
          <w:rFonts w:ascii="Times New Roman" w:hAnsi="Times New Roman"/>
          <w:sz w:val="27"/>
          <w:szCs w:val="27"/>
        </w:rPr>
        <w:t xml:space="preserve"> суток со дня вручения или получения копии постановления.</w:t>
      </w:r>
    </w:p>
    <w:p w:rsidR="00AA0585" w:rsidRPr="00207FBF" w:rsidP="00207FBF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207FBF">
        <w:rPr>
          <w:rFonts w:ascii="Times New Roman" w:hAnsi="Times New Roman" w:cs="Times New Roman"/>
          <w:b/>
          <w:sz w:val="27"/>
          <w:szCs w:val="27"/>
        </w:rPr>
        <w:t xml:space="preserve">       </w:t>
      </w:r>
    </w:p>
    <w:p w:rsidR="00974B0B" w:rsidRPr="00207FBF" w:rsidP="00207FBF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A0585" w:rsidP="00207FBF">
      <w:pPr>
        <w:spacing w:after="0" w:line="240" w:lineRule="auto"/>
        <w:ind w:right="17" w:firstLine="567"/>
        <w:rPr>
          <w:rFonts w:ascii="Times New Roman" w:hAnsi="Times New Roman" w:cs="Times New Roman"/>
          <w:sz w:val="27"/>
          <w:szCs w:val="27"/>
        </w:rPr>
      </w:pPr>
      <w:r w:rsidRPr="00207FBF">
        <w:rPr>
          <w:rFonts w:ascii="Times New Roman" w:hAnsi="Times New Roman" w:cs="Times New Roman"/>
          <w:sz w:val="27"/>
          <w:szCs w:val="27"/>
        </w:rPr>
        <w:t xml:space="preserve">Мировой судья                       </w:t>
      </w:r>
      <w:r w:rsidRPr="00207FBF">
        <w:rPr>
          <w:rFonts w:ascii="Times New Roman" w:hAnsi="Times New Roman" w:cs="Times New Roman"/>
          <w:sz w:val="27"/>
          <w:szCs w:val="27"/>
        </w:rPr>
        <w:tab/>
        <w:t xml:space="preserve">                       </w:t>
      </w:r>
      <w:r w:rsidRPr="00207FBF">
        <w:rPr>
          <w:rFonts w:ascii="Times New Roman" w:hAnsi="Times New Roman" w:cs="Times New Roman"/>
          <w:sz w:val="27"/>
          <w:szCs w:val="27"/>
        </w:rPr>
        <w:tab/>
      </w:r>
      <w:r w:rsidR="00B0656E">
        <w:rPr>
          <w:rFonts w:ascii="Times New Roman" w:hAnsi="Times New Roman" w:cs="Times New Roman"/>
          <w:sz w:val="27"/>
          <w:szCs w:val="27"/>
        </w:rPr>
        <w:tab/>
      </w:r>
      <w:r w:rsidR="00B0656E">
        <w:rPr>
          <w:rFonts w:ascii="Times New Roman" w:hAnsi="Times New Roman" w:cs="Times New Roman"/>
          <w:sz w:val="27"/>
          <w:szCs w:val="27"/>
        </w:rPr>
        <w:tab/>
      </w:r>
      <w:r w:rsidRPr="00207FBF">
        <w:rPr>
          <w:rFonts w:ascii="Times New Roman" w:hAnsi="Times New Roman" w:cs="Times New Roman"/>
          <w:sz w:val="27"/>
          <w:szCs w:val="27"/>
        </w:rPr>
        <w:t xml:space="preserve">  О.А. Чепиль</w:t>
      </w:r>
    </w:p>
    <w:p w:rsidR="00B32CCB" w:rsidP="00207FBF">
      <w:pPr>
        <w:spacing w:after="0" w:line="240" w:lineRule="auto"/>
        <w:ind w:right="17" w:firstLine="567"/>
        <w:rPr>
          <w:rFonts w:ascii="Times New Roman" w:hAnsi="Times New Roman" w:cs="Times New Roman"/>
          <w:sz w:val="27"/>
          <w:szCs w:val="27"/>
        </w:rPr>
      </w:pPr>
    </w:p>
    <w:p w:rsidR="00B32CCB" w:rsidRPr="00207FBF" w:rsidP="00207FBF">
      <w:pPr>
        <w:spacing w:after="0" w:line="240" w:lineRule="auto"/>
        <w:ind w:right="17" w:firstLine="567"/>
        <w:rPr>
          <w:rFonts w:ascii="Times New Roman" w:hAnsi="Times New Roman" w:cs="Times New Roman"/>
          <w:sz w:val="27"/>
          <w:szCs w:val="27"/>
        </w:rPr>
      </w:pPr>
    </w:p>
    <w:sectPr w:rsidSect="00207FBF">
      <w:headerReference w:type="default" r:id="rId4"/>
      <w:pgSz w:w="11906" w:h="16838"/>
      <w:pgMar w:top="567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1438"/>
      <w:docPartObj>
        <w:docPartGallery w:val="Page Numbers (Top of Page)"/>
        <w:docPartUnique/>
      </w:docPartObj>
    </w:sdtPr>
    <w:sdtContent>
      <w:p w:rsidR="001123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CCB">
          <w:rPr>
            <w:noProof/>
          </w:rPr>
          <w:t>1</w:t>
        </w:r>
        <w:r>
          <w:fldChar w:fldCharType="end"/>
        </w:r>
      </w:p>
    </w:sdtContent>
  </w:sdt>
  <w:p w:rsidR="00112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32"/>
    <w:rsid w:val="00045144"/>
    <w:rsid w:val="00064311"/>
    <w:rsid w:val="000C0A0E"/>
    <w:rsid w:val="00104E8D"/>
    <w:rsid w:val="001123DC"/>
    <w:rsid w:val="00207FBF"/>
    <w:rsid w:val="0028765A"/>
    <w:rsid w:val="002B5D8A"/>
    <w:rsid w:val="003047A9"/>
    <w:rsid w:val="00317CFF"/>
    <w:rsid w:val="00391144"/>
    <w:rsid w:val="003A40D9"/>
    <w:rsid w:val="003B152D"/>
    <w:rsid w:val="003E0993"/>
    <w:rsid w:val="00421C28"/>
    <w:rsid w:val="00464EAA"/>
    <w:rsid w:val="004E454E"/>
    <w:rsid w:val="00537ADF"/>
    <w:rsid w:val="007454D0"/>
    <w:rsid w:val="007575E3"/>
    <w:rsid w:val="007F1671"/>
    <w:rsid w:val="00974B0B"/>
    <w:rsid w:val="009803C6"/>
    <w:rsid w:val="00A03742"/>
    <w:rsid w:val="00AA0585"/>
    <w:rsid w:val="00B02A57"/>
    <w:rsid w:val="00B0656E"/>
    <w:rsid w:val="00B32CCB"/>
    <w:rsid w:val="00B9415D"/>
    <w:rsid w:val="00C12838"/>
    <w:rsid w:val="00C32ECA"/>
    <w:rsid w:val="00D45CB2"/>
    <w:rsid w:val="00D92CED"/>
    <w:rsid w:val="00E05C9C"/>
    <w:rsid w:val="00ED3732"/>
    <w:rsid w:val="00EE42AF"/>
    <w:rsid w:val="00F23D3E"/>
    <w:rsid w:val="00F254D9"/>
    <w:rsid w:val="00FF5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83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8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C12838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128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C1283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Header">
    <w:name w:val="header"/>
    <w:basedOn w:val="Normal"/>
    <w:link w:val="a"/>
    <w:uiPriority w:val="99"/>
    <w:unhideWhenUsed/>
    <w:rsid w:val="00C1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12838"/>
    <w:rPr>
      <w:rFonts w:eastAsiaTheme="minorEastAsia"/>
      <w:lang w:eastAsia="ru-RU"/>
    </w:rPr>
  </w:style>
  <w:style w:type="character" w:customStyle="1" w:styleId="FontStyle24">
    <w:name w:val="Font Style24"/>
    <w:basedOn w:val="DefaultParagraphFont"/>
    <w:uiPriority w:val="99"/>
    <w:rsid w:val="00AA0585"/>
    <w:rPr>
      <w:rFonts w:ascii="Times New Roman" w:hAnsi="Times New Roman" w:cs="Times New Roman"/>
      <w:sz w:val="22"/>
      <w:szCs w:val="22"/>
    </w:rPr>
  </w:style>
  <w:style w:type="character" w:customStyle="1" w:styleId="s4">
    <w:name w:val="s4"/>
    <w:uiPriority w:val="99"/>
    <w:rsid w:val="00FF5357"/>
  </w:style>
  <w:style w:type="paragraph" w:styleId="BalloonText">
    <w:name w:val="Balloon Text"/>
    <w:basedOn w:val="Normal"/>
    <w:link w:val="a0"/>
    <w:uiPriority w:val="99"/>
    <w:semiHidden/>
    <w:unhideWhenUsed/>
    <w:rsid w:val="00FF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F535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