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26</w:t>
      </w:r>
      <w:r w:rsidR="00E75F4B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24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июня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6"/>
          <w:szCs w:val="26"/>
        </w:rPr>
        <w:t>«Данные изъяты»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E75F4B">
        <w:rPr>
          <w:rFonts w:ascii="Times New Roman" w:eastAsia="Times New Roman" w:hAnsi="Times New Roman" w:cs="Times New Roman"/>
          <w:sz w:val="26"/>
          <w:szCs w:val="26"/>
          <w:lang w:eastAsia="uk-UA"/>
        </w:rPr>
        <w:t>13.0</w:t>
      </w:r>
      <w:r w:rsidR="002220DE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вступившему в законную силу </w:t>
      </w:r>
      <w:r w:rsidR="00E75F4B">
        <w:rPr>
          <w:rFonts w:ascii="Times New Roman" w:eastAsia="Times New Roman" w:hAnsi="Times New Roman" w:cs="Times New Roman"/>
          <w:sz w:val="26"/>
          <w:szCs w:val="26"/>
          <w:lang w:eastAsia="uk-UA"/>
        </w:rPr>
        <w:t>25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.02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 w:rsidR="00E75F4B">
        <w:rPr>
          <w:rFonts w:ascii="Times New Roman" w:eastAsia="Times New Roman" w:hAnsi="Times New Roman" w:cs="Times New Roman"/>
          <w:sz w:val="26"/>
          <w:szCs w:val="26"/>
          <w:lang w:eastAsia="uk-UA"/>
        </w:rPr>
        <w:t>25</w:t>
      </w:r>
      <w:r w:rsidR="00EC4DC2">
        <w:rPr>
          <w:rFonts w:ascii="Times New Roman" w:eastAsia="Times New Roman" w:hAnsi="Times New Roman" w:cs="Times New Roman"/>
          <w:sz w:val="26"/>
          <w:szCs w:val="26"/>
          <w:lang w:eastAsia="uk-UA"/>
        </w:rPr>
        <w:t>.04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судебном з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</w:t>
      </w:r>
      <w:r w:rsidRPr="007F13D2">
        <w:rPr>
          <w:rFonts w:ascii="Times New Roman" w:hAnsi="Times New Roman" w:cs="Times New Roman"/>
          <w:sz w:val="26"/>
          <w:szCs w:val="26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F13D2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7F13D2">
        <w:rPr>
          <w:rFonts w:ascii="Times New Roman" w:hAnsi="Times New Roman" w:cs="Times New Roman"/>
          <w:sz w:val="26"/>
          <w:szCs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7F13D2">
        <w:rPr>
          <w:rFonts w:ascii="Times New Roman" w:hAnsi="Times New Roman" w:cs="Times New Roman"/>
          <w:sz w:val="26"/>
          <w:szCs w:val="26"/>
        </w:rPr>
        <w:t>срочки, предусмотренных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7F13D2">
        <w:rPr>
          <w:rFonts w:ascii="Times New Roman" w:hAnsi="Times New Roman" w:cs="Times New Roman"/>
          <w:sz w:val="26"/>
          <w:szCs w:val="26"/>
        </w:rPr>
        <w:t>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7F13D2">
        <w:rPr>
          <w:rFonts w:ascii="Times New Roman" w:hAnsi="Times New Roman" w:cs="Times New Roman"/>
          <w:sz w:val="26"/>
          <w:szCs w:val="26"/>
        </w:rPr>
        <w:t xml:space="preserve">новление, </w:t>
      </w:r>
      <w:r w:rsidRPr="007F13D2">
        <w:rPr>
          <w:rFonts w:ascii="Times New Roman" w:hAnsi="Times New Roman" w:cs="Times New Roman"/>
          <w:sz w:val="26"/>
          <w:szCs w:val="26"/>
        </w:rPr>
        <w:t>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7F13D2">
        <w:rPr>
          <w:rFonts w:ascii="Times New Roman" w:hAnsi="Times New Roman" w:cs="Times New Roman"/>
          <w:sz w:val="26"/>
          <w:szCs w:val="26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7F13D2">
        <w:rPr>
          <w:rFonts w:ascii="Times New Roman" w:hAnsi="Times New Roman" w:cs="Times New Roman"/>
          <w:sz w:val="26"/>
          <w:szCs w:val="26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7F13D2">
        <w:rPr>
          <w:rFonts w:ascii="Times New Roman" w:hAnsi="Times New Roman" w:cs="Times New Roman"/>
          <w:sz w:val="26"/>
          <w:szCs w:val="26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7F13D2">
        <w:rPr>
          <w:rFonts w:ascii="Times New Roman" w:hAnsi="Times New Roman" w:cs="Times New Roman"/>
          <w:sz w:val="26"/>
          <w:szCs w:val="26"/>
        </w:rPr>
        <w:t>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7F13D2">
        <w:rPr>
          <w:rFonts w:ascii="Times New Roman" w:hAnsi="Times New Roman" w:cs="Times New Roman"/>
          <w:sz w:val="26"/>
          <w:szCs w:val="26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7F13D2">
        <w:rPr>
          <w:rFonts w:ascii="Times New Roman" w:hAnsi="Times New Roman" w:cs="Times New Roman"/>
          <w:sz w:val="26"/>
          <w:szCs w:val="26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E75F4B">
        <w:rPr>
          <w:rFonts w:ascii="Times New Roman" w:hAnsi="Times New Roman" w:cs="Times New Roman"/>
          <w:sz w:val="26"/>
          <w:szCs w:val="26"/>
        </w:rPr>
        <w:t>13.02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E75F4B">
        <w:rPr>
          <w:rFonts w:ascii="Times New Roman" w:hAnsi="Times New Roman" w:cs="Times New Roman"/>
          <w:sz w:val="26"/>
          <w:szCs w:val="26"/>
        </w:rPr>
        <w:t>25.02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>рублей</w:t>
      </w:r>
      <w:r w:rsidRPr="007F1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E75F4B">
        <w:rPr>
          <w:rFonts w:ascii="Times New Roman" w:hAnsi="Times New Roman" w:cs="Times New Roman"/>
          <w:sz w:val="26"/>
          <w:szCs w:val="26"/>
        </w:rPr>
        <w:t>25</w:t>
      </w:r>
      <w:r w:rsidR="00EC4DC2">
        <w:rPr>
          <w:rFonts w:ascii="Times New Roman" w:hAnsi="Times New Roman" w:cs="Times New Roman"/>
          <w:sz w:val="26"/>
          <w:szCs w:val="26"/>
        </w:rPr>
        <w:t>.04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</w:t>
      </w:r>
      <w:r w:rsidRPr="007F13D2">
        <w:rPr>
          <w:rFonts w:ascii="Times New Roman" w:hAnsi="Times New Roman" w:cs="Times New Roman"/>
          <w:sz w:val="26"/>
          <w:szCs w:val="26"/>
        </w:rPr>
        <w:t>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арушении </w:t>
      </w:r>
      <w:r>
        <w:rPr>
          <w:sz w:val="26"/>
          <w:szCs w:val="26"/>
        </w:rPr>
        <w:t>«Данные изъяты»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 от </w:t>
      </w:r>
      <w:r w:rsidRPr="007F13D2" w:rsidR="007F13D2">
        <w:rPr>
          <w:rFonts w:ascii="Times New Roman" w:hAnsi="Times New Roman" w:cs="Times New Roman"/>
          <w:sz w:val="26"/>
          <w:szCs w:val="26"/>
        </w:rPr>
        <w:t>24</w:t>
      </w:r>
      <w:r w:rsidRPr="007F13D2" w:rsidR="0035511C">
        <w:rPr>
          <w:rFonts w:ascii="Times New Roman" w:hAnsi="Times New Roman" w:cs="Times New Roman"/>
          <w:sz w:val="26"/>
          <w:szCs w:val="26"/>
        </w:rPr>
        <w:t>.06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562022">
        <w:rPr>
          <w:rFonts w:ascii="Times New Roman" w:hAnsi="Times New Roman" w:cs="Times New Roman"/>
          <w:sz w:val="26"/>
          <w:szCs w:val="26"/>
        </w:rPr>
        <w:t>13.02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 судебном заседании, которые полностью отвечают фактическим обстоятельствам, установленным в судебном заседании, и исследованным </w:t>
      </w:r>
      <w:r w:rsidRPr="007F13D2">
        <w:rPr>
          <w:rFonts w:ascii="Times New Roman" w:hAnsi="Times New Roman" w:cs="Times New Roman"/>
          <w:sz w:val="26"/>
          <w:szCs w:val="26"/>
        </w:rPr>
        <w:t>доказательствам.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7F13D2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вышеуказанного лица к администр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</w:t>
      </w:r>
      <w:r w:rsidRPr="007F13D2">
        <w:rPr>
          <w:rFonts w:ascii="Times New Roman" w:hAnsi="Times New Roman" w:cs="Times New Roman"/>
          <w:sz w:val="26"/>
          <w:szCs w:val="26"/>
        </w:rPr>
        <w:t xml:space="preserve"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</w:t>
      </w:r>
      <w:r w:rsidRPr="007F13D2">
        <w:rPr>
          <w:rFonts w:ascii="Times New Roman" w:hAnsi="Times New Roman" w:cs="Times New Roman"/>
          <w:sz w:val="26"/>
          <w:szCs w:val="26"/>
        </w:rPr>
        <w:t>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</w:t>
      </w:r>
      <w:r w:rsidRPr="007F13D2">
        <w:rPr>
          <w:rFonts w:ascii="Times New Roman" w:hAnsi="Times New Roman" w:cs="Times New Roman"/>
          <w:sz w:val="26"/>
          <w:szCs w:val="26"/>
        </w:rPr>
        <w:t>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 w:rsidRPr="007F13D2">
        <w:rPr>
          <w:rFonts w:ascii="Times New Roman" w:hAnsi="Times New Roman" w:cs="Times New Roman"/>
          <w:sz w:val="26"/>
          <w:szCs w:val="26"/>
        </w:rPr>
        <w:t>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трудоустроен, общественно полезным трудом не занимается, зак</w:t>
      </w:r>
      <w:r w:rsidRPr="007F13D2">
        <w:rPr>
          <w:rFonts w:ascii="Times New Roman" w:hAnsi="Times New Roman" w:cs="Times New Roman"/>
          <w:sz w:val="26"/>
          <w:szCs w:val="26"/>
        </w:rPr>
        <w:t>онным способом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</w:t>
      </w:r>
      <w:r w:rsidRPr="007F13D2">
        <w:rPr>
          <w:rFonts w:ascii="Times New Roman" w:hAnsi="Times New Roman" w:cs="Times New Roman"/>
          <w:sz w:val="26"/>
          <w:szCs w:val="26"/>
        </w:rPr>
        <w:t>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</w:t>
      </w:r>
      <w:r w:rsidRPr="007F13D2">
        <w:rPr>
          <w:rFonts w:ascii="Times New Roman" w:hAnsi="Times New Roman" w:cs="Times New Roman"/>
          <w:sz w:val="26"/>
          <w:szCs w:val="26"/>
        </w:rPr>
        <w:t>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7F13D2">
        <w:rPr>
          <w:rFonts w:ascii="Times New Roman" w:hAnsi="Times New Roman" w:cs="Times New Roman"/>
          <w:sz w:val="26"/>
          <w:szCs w:val="26"/>
        </w:rPr>
        <w:t>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</w:t>
      </w:r>
      <w:r w:rsidRPr="007F13D2">
        <w:rPr>
          <w:rFonts w:ascii="Times New Roman" w:hAnsi="Times New Roman" w:cs="Times New Roman"/>
          <w:sz w:val="26"/>
          <w:szCs w:val="26"/>
        </w:rPr>
        <w:t xml:space="preserve"> административного ареста </w:t>
      </w:r>
      <w:r w:rsidR="00E75F4B"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 xml:space="preserve">через мирового судью судебного </w:t>
      </w:r>
      <w:r w:rsidRPr="007F13D2">
        <w:rPr>
          <w:rFonts w:ascii="Times New Roman" w:hAnsi="Times New Roman" w:cs="Times New Roman"/>
          <w:sz w:val="26"/>
          <w:szCs w:val="26"/>
        </w:rPr>
        <w:t>участка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2220DE"/>
    <w:rsid w:val="0035511C"/>
    <w:rsid w:val="00562022"/>
    <w:rsid w:val="006D201A"/>
    <w:rsid w:val="00760061"/>
    <w:rsid w:val="007F13D2"/>
    <w:rsid w:val="008E42FA"/>
    <w:rsid w:val="008F7C5B"/>
    <w:rsid w:val="0094223C"/>
    <w:rsid w:val="00BD7D4D"/>
    <w:rsid w:val="00CD5E22"/>
    <w:rsid w:val="00CE3FAE"/>
    <w:rsid w:val="00D54D30"/>
    <w:rsid w:val="00DA5B25"/>
    <w:rsid w:val="00DD2555"/>
    <w:rsid w:val="00E75F4B"/>
    <w:rsid w:val="00EC4DC2"/>
    <w:rsid w:val="00F46D88"/>
    <w:rsid w:val="00FA6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