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2FA9" w:rsidRPr="00693ACC" w:rsidP="00F51602">
      <w:pPr>
        <w:spacing w:after="0"/>
        <w:jc w:val="right"/>
        <w:rPr>
          <w:rFonts w:ascii="Times New Roman" w:hAnsi="Times New Roman" w:cs="Times New Roman"/>
          <w:sz w:val="28"/>
          <w:szCs w:val="28"/>
        </w:rPr>
      </w:pPr>
      <w:r w:rsidRPr="00693ACC">
        <w:rPr>
          <w:rFonts w:ascii="Times New Roman" w:hAnsi="Times New Roman" w:cs="Times New Roman"/>
          <w:sz w:val="28"/>
          <w:szCs w:val="28"/>
        </w:rPr>
        <w:t>Дело №05-0</w:t>
      </w:r>
      <w:r w:rsidRPr="00693ACC" w:rsidR="001B5EEC">
        <w:rPr>
          <w:rFonts w:ascii="Times New Roman" w:hAnsi="Times New Roman" w:cs="Times New Roman"/>
          <w:sz w:val="28"/>
          <w:szCs w:val="28"/>
        </w:rPr>
        <w:t>277</w:t>
      </w:r>
      <w:r w:rsidRPr="00693ACC">
        <w:rPr>
          <w:rFonts w:ascii="Times New Roman" w:hAnsi="Times New Roman" w:cs="Times New Roman"/>
          <w:sz w:val="28"/>
          <w:szCs w:val="28"/>
        </w:rPr>
        <w:t>/16/202</w:t>
      </w:r>
      <w:r w:rsidRPr="00693ACC" w:rsidR="00EB7096">
        <w:rPr>
          <w:rFonts w:ascii="Times New Roman" w:hAnsi="Times New Roman" w:cs="Times New Roman"/>
          <w:sz w:val="28"/>
          <w:szCs w:val="28"/>
        </w:rPr>
        <w:t>3</w:t>
      </w:r>
    </w:p>
    <w:p w:rsidR="00E72FA9" w:rsidRPr="00693ACC" w:rsidP="00693ACC">
      <w:pPr>
        <w:spacing w:after="0"/>
        <w:jc w:val="right"/>
        <w:rPr>
          <w:rFonts w:ascii="Times New Roman" w:hAnsi="Times New Roman" w:cs="Times New Roman"/>
          <w:sz w:val="28"/>
          <w:szCs w:val="28"/>
        </w:rPr>
      </w:pPr>
    </w:p>
    <w:p w:rsidR="00E72FA9" w:rsidRPr="00693ACC" w:rsidP="00693ACC">
      <w:pPr>
        <w:spacing w:after="0"/>
        <w:jc w:val="center"/>
        <w:rPr>
          <w:rFonts w:ascii="Times New Roman" w:hAnsi="Times New Roman" w:cs="Times New Roman"/>
          <w:b/>
          <w:sz w:val="28"/>
          <w:szCs w:val="28"/>
        </w:rPr>
      </w:pPr>
      <w:r w:rsidRPr="00693ACC">
        <w:rPr>
          <w:rFonts w:ascii="Times New Roman" w:hAnsi="Times New Roman" w:cs="Times New Roman"/>
          <w:b/>
          <w:sz w:val="28"/>
          <w:szCs w:val="28"/>
        </w:rPr>
        <w:t>ПОСТАНОВЛЕНИЕ</w:t>
      </w:r>
    </w:p>
    <w:p w:rsidR="00E72FA9" w:rsidRPr="00693ACC" w:rsidP="00693ACC">
      <w:pPr>
        <w:spacing w:after="0"/>
        <w:jc w:val="center"/>
        <w:rPr>
          <w:rFonts w:ascii="Times New Roman" w:hAnsi="Times New Roman" w:cs="Times New Roman"/>
          <w:b/>
          <w:sz w:val="28"/>
          <w:szCs w:val="28"/>
        </w:rPr>
      </w:pPr>
    </w:p>
    <w:p w:rsidR="00E72FA9" w:rsidRPr="00693ACC" w:rsidP="00693ACC">
      <w:pPr>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28 августа 2023</w:t>
      </w:r>
      <w:r w:rsidRPr="00693ACC">
        <w:rPr>
          <w:rFonts w:ascii="Times New Roman" w:hAnsi="Times New Roman" w:cs="Times New Roman"/>
          <w:sz w:val="28"/>
          <w:szCs w:val="28"/>
        </w:rPr>
        <w:t xml:space="preserve"> года</w:t>
      </w:r>
      <w:r w:rsidRPr="00693ACC">
        <w:rPr>
          <w:rFonts w:ascii="Times New Roman" w:hAnsi="Times New Roman" w:cs="Times New Roman"/>
          <w:sz w:val="28"/>
          <w:szCs w:val="28"/>
        </w:rPr>
        <w:tab/>
        <w:t xml:space="preserve">                                </w:t>
      </w:r>
      <w:r w:rsidRPr="00693ACC" w:rsidR="00CF3B12">
        <w:rPr>
          <w:rFonts w:ascii="Times New Roman" w:hAnsi="Times New Roman" w:cs="Times New Roman"/>
          <w:sz w:val="28"/>
          <w:szCs w:val="28"/>
        </w:rPr>
        <w:t xml:space="preserve">                     </w:t>
      </w:r>
      <w:r w:rsidRPr="00693ACC">
        <w:rPr>
          <w:rFonts w:ascii="Times New Roman" w:hAnsi="Times New Roman" w:cs="Times New Roman"/>
          <w:sz w:val="28"/>
          <w:szCs w:val="28"/>
        </w:rPr>
        <w:t xml:space="preserve">     г.</w:t>
      </w:r>
      <w:r w:rsidRPr="00693ACC">
        <w:rPr>
          <w:rFonts w:ascii="Times New Roman" w:hAnsi="Times New Roman" w:cs="Times New Roman"/>
          <w:sz w:val="28"/>
          <w:szCs w:val="28"/>
        </w:rPr>
        <w:tab/>
        <w:t xml:space="preserve">Симферополь </w:t>
      </w:r>
    </w:p>
    <w:p w:rsidR="00E72FA9" w:rsidRPr="00693ACC" w:rsidP="00693ACC">
      <w:pPr>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 xml:space="preserve"> </w:t>
      </w:r>
    </w:p>
    <w:p w:rsidR="00E72FA9" w:rsidRPr="00693ACC" w:rsidP="00693ACC">
      <w:pPr>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693ACC">
        <w:rPr>
          <w:rFonts w:ascii="Times New Roman" w:hAnsi="Times New Roman" w:cs="Times New Roman"/>
          <w:sz w:val="28"/>
          <w:szCs w:val="28"/>
        </w:rPr>
        <w:t>Чепиль</w:t>
      </w:r>
      <w:r w:rsidRPr="00693ACC">
        <w:rPr>
          <w:rFonts w:ascii="Times New Roman" w:hAnsi="Times New Roman" w:cs="Times New Roman"/>
          <w:sz w:val="28"/>
          <w:szCs w:val="28"/>
        </w:rPr>
        <w:t xml:space="preserve"> О.А., рассмотрев в помещении мировых судей Центрального судебного района города Симферополь, по адресу: г. Симферополь, ул. Крымских Партизан, За, дело об административном правонарушении в отношении:</w:t>
      </w:r>
    </w:p>
    <w:p w:rsidR="00E72FA9" w:rsidRPr="00693ACC" w:rsidP="00693ACC">
      <w:pPr>
        <w:spacing w:after="0"/>
        <w:ind w:firstLine="708"/>
        <w:jc w:val="both"/>
        <w:rPr>
          <w:rFonts w:ascii="Times New Roman" w:hAnsi="Times New Roman" w:cs="Times New Roman"/>
          <w:sz w:val="28"/>
          <w:szCs w:val="28"/>
        </w:rPr>
      </w:pPr>
    </w:p>
    <w:p w:rsidR="00E72FA9" w:rsidRPr="00693ACC" w:rsidP="00693ACC">
      <w:pPr>
        <w:spacing w:after="0"/>
        <w:ind w:left="2552"/>
        <w:jc w:val="both"/>
        <w:rPr>
          <w:rFonts w:ascii="Times New Roman" w:hAnsi="Times New Roman" w:cs="Times New Roman"/>
          <w:sz w:val="28"/>
          <w:szCs w:val="28"/>
        </w:rPr>
      </w:pPr>
      <w:r w:rsidRPr="00693ACC">
        <w:rPr>
          <w:rFonts w:ascii="Times New Roman" w:hAnsi="Times New Roman" w:cs="Times New Roman"/>
          <w:sz w:val="28"/>
          <w:szCs w:val="28"/>
        </w:rPr>
        <w:t xml:space="preserve">директора муниципального казенного учреждения «Центр учета и отчетности» муниципального образования городской округ Симферополь Республики Крым Срединой </w:t>
      </w:r>
      <w:r w:rsidR="00A8166A">
        <w:rPr>
          <w:rFonts w:ascii="Times New Roman" w:hAnsi="Times New Roman" w:cs="Times New Roman"/>
          <w:sz w:val="28"/>
          <w:szCs w:val="28"/>
        </w:rPr>
        <w:t>И.Н.</w:t>
      </w:r>
      <w:r w:rsidRPr="00693ACC">
        <w:rPr>
          <w:rFonts w:ascii="Times New Roman" w:hAnsi="Times New Roman" w:cs="Times New Roman"/>
          <w:sz w:val="28"/>
          <w:szCs w:val="28"/>
        </w:rPr>
        <w:t xml:space="preserve">, </w:t>
      </w:r>
      <w:r w:rsidR="00A8166A">
        <w:rPr>
          <w:rFonts w:ascii="Times New Roman" w:hAnsi="Times New Roman" w:cs="Times New Roman"/>
          <w:sz w:val="28"/>
          <w:szCs w:val="28"/>
        </w:rPr>
        <w:t>/изъято/</w:t>
      </w:r>
      <w:r w:rsidRPr="00693ACC">
        <w:rPr>
          <w:rFonts w:ascii="Times New Roman" w:hAnsi="Times New Roman" w:cs="Times New Roman"/>
          <w:sz w:val="28"/>
          <w:szCs w:val="28"/>
        </w:rPr>
        <w:t xml:space="preserve"> года рождения, уроженки</w:t>
      </w:r>
      <w:r w:rsidR="00A8166A">
        <w:rPr>
          <w:rFonts w:ascii="Times New Roman" w:hAnsi="Times New Roman" w:cs="Times New Roman"/>
          <w:sz w:val="28"/>
          <w:szCs w:val="28"/>
        </w:rPr>
        <w:t xml:space="preserve"> </w:t>
      </w:r>
      <w:r w:rsidRPr="00693ACC">
        <w:rPr>
          <w:rFonts w:ascii="Times New Roman" w:hAnsi="Times New Roman" w:cs="Times New Roman"/>
          <w:sz w:val="28"/>
          <w:szCs w:val="28"/>
        </w:rPr>
        <w:t xml:space="preserve"> </w:t>
      </w:r>
      <w:r w:rsidR="00A8166A">
        <w:rPr>
          <w:rFonts w:ascii="Times New Roman" w:hAnsi="Times New Roman" w:cs="Times New Roman"/>
          <w:sz w:val="28"/>
          <w:szCs w:val="28"/>
        </w:rPr>
        <w:t>/изъято/</w:t>
      </w:r>
      <w:r w:rsidRPr="00693ACC">
        <w:rPr>
          <w:rFonts w:ascii="Times New Roman" w:hAnsi="Times New Roman" w:cs="Times New Roman"/>
          <w:sz w:val="28"/>
          <w:szCs w:val="28"/>
        </w:rPr>
        <w:t xml:space="preserve">, паспорт: серия </w:t>
      </w:r>
      <w:r w:rsidR="00A8166A">
        <w:rPr>
          <w:rFonts w:ascii="Times New Roman" w:hAnsi="Times New Roman" w:cs="Times New Roman"/>
          <w:sz w:val="28"/>
          <w:szCs w:val="28"/>
        </w:rPr>
        <w:t>/изъято/</w:t>
      </w:r>
      <w:r w:rsidRPr="00693ACC">
        <w:rPr>
          <w:rFonts w:ascii="Times New Roman" w:hAnsi="Times New Roman" w:cs="Times New Roman"/>
          <w:sz w:val="28"/>
          <w:szCs w:val="28"/>
        </w:rPr>
        <w:t xml:space="preserve"> номер </w:t>
      </w:r>
      <w:r w:rsidR="00A8166A">
        <w:rPr>
          <w:rFonts w:ascii="Times New Roman" w:hAnsi="Times New Roman" w:cs="Times New Roman"/>
          <w:sz w:val="28"/>
          <w:szCs w:val="28"/>
        </w:rPr>
        <w:t>/изъято/</w:t>
      </w:r>
      <w:r w:rsidRPr="00693ACC">
        <w:rPr>
          <w:rFonts w:ascii="Times New Roman" w:hAnsi="Times New Roman" w:cs="Times New Roman"/>
          <w:sz w:val="28"/>
          <w:szCs w:val="28"/>
        </w:rPr>
        <w:t xml:space="preserve">, </w:t>
      </w:r>
      <w:r w:rsidRPr="00693ACC">
        <w:rPr>
          <w:rFonts w:ascii="Times New Roman" w:hAnsi="Times New Roman" w:cs="Times New Roman"/>
          <w:sz w:val="28"/>
          <w:szCs w:val="28"/>
        </w:rPr>
        <w:t>выдан</w:t>
      </w:r>
      <w:r w:rsidRPr="00693ACC">
        <w:rPr>
          <w:rFonts w:ascii="Times New Roman" w:hAnsi="Times New Roman" w:cs="Times New Roman"/>
          <w:sz w:val="28"/>
          <w:szCs w:val="28"/>
        </w:rPr>
        <w:t xml:space="preserve"> </w:t>
      </w:r>
      <w:r w:rsidR="00A8166A">
        <w:rPr>
          <w:rFonts w:ascii="Times New Roman" w:hAnsi="Times New Roman" w:cs="Times New Roman"/>
          <w:sz w:val="28"/>
          <w:szCs w:val="28"/>
        </w:rPr>
        <w:t>/изъято/</w:t>
      </w:r>
      <w:r w:rsidRPr="00693ACC">
        <w:rPr>
          <w:rFonts w:ascii="Times New Roman" w:hAnsi="Times New Roman" w:cs="Times New Roman"/>
          <w:sz w:val="28"/>
          <w:szCs w:val="28"/>
        </w:rPr>
        <w:t>г., код подразделения:</w:t>
      </w:r>
      <w:r w:rsidRPr="00693ACC">
        <w:rPr>
          <w:rFonts w:ascii="Times New Roman" w:hAnsi="Times New Roman" w:cs="Times New Roman"/>
        </w:rPr>
        <w:t xml:space="preserve"> </w:t>
      </w:r>
      <w:r w:rsidR="00A8166A">
        <w:rPr>
          <w:rFonts w:ascii="Times New Roman" w:hAnsi="Times New Roman" w:cs="Times New Roman"/>
          <w:sz w:val="28"/>
          <w:szCs w:val="28"/>
        </w:rPr>
        <w:t>/изъято/</w:t>
      </w:r>
      <w:r w:rsidRPr="00693ACC">
        <w:rPr>
          <w:rFonts w:ascii="Times New Roman" w:hAnsi="Times New Roman" w:cs="Times New Roman"/>
          <w:sz w:val="28"/>
          <w:szCs w:val="28"/>
        </w:rPr>
        <w:t>,</w:t>
      </w:r>
      <w:r w:rsidRPr="00693ACC">
        <w:rPr>
          <w:rFonts w:ascii="Times New Roman" w:hAnsi="Times New Roman" w:cs="Times New Roman"/>
        </w:rPr>
        <w:t xml:space="preserve"> </w:t>
      </w:r>
      <w:r w:rsidRPr="00693ACC">
        <w:rPr>
          <w:rFonts w:ascii="Times New Roman" w:hAnsi="Times New Roman" w:cs="Times New Roman"/>
          <w:sz w:val="28"/>
          <w:szCs w:val="28"/>
        </w:rPr>
        <w:t xml:space="preserve">зарегистрированной и фактически проживающей по адресу: </w:t>
      </w:r>
      <w:r w:rsidR="00A8166A">
        <w:rPr>
          <w:rFonts w:ascii="Times New Roman" w:hAnsi="Times New Roman" w:cs="Times New Roman"/>
          <w:sz w:val="28"/>
          <w:szCs w:val="28"/>
        </w:rPr>
        <w:t>/изъято/</w:t>
      </w:r>
      <w:r w:rsidRPr="00693ACC">
        <w:rPr>
          <w:rFonts w:ascii="Times New Roman" w:hAnsi="Times New Roman" w:cs="Times New Roman"/>
          <w:sz w:val="28"/>
          <w:szCs w:val="28"/>
        </w:rPr>
        <w:t>,</w:t>
      </w:r>
    </w:p>
    <w:p w:rsidR="00E72FA9" w:rsidRPr="00693ACC" w:rsidP="00693ACC">
      <w:pPr>
        <w:spacing w:after="0"/>
        <w:ind w:left="2835"/>
        <w:jc w:val="both"/>
        <w:rPr>
          <w:rFonts w:ascii="Times New Roman" w:hAnsi="Times New Roman" w:cs="Times New Roman"/>
          <w:sz w:val="28"/>
          <w:szCs w:val="28"/>
        </w:rPr>
      </w:pPr>
    </w:p>
    <w:p w:rsidR="00E72FA9" w:rsidRPr="00693ACC" w:rsidP="00693ACC">
      <w:pPr>
        <w:spacing w:after="0"/>
        <w:jc w:val="both"/>
        <w:rPr>
          <w:rFonts w:ascii="Times New Roman" w:hAnsi="Times New Roman" w:cs="Times New Roman"/>
          <w:sz w:val="28"/>
          <w:szCs w:val="28"/>
        </w:rPr>
      </w:pPr>
      <w:r w:rsidRPr="00693ACC">
        <w:rPr>
          <w:rFonts w:ascii="Times New Roman" w:hAnsi="Times New Roman" w:cs="Times New Roman"/>
          <w:sz w:val="28"/>
          <w:szCs w:val="28"/>
        </w:rPr>
        <w:t>по ч.4 ст. 15.15.6 Кодекса об административных правонарушениях Р</w:t>
      </w:r>
      <w:r w:rsidR="00846C7D">
        <w:rPr>
          <w:rFonts w:ascii="Times New Roman" w:hAnsi="Times New Roman" w:cs="Times New Roman"/>
          <w:sz w:val="28"/>
          <w:szCs w:val="28"/>
        </w:rPr>
        <w:t xml:space="preserve">оссийской </w:t>
      </w:r>
      <w:r w:rsidRPr="00693ACC">
        <w:rPr>
          <w:rFonts w:ascii="Times New Roman" w:hAnsi="Times New Roman" w:cs="Times New Roman"/>
          <w:sz w:val="28"/>
          <w:szCs w:val="28"/>
        </w:rPr>
        <w:t>Ф</w:t>
      </w:r>
      <w:r w:rsidR="00846C7D">
        <w:rPr>
          <w:rFonts w:ascii="Times New Roman" w:hAnsi="Times New Roman" w:cs="Times New Roman"/>
          <w:sz w:val="28"/>
          <w:szCs w:val="28"/>
        </w:rPr>
        <w:t>едерации</w:t>
      </w:r>
      <w:r w:rsidRPr="00693ACC">
        <w:rPr>
          <w:rFonts w:ascii="Times New Roman" w:hAnsi="Times New Roman" w:cs="Times New Roman"/>
          <w:sz w:val="28"/>
          <w:szCs w:val="28"/>
        </w:rPr>
        <w:t>,</w:t>
      </w:r>
    </w:p>
    <w:p w:rsidR="00E72FA9" w:rsidRPr="00693ACC" w:rsidP="00693ACC">
      <w:pPr>
        <w:spacing w:after="0"/>
        <w:jc w:val="center"/>
        <w:rPr>
          <w:rFonts w:ascii="Times New Roman" w:hAnsi="Times New Roman" w:cs="Times New Roman"/>
          <w:b/>
          <w:sz w:val="28"/>
          <w:szCs w:val="28"/>
        </w:rPr>
      </w:pPr>
      <w:r w:rsidRPr="00693ACC">
        <w:rPr>
          <w:rFonts w:ascii="Times New Roman" w:hAnsi="Times New Roman" w:cs="Times New Roman"/>
          <w:b/>
          <w:sz w:val="28"/>
          <w:szCs w:val="28"/>
        </w:rPr>
        <w:t>УСТАНОВИЛ:</w:t>
      </w:r>
    </w:p>
    <w:p w:rsidR="00700463" w:rsidP="00700463">
      <w:pPr>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Средина И.Н., являясь директором</w:t>
      </w:r>
      <w:r w:rsidRPr="00693ACC" w:rsidR="000B52A4">
        <w:rPr>
          <w:rFonts w:ascii="Times New Roman" w:hAnsi="Times New Roman" w:cs="Times New Roman"/>
          <w:sz w:val="28"/>
          <w:szCs w:val="28"/>
        </w:rPr>
        <w:t xml:space="preserve"> муниципального казенного учреждения «Центр учета и отчетности» муниципального образования городской округ Симферополь Республики Крым</w:t>
      </w:r>
      <w:r w:rsidRPr="00693ACC" w:rsidR="00693ACC">
        <w:rPr>
          <w:rFonts w:ascii="Times New Roman" w:hAnsi="Times New Roman" w:cs="Times New Roman"/>
          <w:sz w:val="28"/>
          <w:szCs w:val="28"/>
        </w:rPr>
        <w:t xml:space="preserve"> (далее - МКУ «Центр учета и отчетности»)</w:t>
      </w:r>
      <w:r w:rsidRPr="00693ACC">
        <w:rPr>
          <w:rFonts w:ascii="Times New Roman" w:hAnsi="Times New Roman" w:cs="Times New Roman"/>
          <w:sz w:val="28"/>
          <w:szCs w:val="28"/>
        </w:rPr>
        <w:t xml:space="preserve">, расположенного по адресу: </w:t>
      </w:r>
      <w:r w:rsidR="00A8166A">
        <w:rPr>
          <w:rFonts w:ascii="Times New Roman" w:hAnsi="Times New Roman" w:cs="Times New Roman"/>
          <w:sz w:val="28"/>
          <w:szCs w:val="28"/>
        </w:rPr>
        <w:t>/изъято/</w:t>
      </w:r>
      <w:r w:rsidRPr="00693ACC">
        <w:rPr>
          <w:rFonts w:ascii="Times New Roman" w:hAnsi="Times New Roman" w:cs="Times New Roman"/>
          <w:sz w:val="28"/>
          <w:szCs w:val="28"/>
        </w:rPr>
        <w:t xml:space="preserve">, </w:t>
      </w:r>
      <w:r w:rsidRPr="009C6805">
        <w:rPr>
          <w:rFonts w:ascii="Times New Roman" w:hAnsi="Times New Roman" w:cs="Times New Roman"/>
          <w:sz w:val="28"/>
          <w:szCs w:val="28"/>
        </w:rPr>
        <w:t xml:space="preserve"> </w:t>
      </w:r>
      <w:r w:rsidRPr="00FA0EF1">
        <w:rPr>
          <w:rFonts w:ascii="Times New Roman" w:hAnsi="Times New Roman" w:cs="Times New Roman"/>
          <w:sz w:val="28"/>
          <w:szCs w:val="28"/>
        </w:rPr>
        <w:t>осуществляющ</w:t>
      </w:r>
      <w:r>
        <w:rPr>
          <w:rFonts w:ascii="Times New Roman" w:hAnsi="Times New Roman" w:cs="Times New Roman"/>
          <w:sz w:val="28"/>
          <w:szCs w:val="28"/>
        </w:rPr>
        <w:t>им</w:t>
      </w:r>
      <w:r w:rsidRPr="00FA0EF1">
        <w:rPr>
          <w:rFonts w:ascii="Times New Roman" w:hAnsi="Times New Roman" w:cs="Times New Roman"/>
          <w:sz w:val="28"/>
          <w:szCs w:val="28"/>
        </w:rPr>
        <w:t xml:space="preserve"> полномочия по ведению бухгалтерского (бюджетного) учета и формировани</w:t>
      </w:r>
      <w:r>
        <w:rPr>
          <w:rFonts w:ascii="Times New Roman" w:hAnsi="Times New Roman" w:cs="Times New Roman"/>
          <w:sz w:val="28"/>
          <w:szCs w:val="28"/>
        </w:rPr>
        <w:t xml:space="preserve">ю </w:t>
      </w:r>
      <w:r w:rsidRPr="00FA0EF1">
        <w:rPr>
          <w:rFonts w:ascii="Times New Roman" w:hAnsi="Times New Roman" w:cs="Times New Roman"/>
          <w:sz w:val="28"/>
          <w:szCs w:val="28"/>
        </w:rPr>
        <w:t xml:space="preserve">бухгалтерской (бюджетной) отчетности Департамента </w:t>
      </w:r>
      <w:r>
        <w:rPr>
          <w:rFonts w:ascii="Times New Roman" w:hAnsi="Times New Roman" w:cs="Times New Roman"/>
          <w:sz w:val="28"/>
          <w:szCs w:val="28"/>
        </w:rPr>
        <w:t xml:space="preserve">развития муниципальной собственности Администрации города Симферополя Республики Крым (далее – ДРМС) допустила </w:t>
      </w:r>
      <w:r w:rsidRPr="00FA0EF1">
        <w:rPr>
          <w:rFonts w:ascii="Times New Roman" w:hAnsi="Times New Roman" w:cs="Times New Roman"/>
          <w:sz w:val="28"/>
          <w:szCs w:val="28"/>
        </w:rPr>
        <w:t>грубое нарушение требований к бюджетному (бухгалтерскому) учету</w:t>
      </w:r>
      <w:r w:rsidRPr="00FA0EF1">
        <w:rPr>
          <w:rFonts w:ascii="Times New Roman" w:hAnsi="Times New Roman" w:cs="Times New Roman"/>
          <w:sz w:val="28"/>
          <w:szCs w:val="28"/>
        </w:rPr>
        <w:t>, в виде искажения показателей бюджетной (бухгалтерской) отчетности, выраженного в денежном измерении, которое привело к искажению информации об активах и финансовом результате более чем на 10 %, тем самым совершила правонарушение, предусмотренное ч.</w:t>
      </w:r>
      <w:r>
        <w:rPr>
          <w:rFonts w:ascii="Times New Roman" w:hAnsi="Times New Roman" w:cs="Times New Roman"/>
          <w:sz w:val="28"/>
          <w:szCs w:val="28"/>
        </w:rPr>
        <w:t>4 ст. 15.15.6 КоАП РФ, а именно:</w:t>
      </w:r>
    </w:p>
    <w:p w:rsidR="00700463" w:rsidP="00C72B92">
      <w:pPr>
        <w:spacing w:after="0"/>
        <w:ind w:firstLine="567"/>
        <w:jc w:val="both"/>
        <w:rPr>
          <w:rFonts w:ascii="Times New Roman" w:hAnsi="Times New Roman" w:cs="Times New Roman"/>
          <w:sz w:val="28"/>
          <w:szCs w:val="28"/>
        </w:rPr>
      </w:pPr>
      <w:r>
        <w:rPr>
          <w:rFonts w:ascii="Times New Roman" w:hAnsi="Times New Roman" w:cs="Times New Roman"/>
          <w:sz w:val="28"/>
          <w:szCs w:val="28"/>
        </w:rPr>
        <w:t>- в</w:t>
      </w:r>
      <w:r w:rsidRPr="00693ACC">
        <w:rPr>
          <w:rFonts w:ascii="Times New Roman" w:hAnsi="Times New Roman" w:cs="Times New Roman"/>
          <w:sz w:val="28"/>
          <w:szCs w:val="28"/>
        </w:rPr>
        <w:t xml:space="preserve"> нарушение п.28 </w:t>
      </w:r>
      <w:r>
        <w:rPr>
          <w:rFonts w:ascii="Times New Roman" w:hAnsi="Times New Roman" w:cs="Times New Roman"/>
          <w:sz w:val="28"/>
          <w:szCs w:val="28"/>
        </w:rPr>
        <w:t>Инструкции</w:t>
      </w:r>
      <w:r w:rsidRPr="00693ACC">
        <w:rPr>
          <w:rFonts w:ascii="Times New Roman" w:hAnsi="Times New Roman" w:cs="Times New Roman"/>
          <w:sz w:val="28"/>
          <w:szCs w:val="28"/>
        </w:rPr>
        <w:t xml:space="preserve"> № 157н в бухгалтерском учете  по </w:t>
      </w:r>
      <w:r w:rsidRPr="00693ACC">
        <w:rPr>
          <w:rFonts w:ascii="Times New Roman" w:hAnsi="Times New Roman" w:cs="Times New Roman"/>
          <w:sz w:val="28"/>
          <w:szCs w:val="28"/>
        </w:rPr>
        <w:t>сч</w:t>
      </w:r>
      <w:r w:rsidRPr="00693ACC">
        <w:rPr>
          <w:rFonts w:ascii="Times New Roman" w:hAnsi="Times New Roman" w:cs="Times New Roman"/>
          <w:sz w:val="28"/>
          <w:szCs w:val="28"/>
        </w:rPr>
        <w:t>. 108.55 «Непроизведенные активы, составляющие казну» не отражены изменения кадастровой стоимости 123 земельных участков, учитываемых в составе имущества казны.</w:t>
      </w:r>
      <w:r w:rsidRPr="00836309">
        <w:rPr>
          <w:rFonts w:ascii="Times New Roman" w:hAnsi="Times New Roman" w:cs="Times New Roman"/>
          <w:sz w:val="28"/>
          <w:szCs w:val="28"/>
        </w:rPr>
        <w:t xml:space="preserve"> </w:t>
      </w:r>
      <w:r w:rsidRPr="00693ACC">
        <w:rPr>
          <w:rFonts w:ascii="Times New Roman" w:hAnsi="Times New Roman" w:cs="Times New Roman"/>
          <w:sz w:val="28"/>
          <w:szCs w:val="28"/>
        </w:rPr>
        <w:t xml:space="preserve">По данным бухгалтерского учета ДРМС изменения стоимости указанных 123-х земельных участков (стоимость которых изменена по состоянию на </w:t>
      </w:r>
      <w:r w:rsidR="00A8166A">
        <w:rPr>
          <w:rFonts w:ascii="Times New Roman" w:hAnsi="Times New Roman" w:cs="Times New Roman"/>
          <w:sz w:val="28"/>
          <w:szCs w:val="28"/>
        </w:rPr>
        <w:t>/изъято/</w:t>
      </w:r>
      <w:r w:rsidR="00A8166A">
        <w:rPr>
          <w:rFonts w:ascii="Times New Roman" w:hAnsi="Times New Roman" w:cs="Times New Roman"/>
          <w:sz w:val="28"/>
          <w:szCs w:val="28"/>
        </w:rPr>
        <w:t xml:space="preserve"> </w:t>
      </w:r>
      <w:r>
        <w:rPr>
          <w:rFonts w:ascii="Times New Roman" w:hAnsi="Times New Roman" w:cs="Times New Roman"/>
          <w:sz w:val="28"/>
          <w:szCs w:val="28"/>
        </w:rPr>
        <w:t>г.</w:t>
      </w:r>
      <w:r w:rsidRPr="00693ACC">
        <w:rPr>
          <w:rFonts w:ascii="Times New Roman" w:hAnsi="Times New Roman" w:cs="Times New Roman"/>
          <w:sz w:val="28"/>
          <w:szCs w:val="28"/>
        </w:rPr>
        <w:t>) не учтены и в отчетности ф. 0503168К, ф. 0503130 (на конец отчетного периода) не отражены.</w:t>
      </w:r>
      <w:r w:rsidRPr="00693ACC">
        <w:rPr>
          <w:rFonts w:ascii="Times New Roman" w:hAnsi="Times New Roman" w:cs="Times New Roman"/>
          <w:sz w:val="28"/>
          <w:szCs w:val="28"/>
        </w:rPr>
        <w:t xml:space="preserve"> Общая сумма расхождений стоимости по указанным земельным участкам составляет </w:t>
      </w:r>
      <w:r w:rsidR="00A8166A">
        <w:rPr>
          <w:rFonts w:ascii="Times New Roman" w:hAnsi="Times New Roman" w:cs="Times New Roman"/>
          <w:sz w:val="28"/>
          <w:szCs w:val="28"/>
        </w:rPr>
        <w:t>/изъято/</w:t>
      </w:r>
      <w:r w:rsidRPr="00693ACC">
        <w:rPr>
          <w:rFonts w:ascii="Times New Roman" w:hAnsi="Times New Roman" w:cs="Times New Roman"/>
          <w:sz w:val="28"/>
          <w:szCs w:val="28"/>
        </w:rPr>
        <w:t>руб.</w:t>
      </w:r>
      <w:r>
        <w:rPr>
          <w:rFonts w:ascii="Times New Roman" w:hAnsi="Times New Roman" w:cs="Times New Roman"/>
          <w:sz w:val="28"/>
          <w:szCs w:val="28"/>
        </w:rPr>
        <w:t xml:space="preserve"> </w:t>
      </w:r>
      <w:r w:rsidRPr="00693ACC">
        <w:rPr>
          <w:rFonts w:ascii="Times New Roman" w:hAnsi="Times New Roman" w:cs="Times New Roman"/>
          <w:sz w:val="28"/>
          <w:szCs w:val="28"/>
        </w:rPr>
        <w:t xml:space="preserve">Вышеизложенное привело к искажению (завышению) бюджетной и бухгалтерской отчетности </w:t>
      </w:r>
      <w:r w:rsidRPr="00FA0EF1">
        <w:rPr>
          <w:rFonts w:ascii="Times New Roman" w:hAnsi="Times New Roman" w:cs="Times New Roman"/>
          <w:sz w:val="28"/>
          <w:szCs w:val="28"/>
        </w:rPr>
        <w:t xml:space="preserve">Департамента </w:t>
      </w:r>
      <w:r>
        <w:rPr>
          <w:rFonts w:ascii="Times New Roman" w:hAnsi="Times New Roman" w:cs="Times New Roman"/>
          <w:sz w:val="28"/>
          <w:szCs w:val="28"/>
        </w:rPr>
        <w:t>развития муниципальной собственности Администрации города Симферополя Республики</w:t>
      </w:r>
      <w:r>
        <w:rPr>
          <w:rFonts w:ascii="Times New Roman" w:hAnsi="Times New Roman" w:cs="Times New Roman"/>
          <w:sz w:val="28"/>
          <w:szCs w:val="28"/>
        </w:rPr>
        <w:t xml:space="preserve"> Крым </w:t>
      </w:r>
      <w:r w:rsidRPr="00693ACC">
        <w:rPr>
          <w:rFonts w:ascii="Times New Roman" w:hAnsi="Times New Roman" w:cs="Times New Roman"/>
          <w:sz w:val="28"/>
          <w:szCs w:val="28"/>
        </w:rPr>
        <w:t>за 2022 год</w:t>
      </w:r>
      <w:r>
        <w:rPr>
          <w:rFonts w:ascii="Times New Roman" w:hAnsi="Times New Roman" w:cs="Times New Roman"/>
          <w:sz w:val="28"/>
          <w:szCs w:val="28"/>
        </w:rPr>
        <w:t>.</w:t>
      </w:r>
    </w:p>
    <w:p w:rsidR="00AC7D4B" w:rsidRPr="00693ACC" w:rsidP="00C72B92">
      <w:pPr>
        <w:spacing w:after="0"/>
        <w:ind w:firstLine="567"/>
        <w:jc w:val="both"/>
        <w:rPr>
          <w:rFonts w:ascii="Times New Roman" w:hAnsi="Times New Roman" w:cs="Times New Roman"/>
          <w:sz w:val="28"/>
          <w:szCs w:val="28"/>
        </w:rPr>
      </w:pPr>
      <w:r w:rsidRPr="00693ACC">
        <w:rPr>
          <w:rFonts w:ascii="Times New Roman" w:eastAsia="Times New Roman" w:hAnsi="Times New Roman" w:cs="Times New Roman"/>
          <w:sz w:val="28"/>
          <w:szCs w:val="28"/>
          <w:lang w:eastAsia="ru-RU"/>
        </w:rPr>
        <w:t xml:space="preserve">В судебном заседании Средина И.Н. вину в совершении административного правонарушения </w:t>
      </w:r>
      <w:r w:rsidR="00700463">
        <w:rPr>
          <w:rFonts w:ascii="Times New Roman" w:eastAsia="Times New Roman" w:hAnsi="Times New Roman" w:cs="Times New Roman"/>
          <w:sz w:val="28"/>
          <w:szCs w:val="28"/>
          <w:lang w:eastAsia="ru-RU"/>
        </w:rPr>
        <w:t xml:space="preserve">не </w:t>
      </w:r>
      <w:r w:rsidRPr="00693ACC">
        <w:rPr>
          <w:rFonts w:ascii="Times New Roman" w:eastAsia="Times New Roman" w:hAnsi="Times New Roman" w:cs="Times New Roman"/>
          <w:sz w:val="28"/>
          <w:szCs w:val="28"/>
          <w:lang w:eastAsia="ru-RU"/>
        </w:rPr>
        <w:t xml:space="preserve">признала и пояснила, что </w:t>
      </w:r>
      <w:r w:rsidRPr="00693ACC">
        <w:rPr>
          <w:rFonts w:ascii="Times New Roman" w:hAnsi="Times New Roman" w:cs="Times New Roman"/>
          <w:sz w:val="28"/>
          <w:szCs w:val="28"/>
        </w:rPr>
        <w:t xml:space="preserve">Муниципальное казенное учреждение Департамент развития муниципальной собственности Администрации города </w:t>
      </w:r>
      <w:r w:rsidRPr="00C72B92">
        <w:rPr>
          <w:rFonts w:ascii="Times New Roman" w:hAnsi="Times New Roman" w:cs="Times New Roman"/>
          <w:sz w:val="28"/>
          <w:szCs w:val="28"/>
        </w:rPr>
        <w:t>Симферополя Республики Крым не предоставило выписки из ЕГРН, соответственно не было корректировки кадастровой стоимости земельных участков, самостоятельно запрашивать выписки из ЕГРН у Департамента они не должны</w:t>
      </w:r>
      <w:r w:rsidRPr="00C72B92">
        <w:rPr>
          <w:rFonts w:ascii="Times New Roman" w:hAnsi="Times New Roman" w:cs="Times New Roman"/>
          <w:sz w:val="28"/>
          <w:szCs w:val="28"/>
        </w:rPr>
        <w:t xml:space="preserve">, </w:t>
      </w:r>
      <w:r w:rsidRPr="00C72B92" w:rsidR="00C72B92">
        <w:rPr>
          <w:rFonts w:ascii="Times New Roman" w:hAnsi="Times New Roman" w:cs="Times New Roman"/>
          <w:sz w:val="28"/>
          <w:szCs w:val="28"/>
        </w:rPr>
        <w:t xml:space="preserve">в </w:t>
      </w:r>
      <w:r w:rsidRPr="00C72B92" w:rsidR="00700463">
        <w:rPr>
          <w:rFonts w:ascii="Times New Roman" w:eastAsia="Times New Roman" w:hAnsi="Times New Roman" w:cs="Times New Roman"/>
          <w:sz w:val="28"/>
          <w:szCs w:val="28"/>
          <w:lang w:eastAsia="ru-RU"/>
        </w:rPr>
        <w:t xml:space="preserve">связи с чем, отсутствует </w:t>
      </w:r>
      <w:r w:rsidR="00C72B92">
        <w:rPr>
          <w:rFonts w:ascii="Times New Roman" w:eastAsia="Times New Roman" w:hAnsi="Times New Roman" w:cs="Times New Roman"/>
          <w:sz w:val="28"/>
          <w:szCs w:val="28"/>
          <w:lang w:eastAsia="ru-RU"/>
        </w:rPr>
        <w:t xml:space="preserve">в её действиях </w:t>
      </w:r>
      <w:r w:rsidRPr="00C72B92" w:rsidR="00700463">
        <w:rPr>
          <w:rFonts w:ascii="Times New Roman" w:eastAsia="Times New Roman" w:hAnsi="Times New Roman" w:cs="Times New Roman"/>
          <w:sz w:val="28"/>
          <w:szCs w:val="28"/>
          <w:lang w:eastAsia="ru-RU"/>
        </w:rPr>
        <w:t>состав</w:t>
      </w:r>
      <w:r w:rsidRPr="00C72B92" w:rsidR="00700463">
        <w:rPr>
          <w:rFonts w:ascii="Times New Roman" w:eastAsia="Times New Roman" w:hAnsi="Times New Roman" w:cs="Times New Roman"/>
          <w:sz w:val="28"/>
          <w:szCs w:val="28"/>
          <w:lang w:eastAsia="ru-RU"/>
        </w:rPr>
        <w:t xml:space="preserve"> административного правонарушения, предусмотренного ч. 4 ст. 15.15.6 КоАП РФ. </w:t>
      </w:r>
      <w:r w:rsidR="00E93462">
        <w:rPr>
          <w:rFonts w:ascii="Times New Roman" w:eastAsia="Times New Roman" w:hAnsi="Times New Roman" w:cs="Times New Roman"/>
          <w:sz w:val="28"/>
          <w:szCs w:val="28"/>
          <w:lang w:eastAsia="ru-RU"/>
        </w:rPr>
        <w:t xml:space="preserve">Не смотря на это, после составления протокола об административном правонарушении МКУ «Центр учета и отчетности» направил в ДРМС  запрос о предоставлении выписок из ЕГРН, копию которого приобщила в материалы дела. </w:t>
      </w:r>
      <w:r w:rsidRPr="00C72B92" w:rsidR="00700463">
        <w:rPr>
          <w:rFonts w:ascii="Times New Roman" w:eastAsia="Times New Roman" w:hAnsi="Times New Roman" w:cs="Times New Roman"/>
          <w:sz w:val="28"/>
          <w:szCs w:val="28"/>
          <w:lang w:eastAsia="ru-RU"/>
        </w:rPr>
        <w:t>В случае признания в ее действиях состава административного правонарушения, просила</w:t>
      </w:r>
      <w:r w:rsidR="00C72B92">
        <w:rPr>
          <w:rFonts w:ascii="Times New Roman" w:eastAsia="Times New Roman" w:hAnsi="Times New Roman" w:cs="Times New Roman"/>
          <w:sz w:val="28"/>
          <w:szCs w:val="28"/>
          <w:lang w:eastAsia="ru-RU"/>
        </w:rPr>
        <w:t xml:space="preserve"> признать его малозначительным, с</w:t>
      </w:r>
      <w:r w:rsidRPr="00693ACC">
        <w:rPr>
          <w:rFonts w:ascii="Times New Roman" w:hAnsi="Times New Roman" w:cs="Times New Roman"/>
          <w:sz w:val="28"/>
          <w:szCs w:val="28"/>
        </w:rPr>
        <w:t xml:space="preserve">сылаясь на совершение административного правонарушения по независящим от неё обстоятельствам, в связи с отсутствием существенной </w:t>
      </w:r>
      <w:r w:rsidRPr="00693ACC">
        <w:rPr>
          <w:rFonts w:ascii="Times New Roman" w:hAnsi="Times New Roman" w:cs="Times New Roman"/>
          <w:sz w:val="28"/>
          <w:szCs w:val="28"/>
        </w:rPr>
        <w:t>угрозы</w:t>
      </w:r>
      <w:r w:rsidRPr="00693ACC">
        <w:rPr>
          <w:rFonts w:ascii="Times New Roman" w:hAnsi="Times New Roman" w:cs="Times New Roman"/>
          <w:sz w:val="28"/>
          <w:szCs w:val="28"/>
        </w:rPr>
        <w:t xml:space="preserve"> охр</w:t>
      </w:r>
      <w:r w:rsidR="00E93462">
        <w:rPr>
          <w:rFonts w:ascii="Times New Roman" w:hAnsi="Times New Roman" w:cs="Times New Roman"/>
          <w:sz w:val="28"/>
          <w:szCs w:val="28"/>
        </w:rPr>
        <w:t xml:space="preserve">аняемым общественным отношениям. </w:t>
      </w:r>
    </w:p>
    <w:p w:rsidR="00B871A8" w:rsidP="004A2495">
      <w:pPr>
        <w:spacing w:after="0"/>
        <w:ind w:firstLine="540"/>
        <w:jc w:val="both"/>
        <w:rPr>
          <w:rFonts w:ascii="Times New Roman" w:hAnsi="Times New Roman" w:cs="Times New Roman"/>
          <w:bCs/>
          <w:sz w:val="28"/>
          <w:szCs w:val="28"/>
          <w:bdr w:val="none" w:sz="0" w:space="0" w:color="auto" w:frame="1"/>
        </w:rPr>
      </w:pPr>
      <w:r w:rsidRPr="004A2495">
        <w:rPr>
          <w:rFonts w:ascii="Times New Roman" w:hAnsi="Times New Roman" w:cs="Times New Roman"/>
          <w:sz w:val="28"/>
          <w:szCs w:val="28"/>
        </w:rPr>
        <w:t xml:space="preserve">В судебном заседании должностные лица Контрольно-счетной палаты города Симферополя Республики Крым - </w:t>
      </w:r>
      <w:r w:rsidRPr="004A2495">
        <w:rPr>
          <w:rFonts w:ascii="Times New Roman" w:hAnsi="Times New Roman" w:cs="Times New Roman"/>
          <w:sz w:val="28"/>
          <w:szCs w:val="28"/>
        </w:rPr>
        <w:t>Трегуб</w:t>
      </w:r>
      <w:r w:rsidRPr="004A2495">
        <w:rPr>
          <w:rFonts w:ascii="Times New Roman" w:hAnsi="Times New Roman" w:cs="Times New Roman"/>
          <w:sz w:val="28"/>
          <w:szCs w:val="28"/>
        </w:rPr>
        <w:t xml:space="preserve"> Е.В., </w:t>
      </w:r>
      <w:r w:rsidRPr="004A2495">
        <w:rPr>
          <w:rFonts w:ascii="Times New Roman" w:hAnsi="Times New Roman" w:cs="Times New Roman"/>
          <w:sz w:val="28"/>
          <w:szCs w:val="28"/>
        </w:rPr>
        <w:t>Емец</w:t>
      </w:r>
      <w:r w:rsidRPr="004A2495">
        <w:rPr>
          <w:rFonts w:ascii="Times New Roman" w:hAnsi="Times New Roman" w:cs="Times New Roman"/>
          <w:sz w:val="28"/>
          <w:szCs w:val="28"/>
        </w:rPr>
        <w:t xml:space="preserve"> И.Ю. </w:t>
      </w:r>
      <w:r w:rsidRPr="004A2495" w:rsidR="00846C7D">
        <w:rPr>
          <w:rFonts w:ascii="Times New Roman" w:eastAsia="Times New Roman" w:hAnsi="Times New Roman" w:cs="Times New Roman"/>
          <w:sz w:val="28"/>
          <w:szCs w:val="28"/>
          <w:lang w:eastAsia="ru-RU"/>
        </w:rPr>
        <w:t>доводы</w:t>
      </w:r>
      <w:r w:rsidRPr="004A2495" w:rsidR="004A2495">
        <w:rPr>
          <w:rFonts w:ascii="Times New Roman" w:eastAsia="Times New Roman" w:hAnsi="Times New Roman" w:cs="Times New Roman"/>
          <w:sz w:val="28"/>
          <w:szCs w:val="28"/>
          <w:lang w:eastAsia="ru-RU"/>
        </w:rPr>
        <w:t>,</w:t>
      </w:r>
      <w:r w:rsidRPr="004A2495" w:rsidR="00846C7D">
        <w:rPr>
          <w:rFonts w:ascii="Times New Roman" w:eastAsia="Times New Roman" w:hAnsi="Times New Roman" w:cs="Times New Roman"/>
          <w:sz w:val="28"/>
          <w:szCs w:val="28"/>
          <w:lang w:eastAsia="ru-RU"/>
        </w:rPr>
        <w:t xml:space="preserve"> изложенные в протоколе </w:t>
      </w:r>
      <w:r w:rsidRPr="004A2495" w:rsidR="004A2495">
        <w:rPr>
          <w:rFonts w:ascii="Times New Roman" w:eastAsia="Times New Roman" w:hAnsi="Times New Roman" w:cs="Times New Roman"/>
          <w:sz w:val="28"/>
          <w:szCs w:val="28"/>
          <w:lang w:eastAsia="ru-RU"/>
        </w:rPr>
        <w:t xml:space="preserve">об административном правонарушении </w:t>
      </w:r>
      <w:r w:rsidRPr="004A2495" w:rsidR="00846C7D">
        <w:rPr>
          <w:rFonts w:ascii="Times New Roman" w:eastAsia="Times New Roman" w:hAnsi="Times New Roman" w:cs="Times New Roman"/>
          <w:sz w:val="28"/>
          <w:szCs w:val="28"/>
          <w:lang w:eastAsia="ru-RU"/>
        </w:rPr>
        <w:t>поддержали</w:t>
      </w:r>
      <w:r w:rsidRPr="004A2495" w:rsidR="00846C7D">
        <w:rPr>
          <w:rFonts w:ascii="Times New Roman" w:eastAsia="Times New Roman" w:hAnsi="Times New Roman" w:cs="Times New Roman"/>
          <w:sz w:val="28"/>
          <w:szCs w:val="28"/>
          <w:lang w:eastAsia="ru-RU"/>
        </w:rPr>
        <w:t xml:space="preserve"> в полном объеме,  </w:t>
      </w:r>
      <w:r w:rsidRPr="004A2495" w:rsidR="004A2495">
        <w:rPr>
          <w:rFonts w:ascii="Times New Roman" w:eastAsia="Times New Roman" w:hAnsi="Times New Roman" w:cs="Times New Roman"/>
          <w:sz w:val="28"/>
          <w:szCs w:val="28"/>
          <w:lang w:eastAsia="ru-RU"/>
        </w:rPr>
        <w:t>пояснили, что</w:t>
      </w:r>
      <w:r w:rsidRPr="004A2495" w:rsidR="004A2495">
        <w:rPr>
          <w:rFonts w:ascii="Times New Roman" w:hAnsi="Times New Roman" w:cs="Times New Roman"/>
          <w:sz w:val="28"/>
          <w:szCs w:val="28"/>
        </w:rPr>
        <w:t xml:space="preserve"> указанные в протоколе  нарушения</w:t>
      </w:r>
      <w:r w:rsidR="004A2495">
        <w:rPr>
          <w:rFonts w:ascii="Times New Roman" w:hAnsi="Times New Roman" w:cs="Times New Roman"/>
          <w:sz w:val="28"/>
          <w:szCs w:val="28"/>
        </w:rPr>
        <w:t>,</w:t>
      </w:r>
      <w:r w:rsidRPr="004A2495" w:rsidR="004A2495">
        <w:rPr>
          <w:rFonts w:ascii="Times New Roman" w:eastAsia="Times New Roman" w:hAnsi="Times New Roman" w:cs="Times New Roman"/>
          <w:sz w:val="28"/>
          <w:szCs w:val="28"/>
          <w:lang w:eastAsia="ru-RU"/>
        </w:rPr>
        <w:t xml:space="preserve"> образуют состав административного правонарушения, предусмотренного частью 4 статьи 15.15.6 КоАП РФ. </w:t>
      </w:r>
      <w:r w:rsidRPr="00693ACC">
        <w:rPr>
          <w:rFonts w:ascii="Times New Roman" w:hAnsi="Times New Roman" w:cs="Times New Roman"/>
          <w:sz w:val="28"/>
          <w:szCs w:val="28"/>
        </w:rPr>
        <w:t>Вопрос о прекращении дела об административном правонарушении</w:t>
      </w:r>
      <w:r w:rsidRPr="00693ACC" w:rsidR="00AC7D4B">
        <w:rPr>
          <w:rFonts w:ascii="Times New Roman" w:hAnsi="Times New Roman" w:cs="Times New Roman"/>
          <w:sz w:val="28"/>
          <w:szCs w:val="28"/>
        </w:rPr>
        <w:t xml:space="preserve"> </w:t>
      </w:r>
      <w:r w:rsidRPr="00693ACC" w:rsidR="00731585">
        <w:rPr>
          <w:rFonts w:ascii="Times New Roman" w:hAnsi="Times New Roman" w:cs="Times New Roman"/>
          <w:bCs/>
          <w:sz w:val="28"/>
          <w:szCs w:val="28"/>
          <w:bdr w:val="none" w:sz="0" w:space="0" w:color="auto" w:frame="1"/>
        </w:rPr>
        <w:t>в виду</w:t>
      </w:r>
      <w:r w:rsidRPr="00693ACC" w:rsidR="00AC7D4B">
        <w:rPr>
          <w:rFonts w:ascii="Times New Roman" w:hAnsi="Times New Roman" w:cs="Times New Roman"/>
          <w:bCs/>
          <w:sz w:val="28"/>
          <w:szCs w:val="28"/>
          <w:bdr w:val="none" w:sz="0" w:space="0" w:color="auto" w:frame="1"/>
        </w:rPr>
        <w:t xml:space="preserve"> малозначительности административного правонарушения оставили на усмотрения суда.</w:t>
      </w:r>
    </w:p>
    <w:p w:rsidR="00AC7D4B" w:rsidRPr="00693ACC" w:rsidP="004A2495">
      <w:pPr>
        <w:widowControl w:val="0"/>
        <w:spacing w:after="0"/>
        <w:ind w:firstLine="540"/>
        <w:contextualSpacing/>
        <w:jc w:val="both"/>
        <w:rPr>
          <w:rFonts w:ascii="Times New Roman" w:hAnsi="Times New Roman" w:cs="Times New Roman"/>
          <w:sz w:val="28"/>
          <w:szCs w:val="28"/>
          <w:shd w:val="clear" w:color="auto" w:fill="FFFFFF"/>
        </w:rPr>
      </w:pPr>
      <w:r w:rsidRPr="00693ACC">
        <w:rPr>
          <w:rFonts w:ascii="Times New Roman" w:hAnsi="Times New Roman" w:cs="Times New Roman"/>
          <w:sz w:val="28"/>
          <w:szCs w:val="28"/>
          <w:shd w:val="clear" w:color="auto" w:fill="FFFFFF"/>
        </w:rPr>
        <w:t xml:space="preserve">Выслушав </w:t>
      </w:r>
      <w:r w:rsidRPr="00693ACC">
        <w:rPr>
          <w:rFonts w:ascii="Times New Roman" w:eastAsia="Times New Roman" w:hAnsi="Times New Roman" w:cs="Times New Roman"/>
          <w:sz w:val="28"/>
          <w:szCs w:val="28"/>
          <w:lang w:eastAsia="ru-RU"/>
        </w:rPr>
        <w:t>Средину И.Н.</w:t>
      </w:r>
      <w:r w:rsidRPr="00693ACC">
        <w:rPr>
          <w:rFonts w:ascii="Times New Roman" w:hAnsi="Times New Roman" w:cs="Times New Roman"/>
          <w:sz w:val="28"/>
          <w:szCs w:val="28"/>
        </w:rPr>
        <w:t xml:space="preserve">, </w:t>
      </w:r>
      <w:r w:rsidRPr="00693ACC">
        <w:rPr>
          <w:rFonts w:ascii="Times New Roman" w:hAnsi="Times New Roman" w:cs="Times New Roman"/>
          <w:sz w:val="28"/>
          <w:szCs w:val="28"/>
          <w:shd w:val="clear" w:color="auto" w:fill="FFFFFF"/>
        </w:rPr>
        <w:t xml:space="preserve">должностных лиц </w:t>
      </w:r>
      <w:r w:rsidRPr="00693ACC" w:rsidR="00731585">
        <w:rPr>
          <w:rFonts w:ascii="Times New Roman" w:hAnsi="Times New Roman" w:cs="Times New Roman"/>
          <w:sz w:val="28"/>
          <w:szCs w:val="28"/>
        </w:rPr>
        <w:t>Контрольно-с</w:t>
      </w:r>
      <w:r w:rsidRPr="00693ACC">
        <w:rPr>
          <w:rFonts w:ascii="Times New Roman" w:hAnsi="Times New Roman" w:cs="Times New Roman"/>
          <w:sz w:val="28"/>
          <w:szCs w:val="28"/>
        </w:rPr>
        <w:t xml:space="preserve">четной палаты Республики Крым </w:t>
      </w:r>
      <w:r w:rsidRPr="00693ACC">
        <w:rPr>
          <w:rFonts w:ascii="Times New Roman" w:hAnsi="Times New Roman" w:cs="Times New Roman"/>
          <w:sz w:val="28"/>
          <w:szCs w:val="28"/>
        </w:rPr>
        <w:t>Трегуб</w:t>
      </w:r>
      <w:r w:rsidRPr="00693ACC">
        <w:rPr>
          <w:rFonts w:ascii="Times New Roman" w:hAnsi="Times New Roman" w:cs="Times New Roman"/>
          <w:sz w:val="28"/>
          <w:szCs w:val="28"/>
        </w:rPr>
        <w:t xml:space="preserve"> Е.В., </w:t>
      </w:r>
      <w:r w:rsidRPr="00693ACC">
        <w:rPr>
          <w:rFonts w:ascii="Times New Roman" w:hAnsi="Times New Roman" w:cs="Times New Roman"/>
          <w:sz w:val="28"/>
          <w:szCs w:val="28"/>
        </w:rPr>
        <w:t>Емец</w:t>
      </w:r>
      <w:r w:rsidRPr="00693ACC">
        <w:rPr>
          <w:rFonts w:ascii="Times New Roman" w:hAnsi="Times New Roman" w:cs="Times New Roman"/>
          <w:sz w:val="28"/>
          <w:szCs w:val="28"/>
        </w:rPr>
        <w:t xml:space="preserve"> И.Ю., </w:t>
      </w:r>
      <w:r w:rsidRPr="00693ACC">
        <w:rPr>
          <w:rFonts w:ascii="Times New Roman" w:hAnsi="Times New Roman" w:cs="Times New Roman"/>
          <w:sz w:val="28"/>
          <w:szCs w:val="28"/>
          <w:shd w:val="clear" w:color="auto" w:fill="FFFFFF"/>
        </w:rPr>
        <w:t xml:space="preserve">оценив доказательства, имеющиеся в </w:t>
      </w:r>
      <w:r w:rsidRPr="00693ACC">
        <w:rPr>
          <w:rFonts w:ascii="Times New Roman" w:hAnsi="Times New Roman" w:cs="Times New Roman"/>
          <w:sz w:val="28"/>
          <w:szCs w:val="28"/>
          <w:shd w:val="clear" w:color="auto" w:fill="FFFFFF"/>
        </w:rPr>
        <w:t>деле об административном правонарушении, мировой судья приходит к следующим выводам.</w:t>
      </w:r>
    </w:p>
    <w:p w:rsidR="00AC7D4B" w:rsidRPr="00693ACC" w:rsidP="004A2495">
      <w:pPr>
        <w:spacing w:after="0"/>
        <w:ind w:firstLine="540"/>
        <w:jc w:val="both"/>
        <w:rPr>
          <w:rFonts w:ascii="Times New Roman" w:eastAsia="Times New Roman" w:hAnsi="Times New Roman" w:cs="Times New Roman"/>
          <w:sz w:val="28"/>
          <w:szCs w:val="28"/>
        </w:rPr>
      </w:pPr>
      <w:r w:rsidRPr="00693ACC">
        <w:rPr>
          <w:rFonts w:ascii="Times New Roman" w:eastAsia="Times New Roman" w:hAnsi="Times New Roman" w:cs="Times New Roman"/>
          <w:sz w:val="28"/>
          <w:szCs w:val="28"/>
        </w:rPr>
        <w:t xml:space="preserve">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7D4B" w:rsidRPr="00693ACC" w:rsidP="00693ACC">
      <w:pPr>
        <w:tabs>
          <w:tab w:val="left" w:pos="567"/>
        </w:tabs>
        <w:spacing w:after="0"/>
        <w:ind w:right="19" w:firstLine="540"/>
        <w:jc w:val="both"/>
        <w:rPr>
          <w:rFonts w:ascii="Times New Roman" w:eastAsia="Times New Roman" w:hAnsi="Times New Roman" w:cs="Times New Roman"/>
          <w:sz w:val="28"/>
          <w:szCs w:val="28"/>
        </w:rPr>
      </w:pPr>
      <w:r w:rsidRPr="00693ACC">
        <w:rPr>
          <w:rFonts w:ascii="Times New Roman" w:eastAsia="Times New Roman" w:hAnsi="Times New Roman" w:cs="Times New Roman"/>
          <w:sz w:val="28"/>
          <w:szCs w:val="28"/>
        </w:rPr>
        <w:t>Исходя из положений статьи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w:t>
      </w:r>
    </w:p>
    <w:p w:rsidR="00AC7D4B" w:rsidRPr="00693ACC" w:rsidP="00693ACC">
      <w:pPr>
        <w:tabs>
          <w:tab w:val="left" w:pos="567"/>
        </w:tabs>
        <w:spacing w:after="0"/>
        <w:ind w:right="19" w:firstLine="540"/>
        <w:jc w:val="both"/>
        <w:rPr>
          <w:rFonts w:ascii="Times New Roman" w:eastAsia="Times New Roman" w:hAnsi="Times New Roman" w:cs="Times New Roman"/>
          <w:sz w:val="28"/>
          <w:szCs w:val="28"/>
        </w:rPr>
      </w:pPr>
      <w:r w:rsidRPr="00693ACC">
        <w:rPr>
          <w:rFonts w:ascii="Times New Roman" w:hAnsi="Times New Roman" w:cs="Times New Roman"/>
          <w:sz w:val="28"/>
          <w:szCs w:val="28"/>
        </w:rPr>
        <w:t xml:space="preserve">Бюджетное (бухгалтерское) обслуживание финансово-хозяйственной деятельности </w:t>
      </w:r>
      <w:r w:rsidRPr="00693ACC" w:rsidR="00731585">
        <w:rPr>
          <w:rFonts w:ascii="Times New Roman" w:hAnsi="Times New Roman" w:cs="Times New Roman"/>
          <w:sz w:val="28"/>
          <w:szCs w:val="28"/>
        </w:rPr>
        <w:t>ДРМС</w:t>
      </w:r>
      <w:r w:rsidRPr="00693ACC">
        <w:rPr>
          <w:rFonts w:ascii="Times New Roman" w:hAnsi="Times New Roman" w:cs="Times New Roman"/>
          <w:sz w:val="28"/>
          <w:szCs w:val="28"/>
        </w:rPr>
        <w:t xml:space="preserve"> в соответствии с заключенным Соглашением на передачу полномочий по ведению бухгалтерского (бюджетного) учета и формированию бухгалтерской (бюджетной) отчетности</w:t>
      </w:r>
      <w:r w:rsidRPr="00693ACC" w:rsidR="00731585">
        <w:rPr>
          <w:rFonts w:ascii="Times New Roman" w:hAnsi="Times New Roman" w:cs="Times New Roman"/>
          <w:sz w:val="28"/>
          <w:szCs w:val="28"/>
        </w:rPr>
        <w:t xml:space="preserve"> № 3</w:t>
      </w:r>
      <w:r w:rsidRPr="00693ACC">
        <w:rPr>
          <w:rFonts w:ascii="Times New Roman" w:hAnsi="Times New Roman" w:cs="Times New Roman"/>
          <w:sz w:val="28"/>
          <w:szCs w:val="28"/>
        </w:rPr>
        <w:t xml:space="preserve"> от </w:t>
      </w:r>
      <w:r w:rsidRPr="00693ACC" w:rsidR="00731585">
        <w:rPr>
          <w:rFonts w:ascii="Times New Roman" w:hAnsi="Times New Roman" w:cs="Times New Roman"/>
          <w:sz w:val="28"/>
          <w:szCs w:val="28"/>
        </w:rPr>
        <w:t>30.07.2021</w:t>
      </w:r>
      <w:r w:rsidRPr="00693ACC">
        <w:rPr>
          <w:rFonts w:ascii="Times New Roman" w:hAnsi="Times New Roman" w:cs="Times New Roman"/>
          <w:sz w:val="28"/>
          <w:szCs w:val="28"/>
        </w:rPr>
        <w:t xml:space="preserve">  (далее - Соглашение)</w:t>
      </w:r>
      <w:r w:rsidRPr="00693ACC" w:rsidR="00731585">
        <w:rPr>
          <w:rFonts w:ascii="Times New Roman" w:hAnsi="Times New Roman" w:cs="Times New Roman"/>
          <w:sz w:val="28"/>
          <w:szCs w:val="28"/>
        </w:rPr>
        <w:t>, осуществляет МКУ «Центр учета и отчетности»</w:t>
      </w:r>
      <w:r w:rsidR="00374C68">
        <w:rPr>
          <w:rFonts w:ascii="Times New Roman" w:hAnsi="Times New Roman" w:cs="Times New Roman"/>
          <w:sz w:val="28"/>
          <w:szCs w:val="28"/>
        </w:rPr>
        <w:t>.</w:t>
      </w:r>
      <w:r w:rsidRPr="00693ACC" w:rsidR="00731585">
        <w:rPr>
          <w:rFonts w:ascii="Times New Roman" w:hAnsi="Times New Roman" w:cs="Times New Roman"/>
          <w:sz w:val="28"/>
          <w:szCs w:val="28"/>
        </w:rPr>
        <w:t xml:space="preserve"> </w:t>
      </w:r>
      <w:r w:rsidR="00374C68">
        <w:rPr>
          <w:rFonts w:ascii="Times New Roman" w:hAnsi="Times New Roman" w:cs="Times New Roman"/>
          <w:sz w:val="28"/>
          <w:szCs w:val="28"/>
        </w:rPr>
        <w:t xml:space="preserve"> </w:t>
      </w:r>
    </w:p>
    <w:p w:rsidR="00AC7D4B" w:rsidRPr="00693ACC" w:rsidP="00693ACC">
      <w:pPr>
        <w:spacing w:after="0"/>
        <w:ind w:firstLine="539"/>
        <w:jc w:val="both"/>
        <w:rPr>
          <w:rFonts w:ascii="Times New Roman" w:hAnsi="Times New Roman" w:cs="Times New Roman"/>
          <w:sz w:val="28"/>
          <w:szCs w:val="28"/>
        </w:rPr>
      </w:pPr>
      <w:r w:rsidRPr="00693ACC">
        <w:rPr>
          <w:rFonts w:ascii="Times New Roman" w:hAnsi="Times New Roman" w:cs="Times New Roman"/>
          <w:sz w:val="28"/>
          <w:szCs w:val="28"/>
        </w:rPr>
        <w:t xml:space="preserve">В соответствии с приказом директора </w:t>
      </w:r>
      <w:r w:rsidRPr="00693ACC" w:rsidR="00374C68">
        <w:rPr>
          <w:rFonts w:ascii="Times New Roman" w:hAnsi="Times New Roman" w:cs="Times New Roman"/>
          <w:sz w:val="28"/>
          <w:szCs w:val="28"/>
        </w:rPr>
        <w:t>МКУ «Центр учета и отчетности»</w:t>
      </w:r>
      <w:r w:rsidR="00374C68">
        <w:rPr>
          <w:rFonts w:ascii="Times New Roman" w:hAnsi="Times New Roman" w:cs="Times New Roman"/>
          <w:sz w:val="28"/>
          <w:szCs w:val="28"/>
        </w:rPr>
        <w:t xml:space="preserve"> </w:t>
      </w:r>
      <w:r w:rsidRPr="00693ACC">
        <w:rPr>
          <w:rFonts w:ascii="Times New Roman" w:hAnsi="Times New Roman" w:cs="Times New Roman"/>
          <w:sz w:val="28"/>
          <w:szCs w:val="28"/>
        </w:rPr>
        <w:t xml:space="preserve">Срединой И.Н. № </w:t>
      </w:r>
      <w:r w:rsidR="00A8166A">
        <w:rPr>
          <w:rFonts w:ascii="Times New Roman" w:hAnsi="Times New Roman" w:cs="Times New Roman"/>
          <w:sz w:val="28"/>
          <w:szCs w:val="28"/>
        </w:rPr>
        <w:t>/изъято/</w:t>
      </w:r>
      <w:r w:rsidRPr="00693ACC">
        <w:rPr>
          <w:rFonts w:ascii="Times New Roman" w:hAnsi="Times New Roman" w:cs="Times New Roman"/>
          <w:sz w:val="28"/>
          <w:szCs w:val="28"/>
        </w:rPr>
        <w:t xml:space="preserve"> от </w:t>
      </w:r>
      <w:r w:rsidR="00A8166A">
        <w:rPr>
          <w:rFonts w:ascii="Times New Roman" w:hAnsi="Times New Roman" w:cs="Times New Roman"/>
          <w:sz w:val="28"/>
          <w:szCs w:val="28"/>
        </w:rPr>
        <w:t>/</w:t>
      </w:r>
      <w:r w:rsidR="00A8166A">
        <w:rPr>
          <w:rFonts w:ascii="Times New Roman" w:hAnsi="Times New Roman" w:cs="Times New Roman"/>
          <w:sz w:val="28"/>
          <w:szCs w:val="28"/>
        </w:rPr>
        <w:t>изъято</w:t>
      </w:r>
      <w:r w:rsidR="00A8166A">
        <w:rPr>
          <w:rFonts w:ascii="Times New Roman" w:hAnsi="Times New Roman" w:cs="Times New Roman"/>
          <w:sz w:val="28"/>
          <w:szCs w:val="28"/>
        </w:rPr>
        <w:t>/</w:t>
      </w:r>
      <w:r w:rsidRPr="00693ACC">
        <w:rPr>
          <w:rFonts w:ascii="Times New Roman" w:hAnsi="Times New Roman" w:cs="Times New Roman"/>
          <w:sz w:val="28"/>
          <w:szCs w:val="28"/>
        </w:rPr>
        <w:t xml:space="preserve">утверждена Единая учетная политика для целей централизованного бюджетного учета муниципальных казенных учреждений, передавших по соглашениям полномочия по ведению бухгалтерского (бюджетного) учета и формированию бухгалтерской (бюджетной) отчетности МКУ «Центр учета и отчетности» МО ГО Симферополь РК, которая введена в действие с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00A8166A">
        <w:rPr>
          <w:rFonts w:ascii="Times New Roman" w:hAnsi="Times New Roman" w:cs="Times New Roman"/>
          <w:sz w:val="28"/>
          <w:szCs w:val="28"/>
        </w:rPr>
        <w:t xml:space="preserve"> </w:t>
      </w:r>
      <w:r w:rsidRPr="00693ACC">
        <w:rPr>
          <w:rFonts w:ascii="Times New Roman" w:hAnsi="Times New Roman" w:cs="Times New Roman"/>
          <w:sz w:val="28"/>
          <w:szCs w:val="28"/>
        </w:rPr>
        <w:t>(далее – Единая учетная политика).</w:t>
      </w:r>
    </w:p>
    <w:p w:rsidR="00B871A8" w:rsidRPr="00693ACC" w:rsidP="00693ACC">
      <w:pPr>
        <w:spacing w:after="0"/>
        <w:ind w:firstLine="539"/>
        <w:jc w:val="both"/>
        <w:rPr>
          <w:rFonts w:ascii="Times New Roman" w:hAnsi="Times New Roman" w:cs="Times New Roman"/>
          <w:sz w:val="28"/>
          <w:szCs w:val="28"/>
        </w:rPr>
      </w:pPr>
      <w:r w:rsidRPr="00693ACC">
        <w:rPr>
          <w:rFonts w:ascii="Times New Roman" w:hAnsi="Times New Roman" w:cs="Times New Roman"/>
          <w:sz w:val="28"/>
          <w:szCs w:val="28"/>
        </w:rPr>
        <w:t xml:space="preserve">Единая учетная политика разработана в соответствии с Бюджетным кодексом РФ, Федеральными законами, Инструкциями, утвержденными приказами Минфина РФ, Федеральными стандартами бухгалтерского учета </w:t>
      </w:r>
      <w:r w:rsidRPr="00693ACC" w:rsidR="00731585">
        <w:rPr>
          <w:rFonts w:ascii="Times New Roman" w:hAnsi="Times New Roman" w:cs="Times New Roman"/>
          <w:sz w:val="28"/>
          <w:szCs w:val="28"/>
        </w:rPr>
        <w:t xml:space="preserve">             </w:t>
      </w:r>
      <w:r w:rsidRPr="00693ACC">
        <w:rPr>
          <w:rFonts w:ascii="Times New Roman" w:hAnsi="Times New Roman" w:cs="Times New Roman"/>
          <w:sz w:val="28"/>
          <w:szCs w:val="28"/>
        </w:rPr>
        <w:t>(№ 256н, 257н, 258н, 259н, 260н, 274н, 275н, 277н, 278н) и другими нормативными правовыми актами.</w:t>
      </w:r>
    </w:p>
    <w:p w:rsidR="00731585" w:rsidRPr="00693ACC" w:rsidP="00693ACC">
      <w:pPr>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 xml:space="preserve">В соответствии с п.3.7 Устава МКУ «Центр учета и отчетности» муниципального образования городской округ Симферополь Республики Крым, утвержденного Постановлением Администрации города Симферополя №282 от 27.01.2021: директор казённого учреждения осуществляет текущее руководство деятельностью учреждения в пределах своей компетенции, за исключением вопросов, отнесенных законодательством и Уставом к компетенции Учредителя. Текущее руководство деятельностью казенного учреждения директор осуществляет на принципе единоначалия и непосредственно подчиняется </w:t>
      </w:r>
      <w:r w:rsidRPr="00693ACC">
        <w:rPr>
          <w:rFonts w:ascii="Times New Roman" w:hAnsi="Times New Roman" w:cs="Times New Roman"/>
          <w:sz w:val="28"/>
          <w:szCs w:val="28"/>
        </w:rPr>
        <w:t>органу, осуществляющему координацию и регулирование деятельности казенного учреждения.</w:t>
      </w:r>
    </w:p>
    <w:p w:rsidR="00731585" w:rsidRPr="00693ACC" w:rsidP="00693ACC">
      <w:pPr>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 xml:space="preserve">Распоряжением Администрации города Симферополя Республики Крым от </w:t>
      </w:r>
      <w:r w:rsidR="00A8166A">
        <w:rPr>
          <w:rFonts w:ascii="Times New Roman" w:hAnsi="Times New Roman" w:cs="Times New Roman"/>
          <w:sz w:val="28"/>
          <w:szCs w:val="28"/>
        </w:rPr>
        <w:t>/</w:t>
      </w:r>
      <w:r w:rsidR="00A8166A">
        <w:rPr>
          <w:rFonts w:ascii="Times New Roman" w:hAnsi="Times New Roman" w:cs="Times New Roman"/>
          <w:sz w:val="28"/>
          <w:szCs w:val="28"/>
        </w:rPr>
        <w:t>изъято</w:t>
      </w:r>
      <w:r w:rsidR="00A8166A">
        <w:rPr>
          <w:rFonts w:ascii="Times New Roman" w:hAnsi="Times New Roman" w:cs="Times New Roman"/>
          <w:sz w:val="28"/>
          <w:szCs w:val="28"/>
        </w:rPr>
        <w:t>/</w:t>
      </w:r>
      <w:r w:rsidR="00A8166A">
        <w:rPr>
          <w:rFonts w:ascii="Times New Roman" w:hAnsi="Times New Roman" w:cs="Times New Roman"/>
          <w:sz w:val="28"/>
          <w:szCs w:val="28"/>
        </w:rPr>
        <w:t xml:space="preserve"> </w:t>
      </w:r>
      <w:r w:rsidRPr="00693ACC">
        <w:rPr>
          <w:rFonts w:ascii="Times New Roman" w:hAnsi="Times New Roman" w:cs="Times New Roman"/>
          <w:sz w:val="28"/>
          <w:szCs w:val="28"/>
        </w:rPr>
        <w:t xml:space="preserve">№ </w:t>
      </w:r>
      <w:r w:rsidR="00A8166A">
        <w:rPr>
          <w:rFonts w:ascii="Times New Roman" w:hAnsi="Times New Roman" w:cs="Times New Roman"/>
          <w:sz w:val="28"/>
          <w:szCs w:val="28"/>
        </w:rPr>
        <w:t>/изъято/</w:t>
      </w:r>
      <w:r w:rsidR="00A8166A">
        <w:rPr>
          <w:rFonts w:ascii="Times New Roman" w:hAnsi="Times New Roman" w:cs="Times New Roman"/>
          <w:sz w:val="28"/>
          <w:szCs w:val="28"/>
        </w:rPr>
        <w:t xml:space="preserve"> </w:t>
      </w:r>
      <w:r w:rsidRPr="00693ACC">
        <w:rPr>
          <w:rFonts w:ascii="Times New Roman" w:hAnsi="Times New Roman" w:cs="Times New Roman"/>
          <w:sz w:val="28"/>
          <w:szCs w:val="28"/>
        </w:rPr>
        <w:t xml:space="preserve">на должность директора муниципального казенного учреждения «Центр учета и отчетности» с </w:t>
      </w:r>
      <w:r w:rsidR="00A8166A">
        <w:rPr>
          <w:rFonts w:ascii="Times New Roman" w:hAnsi="Times New Roman" w:cs="Times New Roman"/>
          <w:sz w:val="28"/>
          <w:szCs w:val="28"/>
        </w:rPr>
        <w:t>/изъято/</w:t>
      </w:r>
      <w:r w:rsidR="00A8166A">
        <w:rPr>
          <w:rFonts w:ascii="Times New Roman" w:hAnsi="Times New Roman" w:cs="Times New Roman"/>
          <w:sz w:val="28"/>
          <w:szCs w:val="28"/>
        </w:rPr>
        <w:t xml:space="preserve"> </w:t>
      </w:r>
      <w:r w:rsidRPr="00693ACC">
        <w:rPr>
          <w:rFonts w:ascii="Times New Roman" w:hAnsi="Times New Roman" w:cs="Times New Roman"/>
          <w:sz w:val="28"/>
          <w:szCs w:val="28"/>
        </w:rPr>
        <w:t xml:space="preserve">назначена Средина </w:t>
      </w:r>
      <w:r w:rsidR="00A8166A">
        <w:rPr>
          <w:rFonts w:ascii="Times New Roman" w:hAnsi="Times New Roman" w:cs="Times New Roman"/>
          <w:sz w:val="28"/>
          <w:szCs w:val="28"/>
        </w:rPr>
        <w:t>И.Н.</w:t>
      </w:r>
      <w:r w:rsidRPr="00693ACC">
        <w:rPr>
          <w:rFonts w:ascii="Times New Roman" w:hAnsi="Times New Roman" w:cs="Times New Roman"/>
          <w:sz w:val="28"/>
          <w:szCs w:val="28"/>
        </w:rPr>
        <w:t>.</w:t>
      </w:r>
    </w:p>
    <w:p w:rsidR="00731585" w:rsidRPr="00693ACC" w:rsidP="00693ACC">
      <w:pPr>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 xml:space="preserve">В соответствии с п.6.раздела 2 «Права и обязанности руководителя» срочного трудового договора от </w:t>
      </w:r>
      <w:r w:rsidR="00A8166A">
        <w:rPr>
          <w:rFonts w:ascii="Times New Roman" w:hAnsi="Times New Roman" w:cs="Times New Roman"/>
          <w:sz w:val="28"/>
          <w:szCs w:val="28"/>
        </w:rPr>
        <w:t>/</w:t>
      </w:r>
      <w:r w:rsidR="00A8166A">
        <w:rPr>
          <w:rFonts w:ascii="Times New Roman" w:hAnsi="Times New Roman" w:cs="Times New Roman"/>
          <w:sz w:val="28"/>
          <w:szCs w:val="28"/>
        </w:rPr>
        <w:t>изъято</w:t>
      </w:r>
      <w:r w:rsidR="00A8166A">
        <w:rPr>
          <w:rFonts w:ascii="Times New Roman" w:hAnsi="Times New Roman" w:cs="Times New Roman"/>
          <w:sz w:val="28"/>
          <w:szCs w:val="28"/>
        </w:rPr>
        <w:t>/</w:t>
      </w:r>
      <w:r w:rsidRPr="00693ACC" w:rsidR="00A8166A">
        <w:rPr>
          <w:rFonts w:ascii="Times New Roman" w:hAnsi="Times New Roman" w:cs="Times New Roman"/>
          <w:sz w:val="28"/>
          <w:szCs w:val="28"/>
        </w:rPr>
        <w:t xml:space="preserve"> </w:t>
      </w:r>
      <w:r w:rsidRPr="00693ACC">
        <w:rPr>
          <w:rFonts w:ascii="Times New Roman" w:hAnsi="Times New Roman" w:cs="Times New Roman"/>
          <w:sz w:val="28"/>
          <w:szCs w:val="28"/>
        </w:rPr>
        <w:t>№</w:t>
      </w:r>
      <w:r w:rsidR="00A8166A">
        <w:rPr>
          <w:rFonts w:ascii="Times New Roman" w:hAnsi="Times New Roman" w:cs="Times New Roman"/>
          <w:sz w:val="28"/>
          <w:szCs w:val="28"/>
        </w:rPr>
        <w:t>/изъято/</w:t>
      </w:r>
      <w:r w:rsidRPr="00693ACC">
        <w:rPr>
          <w:rFonts w:ascii="Times New Roman" w:hAnsi="Times New Roman" w:cs="Times New Roman"/>
          <w:sz w:val="28"/>
          <w:szCs w:val="28"/>
        </w:rPr>
        <w:t>, руководитель является единоличным исполнительным органом учреждения, осуществляющим текущее руководство его деятельностью.</w:t>
      </w:r>
    </w:p>
    <w:p w:rsidR="00C72B92" w:rsidP="00693ACC">
      <w:pPr>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Пунктом 9 трудового догов</w:t>
      </w:r>
      <w:r>
        <w:rPr>
          <w:rFonts w:ascii="Times New Roman" w:hAnsi="Times New Roman" w:cs="Times New Roman"/>
          <w:sz w:val="28"/>
          <w:szCs w:val="28"/>
        </w:rPr>
        <w:t>ора (</w:t>
      </w:r>
      <w:r>
        <w:rPr>
          <w:rFonts w:ascii="Times New Roman" w:hAnsi="Times New Roman" w:cs="Times New Roman"/>
          <w:sz w:val="28"/>
          <w:szCs w:val="28"/>
        </w:rPr>
        <w:t>п.п</w:t>
      </w:r>
      <w:r>
        <w:rPr>
          <w:rFonts w:ascii="Times New Roman" w:hAnsi="Times New Roman" w:cs="Times New Roman"/>
          <w:sz w:val="28"/>
          <w:szCs w:val="28"/>
        </w:rPr>
        <w:t>.«</w:t>
      </w:r>
      <w:r>
        <w:rPr>
          <w:rFonts w:ascii="Times New Roman" w:hAnsi="Times New Roman" w:cs="Times New Roman"/>
          <w:sz w:val="28"/>
          <w:szCs w:val="28"/>
        </w:rPr>
        <w:t>н</w:t>
      </w:r>
      <w:r>
        <w:rPr>
          <w:rFonts w:ascii="Times New Roman" w:hAnsi="Times New Roman" w:cs="Times New Roman"/>
          <w:sz w:val="28"/>
          <w:szCs w:val="28"/>
        </w:rPr>
        <w:t>») предусмотрено, что р</w:t>
      </w:r>
      <w:r w:rsidRPr="00693ACC">
        <w:rPr>
          <w:rFonts w:ascii="Times New Roman" w:hAnsi="Times New Roman" w:cs="Times New Roman"/>
          <w:sz w:val="28"/>
          <w:szCs w:val="28"/>
        </w:rPr>
        <w:t>уководитель обязан обеспечивать соблюдение законодательства Российской Федерации при выполнении финансово - хозяйственных операций, в том числе: представление отчетности в порядке и сроки, установленные законодательством РФ, нормативными правовыми актами органов местного самоуправления Муниципального образования городской округ Симферополь Республики Крым</w:t>
      </w:r>
      <w:r>
        <w:rPr>
          <w:rFonts w:ascii="Times New Roman" w:hAnsi="Times New Roman" w:cs="Times New Roman"/>
          <w:sz w:val="28"/>
          <w:szCs w:val="28"/>
        </w:rPr>
        <w:t>.</w:t>
      </w:r>
    </w:p>
    <w:p w:rsidR="00E72FA9" w:rsidP="00693ACC">
      <w:pPr>
        <w:spacing w:after="0"/>
        <w:ind w:firstLine="567"/>
        <w:jc w:val="both"/>
        <w:rPr>
          <w:rFonts w:ascii="Times New Roman" w:eastAsia="Times New Roman" w:hAnsi="Times New Roman" w:cs="Times New Roman"/>
          <w:sz w:val="28"/>
          <w:szCs w:val="28"/>
          <w:lang w:eastAsia="ru-RU"/>
        </w:rPr>
      </w:pPr>
      <w:r w:rsidRPr="00693ACC">
        <w:rPr>
          <w:rFonts w:ascii="Times New Roman" w:eastAsia="Times New Roman" w:hAnsi="Times New Roman" w:cs="Times New Roman"/>
          <w:sz w:val="28"/>
          <w:szCs w:val="28"/>
          <w:lang w:eastAsia="ru-RU"/>
        </w:rPr>
        <w:t>Часть 4 ст. 15.15.6 КоАП РФ устанавливает ответственность за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374C68" w:rsidRPr="00693ACC" w:rsidP="00374C6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693ACC">
        <w:rPr>
          <w:rFonts w:ascii="Times New Roman" w:hAnsi="Times New Roman" w:cs="Times New Roman"/>
          <w:sz w:val="28"/>
          <w:szCs w:val="28"/>
        </w:rPr>
        <w:t xml:space="preserve">В соответствии с </w:t>
      </w:r>
      <w:hyperlink r:id="rId4" w:history="1">
        <w:r w:rsidRPr="00693ACC">
          <w:rPr>
            <w:rFonts w:ascii="Times New Roman" w:hAnsi="Times New Roman" w:cs="Times New Roman"/>
            <w:sz w:val="28"/>
            <w:szCs w:val="28"/>
          </w:rPr>
          <w:t>пунктом 4 примечания</w:t>
        </w:r>
      </w:hyperlink>
      <w:r w:rsidRPr="00693ACC">
        <w:rPr>
          <w:rFonts w:ascii="Times New Roman" w:hAnsi="Times New Roman" w:cs="Times New Roman"/>
          <w:sz w:val="28"/>
          <w:szCs w:val="28"/>
        </w:rPr>
        <w:t xml:space="preserve"> к статье 15.15.6 Кодекса Российской Федерации об административных правонарушениях</w:t>
      </w:r>
      <w:r w:rsidRPr="00693ACC">
        <w:rPr>
          <w:rFonts w:ascii="Times New Roman" w:eastAsia="Times New Roman" w:hAnsi="Times New Roman" w:cs="Times New Roman"/>
          <w:sz w:val="28"/>
          <w:szCs w:val="28"/>
          <w:lang w:eastAsia="ru-RU"/>
        </w:rPr>
        <w:t>,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искажение показателя бюджетной или бухгалтерской (финансовой) отчетности, выраженного в денежном измерении, которое привело к</w:t>
      </w:r>
      <w:r w:rsidRPr="00693ACC">
        <w:rPr>
          <w:rFonts w:ascii="Times New Roman" w:eastAsia="Times New Roman" w:hAnsi="Times New Roman" w:cs="Times New Roman"/>
          <w:sz w:val="28"/>
          <w:szCs w:val="28"/>
          <w:lang w:eastAsia="ru-RU"/>
        </w:rPr>
        <w:t xml:space="preserve"> искажению информации об активах, и (или) обязательствах, и (или) о финансовом результате: более чем на 10 процентов; не менее чем на 1 процент, но не более чем на 10 процентов и на сумму, превышающую один миллион рублей.</w:t>
      </w:r>
    </w:p>
    <w:p w:rsidR="00731585" w:rsidP="00693ACC">
      <w:pPr>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 xml:space="preserve">Согласно примечанию 1 к ст. 15.15.6 КоАП РФ,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w:t>
      </w:r>
      <w:r w:rsidRPr="00693ACC">
        <w:rPr>
          <w:rFonts w:ascii="Times New Roman" w:hAnsi="Times New Roman" w:cs="Times New Roman"/>
          <w:sz w:val="28"/>
          <w:szCs w:val="28"/>
        </w:rPr>
        <w:t>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374C68" w:rsidRPr="00693ACC" w:rsidP="00374C68">
      <w:pPr>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За искажение показателей бюджетной или бухгалтерской (финансовой) отчетности ответственность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w:t>
      </w:r>
    </w:p>
    <w:p w:rsidR="00C72B92" w:rsidP="00C72B92">
      <w:pPr>
        <w:autoSpaceDE w:val="0"/>
        <w:autoSpaceDN w:val="0"/>
        <w:adjustRightInd w:val="0"/>
        <w:spacing w:after="0"/>
        <w:ind w:firstLine="567"/>
        <w:jc w:val="both"/>
        <w:rPr>
          <w:rFonts w:ascii="Times New Roman" w:hAnsi="Times New Roman" w:cs="Times New Roman"/>
          <w:sz w:val="28"/>
          <w:szCs w:val="28"/>
        </w:rPr>
      </w:pPr>
      <w:r w:rsidRPr="00693ACC">
        <w:rPr>
          <w:rFonts w:ascii="Times New Roman" w:eastAsia="Times New Roman" w:hAnsi="Times New Roman" w:cs="Times New Roman"/>
          <w:sz w:val="28"/>
          <w:szCs w:val="28"/>
        </w:rPr>
        <w:t>Судом установлено, что</w:t>
      </w:r>
      <w:r w:rsidRPr="00693ACC" w:rsidR="009D52E0">
        <w:rPr>
          <w:rFonts w:ascii="Times New Roman" w:eastAsia="Times New Roman" w:hAnsi="Times New Roman" w:cs="Times New Roman"/>
          <w:sz w:val="28"/>
          <w:szCs w:val="28"/>
          <w:lang w:eastAsia="ru-RU"/>
        </w:rPr>
        <w:t xml:space="preserve">, </w:t>
      </w:r>
      <w:r w:rsidRPr="00693ACC" w:rsidR="009D52E0">
        <w:rPr>
          <w:rFonts w:ascii="Times New Roman" w:hAnsi="Times New Roman" w:cs="Times New Roman"/>
          <w:sz w:val="28"/>
          <w:szCs w:val="28"/>
        </w:rPr>
        <w:t xml:space="preserve">Контрольно-счетной палатой города Симферополь Республики Крым в рамках осуществления внешней проверки годового отчета об исполнении бюджета МО ГО Симферополь за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693ACC" w:rsidR="009D52E0">
        <w:rPr>
          <w:rFonts w:ascii="Times New Roman" w:hAnsi="Times New Roman" w:cs="Times New Roman"/>
          <w:sz w:val="28"/>
          <w:szCs w:val="28"/>
        </w:rPr>
        <w:t xml:space="preserve"> год проведена внешняя проверка годовой бюджетной отчётности Муниципального казенного учреждения Департамент развития муниципальной</w:t>
      </w:r>
      <w:r w:rsidR="00A8166A">
        <w:rPr>
          <w:rFonts w:ascii="Times New Roman" w:hAnsi="Times New Roman" w:cs="Times New Roman"/>
          <w:sz w:val="28"/>
          <w:szCs w:val="28"/>
        </w:rPr>
        <w:t xml:space="preserve"> </w:t>
      </w:r>
      <w:r w:rsidRPr="00693ACC" w:rsidR="009D52E0">
        <w:rPr>
          <w:rFonts w:ascii="Times New Roman" w:hAnsi="Times New Roman" w:cs="Times New Roman"/>
          <w:sz w:val="28"/>
          <w:szCs w:val="28"/>
        </w:rPr>
        <w:t>собственности Администрации города Симферополя Республики</w:t>
      </w:r>
      <w:r w:rsidRPr="00693ACC" w:rsidR="009D52E0">
        <w:rPr>
          <w:rFonts w:ascii="Times New Roman" w:hAnsi="Times New Roman" w:cs="Times New Roman"/>
          <w:sz w:val="28"/>
          <w:szCs w:val="28"/>
        </w:rPr>
        <w:t xml:space="preserve"> Крым за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693ACC" w:rsidR="009D52E0">
        <w:rPr>
          <w:rFonts w:ascii="Times New Roman" w:hAnsi="Times New Roman" w:cs="Times New Roman"/>
          <w:sz w:val="28"/>
          <w:szCs w:val="28"/>
        </w:rPr>
        <w:t xml:space="preserve"> год. </w:t>
      </w:r>
    </w:p>
    <w:p w:rsidR="009D52E0" w:rsidRPr="00693ACC" w:rsidP="00C72B92">
      <w:pPr>
        <w:autoSpaceDE w:val="0"/>
        <w:autoSpaceDN w:val="0"/>
        <w:adjustRightInd w:val="0"/>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 xml:space="preserve">Бюджетное (бухгалтерское) обслуживание финансово-хозяйственной деятельности </w:t>
      </w:r>
      <w:r w:rsidRPr="00693ACC" w:rsidR="00731585">
        <w:rPr>
          <w:rFonts w:ascii="Times New Roman" w:hAnsi="Times New Roman" w:cs="Times New Roman"/>
          <w:sz w:val="28"/>
          <w:szCs w:val="28"/>
        </w:rPr>
        <w:t xml:space="preserve">Департамента развития муниципальной собственности Администрации города Симферополя Республики Крым </w:t>
      </w:r>
      <w:r w:rsidRPr="00693ACC">
        <w:rPr>
          <w:rFonts w:ascii="Times New Roman" w:hAnsi="Times New Roman" w:cs="Times New Roman"/>
          <w:sz w:val="28"/>
          <w:szCs w:val="28"/>
        </w:rPr>
        <w:t xml:space="preserve">осуществляет муниципальное казенное учреждение «Центр учета и отчетности» муниципального образования городской округ Симферополь Республики Крым (далее – Центр учета и отчетности») в соответствии с заключенным Соглашением на передачу полномочий по ведению бухгалтерского (бюджетного) учета и формированию бухгалтерской (бюджетной) отчетности от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693ACC">
        <w:rPr>
          <w:rFonts w:ascii="Times New Roman" w:hAnsi="Times New Roman" w:cs="Times New Roman"/>
          <w:sz w:val="28"/>
          <w:szCs w:val="28"/>
        </w:rPr>
        <w:t>г..</w:t>
      </w:r>
    </w:p>
    <w:p w:rsidR="009D52E0" w:rsidP="00693ACC">
      <w:pPr>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В ходе проверки Контрольно-счетной палатой города Симферополь Республики Крым выявлены следующие нарушения:</w:t>
      </w:r>
    </w:p>
    <w:p w:rsidR="00C72B92" w:rsidP="00C72B92">
      <w:pPr>
        <w:spacing w:after="0"/>
        <w:ind w:firstLine="567"/>
        <w:jc w:val="both"/>
        <w:rPr>
          <w:rFonts w:ascii="Times New Roman" w:hAnsi="Times New Roman" w:cs="Times New Roman"/>
          <w:sz w:val="28"/>
          <w:szCs w:val="28"/>
        </w:rPr>
      </w:pPr>
      <w:r>
        <w:rPr>
          <w:rFonts w:ascii="Times New Roman" w:hAnsi="Times New Roman" w:cs="Times New Roman"/>
          <w:sz w:val="28"/>
          <w:szCs w:val="28"/>
        </w:rPr>
        <w:t>- в</w:t>
      </w:r>
      <w:r w:rsidRPr="00693ACC">
        <w:rPr>
          <w:rFonts w:ascii="Times New Roman" w:hAnsi="Times New Roman" w:cs="Times New Roman"/>
          <w:sz w:val="28"/>
          <w:szCs w:val="28"/>
        </w:rPr>
        <w:t xml:space="preserve"> нарушение п.28 </w:t>
      </w:r>
      <w:r>
        <w:rPr>
          <w:rFonts w:ascii="Times New Roman" w:hAnsi="Times New Roman" w:cs="Times New Roman"/>
          <w:sz w:val="28"/>
          <w:szCs w:val="28"/>
        </w:rPr>
        <w:t>Инструкции</w:t>
      </w:r>
      <w:r w:rsidRPr="00693ACC">
        <w:rPr>
          <w:rFonts w:ascii="Times New Roman" w:hAnsi="Times New Roman" w:cs="Times New Roman"/>
          <w:sz w:val="28"/>
          <w:szCs w:val="28"/>
        </w:rPr>
        <w:t xml:space="preserve"> № 157н в бухгалтерском учете  по </w:t>
      </w:r>
      <w:r w:rsidRPr="00693ACC">
        <w:rPr>
          <w:rFonts w:ascii="Times New Roman" w:hAnsi="Times New Roman" w:cs="Times New Roman"/>
          <w:sz w:val="28"/>
          <w:szCs w:val="28"/>
        </w:rPr>
        <w:t>сч</w:t>
      </w:r>
      <w:r w:rsidRPr="00693ACC">
        <w:rPr>
          <w:rFonts w:ascii="Times New Roman" w:hAnsi="Times New Roman" w:cs="Times New Roman"/>
          <w:sz w:val="28"/>
          <w:szCs w:val="28"/>
        </w:rPr>
        <w:t>. 108.55 «Непроизведенные активы, составляющие казну» не отражены изменения кадастровой стоимости 123 земельных участков, учитываемых в составе имущества казны.</w:t>
      </w:r>
      <w:r w:rsidRPr="00836309">
        <w:rPr>
          <w:rFonts w:ascii="Times New Roman" w:hAnsi="Times New Roman" w:cs="Times New Roman"/>
          <w:sz w:val="28"/>
          <w:szCs w:val="28"/>
        </w:rPr>
        <w:t xml:space="preserve"> </w:t>
      </w:r>
      <w:r w:rsidRPr="00693ACC">
        <w:rPr>
          <w:rFonts w:ascii="Times New Roman" w:hAnsi="Times New Roman" w:cs="Times New Roman"/>
          <w:sz w:val="28"/>
          <w:szCs w:val="28"/>
        </w:rPr>
        <w:t xml:space="preserve">По данным бухгалтерского учета ДРМС изменения стоимости указанных 123-х земельных участков (стоимость которых изменена по состоянию на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Pr>
          <w:rFonts w:ascii="Times New Roman" w:hAnsi="Times New Roman" w:cs="Times New Roman"/>
          <w:sz w:val="28"/>
          <w:szCs w:val="28"/>
        </w:rPr>
        <w:t>г.</w:t>
      </w:r>
      <w:r w:rsidRPr="00693ACC">
        <w:rPr>
          <w:rFonts w:ascii="Times New Roman" w:hAnsi="Times New Roman" w:cs="Times New Roman"/>
          <w:sz w:val="28"/>
          <w:szCs w:val="28"/>
        </w:rPr>
        <w:t xml:space="preserve">) не учтены и в отчетности ф. </w:t>
      </w:r>
      <w:r w:rsidR="00A8166A">
        <w:rPr>
          <w:rFonts w:ascii="Times New Roman" w:hAnsi="Times New Roman" w:cs="Times New Roman"/>
          <w:sz w:val="28"/>
          <w:szCs w:val="28"/>
        </w:rPr>
        <w:t>/изъято/</w:t>
      </w:r>
      <w:r w:rsidRPr="00693ACC">
        <w:rPr>
          <w:rFonts w:ascii="Times New Roman" w:hAnsi="Times New Roman" w:cs="Times New Roman"/>
          <w:sz w:val="28"/>
          <w:szCs w:val="28"/>
        </w:rPr>
        <w:t xml:space="preserve">, ф.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693ACC">
        <w:rPr>
          <w:rFonts w:ascii="Times New Roman" w:hAnsi="Times New Roman" w:cs="Times New Roman"/>
          <w:sz w:val="28"/>
          <w:szCs w:val="28"/>
        </w:rPr>
        <w:t xml:space="preserve"> (на конец отчетного периода) не отражены.</w:t>
      </w:r>
      <w:r w:rsidRPr="00693ACC">
        <w:rPr>
          <w:rFonts w:ascii="Times New Roman" w:hAnsi="Times New Roman" w:cs="Times New Roman"/>
          <w:sz w:val="28"/>
          <w:szCs w:val="28"/>
        </w:rPr>
        <w:t xml:space="preserve"> Общая сумма расхождений стоимости по указанным земельным участкам составляет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693ACC">
        <w:rPr>
          <w:rFonts w:ascii="Times New Roman" w:hAnsi="Times New Roman" w:cs="Times New Roman"/>
          <w:sz w:val="28"/>
          <w:szCs w:val="28"/>
        </w:rPr>
        <w:t>руб.</w:t>
      </w:r>
      <w:r>
        <w:rPr>
          <w:rFonts w:ascii="Times New Roman" w:hAnsi="Times New Roman" w:cs="Times New Roman"/>
          <w:sz w:val="28"/>
          <w:szCs w:val="28"/>
        </w:rPr>
        <w:t xml:space="preserve"> </w:t>
      </w:r>
      <w:r w:rsidRPr="00693ACC">
        <w:rPr>
          <w:rFonts w:ascii="Times New Roman" w:hAnsi="Times New Roman" w:cs="Times New Roman"/>
          <w:sz w:val="28"/>
          <w:szCs w:val="28"/>
        </w:rPr>
        <w:t xml:space="preserve">Вышеизложенное привело к искажению (завышению) бюджетной и бухгалтерской отчетности </w:t>
      </w:r>
      <w:r w:rsidRPr="00FA0EF1">
        <w:rPr>
          <w:rFonts w:ascii="Times New Roman" w:hAnsi="Times New Roman" w:cs="Times New Roman"/>
          <w:sz w:val="28"/>
          <w:szCs w:val="28"/>
        </w:rPr>
        <w:t xml:space="preserve">Департамента </w:t>
      </w:r>
      <w:r>
        <w:rPr>
          <w:rFonts w:ascii="Times New Roman" w:hAnsi="Times New Roman" w:cs="Times New Roman"/>
          <w:sz w:val="28"/>
          <w:szCs w:val="28"/>
        </w:rPr>
        <w:t>развития муниципальной собственности Администрации города Симферополя Республики</w:t>
      </w:r>
      <w:r>
        <w:rPr>
          <w:rFonts w:ascii="Times New Roman" w:hAnsi="Times New Roman" w:cs="Times New Roman"/>
          <w:sz w:val="28"/>
          <w:szCs w:val="28"/>
        </w:rPr>
        <w:t xml:space="preserve"> Крым </w:t>
      </w:r>
      <w:r w:rsidRPr="00693ACC">
        <w:rPr>
          <w:rFonts w:ascii="Times New Roman" w:hAnsi="Times New Roman" w:cs="Times New Roman"/>
          <w:sz w:val="28"/>
          <w:szCs w:val="28"/>
        </w:rPr>
        <w:t xml:space="preserve">за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693ACC">
        <w:rPr>
          <w:rFonts w:ascii="Times New Roman" w:hAnsi="Times New Roman" w:cs="Times New Roman"/>
          <w:sz w:val="28"/>
          <w:szCs w:val="28"/>
        </w:rPr>
        <w:t xml:space="preserve"> год</w:t>
      </w:r>
      <w:r>
        <w:rPr>
          <w:rFonts w:ascii="Times New Roman" w:hAnsi="Times New Roman" w:cs="Times New Roman"/>
          <w:sz w:val="28"/>
          <w:szCs w:val="28"/>
        </w:rPr>
        <w:t>.</w:t>
      </w:r>
    </w:p>
    <w:p w:rsidR="00731585" w:rsidRPr="00693ACC" w:rsidP="00C72B92">
      <w:pPr>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 xml:space="preserve">Бюджетная отчетность ДРМС, в соответствии с п.6. </w:t>
      </w:r>
      <w:r w:rsidRPr="00693ACC">
        <w:rPr>
          <w:rFonts w:ascii="Times New Roman" w:hAnsi="Times New Roman" w:cs="Times New Roman"/>
          <w:sz w:val="28"/>
          <w:szCs w:val="28"/>
        </w:rPr>
        <w:t xml:space="preserve">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 № 191н, подписана начальником Департамента – </w:t>
      </w:r>
      <w:r w:rsidR="00A8166A">
        <w:rPr>
          <w:rFonts w:ascii="Times New Roman" w:hAnsi="Times New Roman" w:cs="Times New Roman"/>
          <w:sz w:val="28"/>
          <w:szCs w:val="28"/>
        </w:rPr>
        <w:t>/изъято/</w:t>
      </w:r>
      <w:r w:rsidRPr="00693ACC">
        <w:rPr>
          <w:rFonts w:ascii="Times New Roman" w:hAnsi="Times New Roman" w:cs="Times New Roman"/>
          <w:sz w:val="28"/>
          <w:szCs w:val="28"/>
        </w:rPr>
        <w:t xml:space="preserve">, директором МКУ «Центр учета и отчетности»  муниципального образования городской округ Симферополь Республики Крым (далее - МКУ «ЦУО») - Срединой И.Н., главным бухгалтером МКУ «ЦУО» - </w:t>
      </w:r>
      <w:r w:rsidR="00A8166A">
        <w:rPr>
          <w:rFonts w:ascii="Times New Roman" w:hAnsi="Times New Roman" w:cs="Times New Roman"/>
          <w:sz w:val="28"/>
          <w:szCs w:val="28"/>
        </w:rPr>
        <w:t>/изъято/</w:t>
      </w:r>
    </w:p>
    <w:p w:rsidR="009D52E0" w:rsidRPr="00693ACC" w:rsidP="00C72B92">
      <w:pPr>
        <w:autoSpaceDE w:val="0"/>
        <w:autoSpaceDN w:val="0"/>
        <w:adjustRightInd w:val="0"/>
        <w:spacing w:after="0"/>
        <w:ind w:firstLine="567"/>
        <w:jc w:val="both"/>
        <w:rPr>
          <w:rFonts w:ascii="Times New Roman" w:hAnsi="Times New Roman" w:cs="Times New Roman"/>
          <w:sz w:val="28"/>
          <w:szCs w:val="28"/>
        </w:rPr>
      </w:pPr>
      <w:r w:rsidRPr="00693ACC">
        <w:rPr>
          <w:rFonts w:ascii="Times New Roman" w:eastAsia="Times New Roman" w:hAnsi="Times New Roman" w:cs="Times New Roman"/>
          <w:sz w:val="28"/>
          <w:szCs w:val="28"/>
        </w:rPr>
        <w:t>В связи с вышеизложенным, Контрольно-счетной палатой Республики Крым установлено, что  должностное лицо</w:t>
      </w:r>
      <w:r w:rsidRPr="00693ACC">
        <w:rPr>
          <w:rFonts w:ascii="Times New Roman" w:hAnsi="Times New Roman" w:cs="Times New Roman"/>
          <w:sz w:val="28"/>
          <w:szCs w:val="28"/>
        </w:rPr>
        <w:t xml:space="preserve"> директор МКУ «Центр учета и отчетности» Средин</w:t>
      </w:r>
      <w:r w:rsidRPr="00693ACC" w:rsidR="005A47C6">
        <w:rPr>
          <w:rFonts w:ascii="Times New Roman" w:hAnsi="Times New Roman" w:cs="Times New Roman"/>
          <w:sz w:val="28"/>
          <w:szCs w:val="28"/>
        </w:rPr>
        <w:t>а</w:t>
      </w:r>
      <w:r w:rsidRPr="00693ACC">
        <w:rPr>
          <w:rFonts w:ascii="Times New Roman" w:hAnsi="Times New Roman" w:cs="Times New Roman"/>
          <w:sz w:val="28"/>
          <w:szCs w:val="28"/>
        </w:rPr>
        <w:t xml:space="preserve"> </w:t>
      </w:r>
      <w:r w:rsidRPr="00693ACC" w:rsidR="005A47C6">
        <w:rPr>
          <w:rFonts w:ascii="Times New Roman" w:hAnsi="Times New Roman" w:cs="Times New Roman"/>
          <w:sz w:val="28"/>
          <w:szCs w:val="28"/>
        </w:rPr>
        <w:t>И.Н. грубо нарушила требования к бюджетному (бухгалтерскому) учету, выраженное в искажении (завышении) бюджетной и бухгалтерской отчетности Муниципального казенного учреждения Департамент развития муниципальной собственности Администрации города Симферополя Республики Крым за 2022 год</w:t>
      </w:r>
      <w:r w:rsidR="00374C68">
        <w:rPr>
          <w:rFonts w:ascii="Times New Roman" w:hAnsi="Times New Roman" w:cs="Times New Roman"/>
          <w:sz w:val="28"/>
          <w:szCs w:val="28"/>
        </w:rPr>
        <w:t xml:space="preserve"> выраженное в и</w:t>
      </w:r>
      <w:r w:rsidRPr="00374C68" w:rsidR="00374C68">
        <w:rPr>
          <w:rFonts w:ascii="Times New Roman" w:hAnsi="Times New Roman" w:cs="Times New Roman"/>
          <w:sz w:val="28"/>
          <w:szCs w:val="28"/>
        </w:rPr>
        <w:t>скажени</w:t>
      </w:r>
      <w:r w:rsidR="00374C68">
        <w:rPr>
          <w:rFonts w:ascii="Times New Roman" w:hAnsi="Times New Roman" w:cs="Times New Roman"/>
          <w:sz w:val="28"/>
          <w:szCs w:val="28"/>
        </w:rPr>
        <w:t>и</w:t>
      </w:r>
      <w:r w:rsidRPr="00374C68" w:rsidR="00374C68">
        <w:rPr>
          <w:rFonts w:ascii="Times New Roman" w:hAnsi="Times New Roman" w:cs="Times New Roman"/>
          <w:sz w:val="28"/>
          <w:szCs w:val="28"/>
        </w:rPr>
        <w:t xml:space="preserve"> показателя бюджетной отчетности, выраженного в денежном</w:t>
      </w:r>
      <w:r w:rsidRPr="00374C68" w:rsidR="00374C68">
        <w:rPr>
          <w:rFonts w:ascii="Times New Roman" w:hAnsi="Times New Roman" w:cs="Times New Roman"/>
          <w:sz w:val="28"/>
          <w:szCs w:val="28"/>
        </w:rPr>
        <w:t xml:space="preserve"> </w:t>
      </w:r>
      <w:r w:rsidRPr="00374C68" w:rsidR="00374C68">
        <w:rPr>
          <w:rFonts w:ascii="Times New Roman" w:hAnsi="Times New Roman" w:cs="Times New Roman"/>
          <w:sz w:val="28"/>
          <w:szCs w:val="28"/>
        </w:rPr>
        <w:t>измерении</w:t>
      </w:r>
      <w:r w:rsidRPr="00374C68" w:rsidR="00374C68">
        <w:rPr>
          <w:rFonts w:ascii="Times New Roman" w:hAnsi="Times New Roman" w:cs="Times New Roman"/>
          <w:sz w:val="28"/>
          <w:szCs w:val="28"/>
        </w:rPr>
        <w:t xml:space="preserve">, которое привело к искажению информации об активах, обязательствах и о финансовом результате </w:t>
      </w:r>
      <w:r w:rsidRPr="00374C68" w:rsidR="00374C68">
        <w:rPr>
          <w:rFonts w:ascii="Times New Roman" w:hAnsi="Times New Roman" w:cs="Times New Roman"/>
          <w:color w:val="000000"/>
          <w:sz w:val="30"/>
          <w:szCs w:val="30"/>
        </w:rPr>
        <w:t>более чем на 10 процентов и не менее чем на 1 процент, но не более чем на 10 процентов и на сумму, превышающую один миллион рублей</w:t>
      </w:r>
      <w:r w:rsidRPr="00374C68" w:rsidR="00B91330">
        <w:rPr>
          <w:rFonts w:ascii="Times New Roman" w:hAnsi="Times New Roman" w:cs="Times New Roman"/>
          <w:sz w:val="28"/>
          <w:szCs w:val="28"/>
        </w:rPr>
        <w:t xml:space="preserve">, </w:t>
      </w:r>
      <w:r w:rsidR="00374C68">
        <w:rPr>
          <w:rFonts w:ascii="Times New Roman" w:hAnsi="Times New Roman" w:cs="Times New Roman"/>
          <w:sz w:val="28"/>
          <w:szCs w:val="28"/>
        </w:rPr>
        <w:t>в нарушение</w:t>
      </w:r>
      <w:r w:rsidRPr="00374C68" w:rsidR="00B91330">
        <w:rPr>
          <w:rFonts w:ascii="Times New Roman" w:hAnsi="Times New Roman" w:cs="Times New Roman"/>
          <w:sz w:val="28"/>
          <w:szCs w:val="28"/>
        </w:rPr>
        <w:t xml:space="preserve"> </w:t>
      </w:r>
      <w:r w:rsidRPr="00374C68" w:rsidR="005A47C6">
        <w:rPr>
          <w:rFonts w:ascii="Times New Roman" w:eastAsia="Times New Roman" w:hAnsi="Times New Roman" w:cs="Times New Roman"/>
          <w:sz w:val="28"/>
          <w:szCs w:val="28"/>
          <w:lang w:eastAsia="ru-RU"/>
        </w:rPr>
        <w:t xml:space="preserve">ч. 4 </w:t>
      </w:r>
      <w:r w:rsidRPr="00374C68" w:rsidR="00B91330">
        <w:rPr>
          <w:rFonts w:ascii="Times New Roman" w:eastAsia="Times New Roman" w:hAnsi="Times New Roman" w:cs="Times New Roman"/>
          <w:sz w:val="28"/>
          <w:szCs w:val="28"/>
          <w:lang w:eastAsia="ru-RU"/>
        </w:rPr>
        <w:t xml:space="preserve">  </w:t>
      </w:r>
      <w:r w:rsidRPr="00374C68" w:rsidR="005A47C6">
        <w:rPr>
          <w:rFonts w:ascii="Times New Roman" w:eastAsia="Times New Roman" w:hAnsi="Times New Roman" w:cs="Times New Roman"/>
          <w:sz w:val="28"/>
          <w:szCs w:val="28"/>
          <w:lang w:eastAsia="ru-RU"/>
        </w:rPr>
        <w:t>ст. 15.15.6</w:t>
      </w:r>
      <w:r w:rsidRPr="00374C68" w:rsidR="00B91330">
        <w:rPr>
          <w:rFonts w:ascii="Times New Roman" w:eastAsia="Times New Roman" w:hAnsi="Times New Roman" w:cs="Times New Roman"/>
          <w:sz w:val="28"/>
          <w:szCs w:val="28"/>
          <w:lang w:eastAsia="ru-RU"/>
        </w:rPr>
        <w:t xml:space="preserve"> КоАП РФ</w:t>
      </w:r>
      <w:r w:rsidRPr="00693ACC" w:rsidR="00B91330">
        <w:rPr>
          <w:rFonts w:ascii="Times New Roman" w:eastAsia="Times New Roman" w:hAnsi="Times New Roman" w:cs="Times New Roman"/>
          <w:sz w:val="28"/>
          <w:szCs w:val="28"/>
          <w:lang w:eastAsia="ru-RU"/>
        </w:rPr>
        <w:t>.</w:t>
      </w:r>
    </w:p>
    <w:p w:rsidR="009D52E0" w:rsidRPr="00384301" w:rsidP="00384301">
      <w:pPr>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 xml:space="preserve">Вина </w:t>
      </w:r>
      <w:r w:rsidRPr="00693ACC" w:rsidR="009A711F">
        <w:rPr>
          <w:rFonts w:ascii="Times New Roman" w:hAnsi="Times New Roman" w:cs="Times New Roman"/>
          <w:sz w:val="28"/>
          <w:szCs w:val="28"/>
        </w:rPr>
        <w:t xml:space="preserve">директора МКУ «Центр учета и отчетности» Срединой И.Н. </w:t>
      </w:r>
      <w:r w:rsidRPr="00384301">
        <w:rPr>
          <w:rFonts w:ascii="Times New Roman" w:hAnsi="Times New Roman" w:cs="Times New Roman"/>
          <w:sz w:val="28"/>
          <w:szCs w:val="28"/>
        </w:rPr>
        <w:t xml:space="preserve">подтверждается совокупностью исследованных в судебном заседании доказательств, а именно: </w:t>
      </w:r>
      <w:r w:rsidRPr="00384301" w:rsidR="00384301">
        <w:rPr>
          <w:rFonts w:ascii="Times New Roman" w:hAnsi="Times New Roman" w:cs="Times New Roman"/>
          <w:sz w:val="28"/>
          <w:szCs w:val="28"/>
        </w:rPr>
        <w:t xml:space="preserve">проколом об административном правонарушении                   №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от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г.  в отношении </w:t>
      </w:r>
      <w:r w:rsidRPr="00693ACC" w:rsidR="00384301">
        <w:rPr>
          <w:rFonts w:ascii="Times New Roman" w:hAnsi="Times New Roman" w:cs="Times New Roman"/>
          <w:sz w:val="28"/>
          <w:szCs w:val="28"/>
        </w:rPr>
        <w:t xml:space="preserve">Срединой И.Н. </w:t>
      </w:r>
      <w:r w:rsidRPr="00384301" w:rsidR="00384301">
        <w:rPr>
          <w:rFonts w:ascii="Times New Roman" w:hAnsi="Times New Roman" w:cs="Times New Roman"/>
          <w:sz w:val="28"/>
          <w:szCs w:val="28"/>
        </w:rPr>
        <w:t>(</w:t>
      </w:r>
      <w:r w:rsidR="00384301">
        <w:rPr>
          <w:rFonts w:ascii="Times New Roman" w:hAnsi="Times New Roman" w:cs="Times New Roman"/>
          <w:sz w:val="28"/>
          <w:szCs w:val="28"/>
        </w:rPr>
        <w:t>Том 1 л.д.</w:t>
      </w:r>
      <w:r w:rsidRPr="00384301" w:rsidR="00384301">
        <w:rPr>
          <w:rFonts w:ascii="Times New Roman" w:hAnsi="Times New Roman" w:cs="Times New Roman"/>
          <w:sz w:val="28"/>
          <w:szCs w:val="28"/>
        </w:rPr>
        <w:t>1-</w:t>
      </w:r>
      <w:r w:rsidR="00384301">
        <w:rPr>
          <w:rFonts w:ascii="Times New Roman" w:hAnsi="Times New Roman" w:cs="Times New Roman"/>
          <w:sz w:val="28"/>
          <w:szCs w:val="28"/>
        </w:rPr>
        <w:t>7</w:t>
      </w:r>
      <w:r w:rsidRPr="00384301" w:rsidR="00384301">
        <w:rPr>
          <w:rFonts w:ascii="Times New Roman" w:hAnsi="Times New Roman" w:cs="Times New Roman"/>
          <w:sz w:val="28"/>
          <w:szCs w:val="28"/>
        </w:rPr>
        <w:t xml:space="preserve">), </w:t>
      </w:r>
      <w:r w:rsidR="00384301">
        <w:rPr>
          <w:rFonts w:ascii="Times New Roman" w:hAnsi="Times New Roman" w:cs="Times New Roman"/>
          <w:sz w:val="28"/>
          <w:szCs w:val="28"/>
        </w:rPr>
        <w:t>копией а</w:t>
      </w:r>
      <w:r w:rsidRPr="00384301" w:rsidR="00384301">
        <w:rPr>
          <w:rFonts w:ascii="Times New Roman" w:hAnsi="Times New Roman" w:cs="Times New Roman"/>
          <w:sz w:val="28"/>
          <w:szCs w:val="28"/>
        </w:rPr>
        <w:t>кт</w:t>
      </w:r>
      <w:r w:rsidR="00384301">
        <w:rPr>
          <w:rFonts w:ascii="Times New Roman" w:hAnsi="Times New Roman" w:cs="Times New Roman"/>
          <w:sz w:val="28"/>
          <w:szCs w:val="28"/>
        </w:rPr>
        <w:t>а</w:t>
      </w:r>
      <w:r w:rsidRPr="00384301" w:rsidR="00384301">
        <w:rPr>
          <w:rFonts w:ascii="Times New Roman" w:hAnsi="Times New Roman" w:cs="Times New Roman"/>
          <w:sz w:val="28"/>
          <w:szCs w:val="28"/>
        </w:rPr>
        <w:t xml:space="preserve"> внешней проверки от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00384301">
        <w:rPr>
          <w:rFonts w:ascii="Times New Roman" w:hAnsi="Times New Roman" w:cs="Times New Roman"/>
          <w:sz w:val="28"/>
          <w:szCs w:val="28"/>
        </w:rPr>
        <w:t>г.</w:t>
      </w:r>
      <w:r w:rsidRPr="00384301" w:rsidR="00384301">
        <w:rPr>
          <w:rFonts w:ascii="Times New Roman" w:hAnsi="Times New Roman" w:cs="Times New Roman"/>
          <w:sz w:val="28"/>
          <w:szCs w:val="28"/>
        </w:rPr>
        <w:t xml:space="preserve"> №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 (</w:t>
      </w:r>
      <w:r w:rsidR="00384301">
        <w:rPr>
          <w:rFonts w:ascii="Times New Roman" w:hAnsi="Times New Roman" w:cs="Times New Roman"/>
          <w:sz w:val="28"/>
          <w:szCs w:val="28"/>
        </w:rPr>
        <w:t>Том 1 л.д.8-26</w:t>
      </w:r>
      <w:r w:rsidRPr="00384301" w:rsidR="00384301">
        <w:rPr>
          <w:rFonts w:ascii="Times New Roman" w:hAnsi="Times New Roman" w:cs="Times New Roman"/>
          <w:sz w:val="28"/>
          <w:szCs w:val="28"/>
        </w:rPr>
        <w:t>),</w:t>
      </w:r>
      <w:r w:rsidR="00384301">
        <w:rPr>
          <w:rFonts w:ascii="Times New Roman" w:hAnsi="Times New Roman" w:cs="Times New Roman"/>
          <w:sz w:val="28"/>
          <w:szCs w:val="28"/>
        </w:rPr>
        <w:t xml:space="preserve"> копией с</w:t>
      </w:r>
      <w:r w:rsidRPr="00384301" w:rsidR="00384301">
        <w:rPr>
          <w:rFonts w:ascii="Times New Roman" w:hAnsi="Times New Roman" w:cs="Times New Roman"/>
          <w:sz w:val="28"/>
          <w:szCs w:val="28"/>
        </w:rPr>
        <w:t xml:space="preserve">оглашение о передаче полномочий по ведению бухгалтерского </w:t>
      </w:r>
      <w:r w:rsidR="00384301">
        <w:rPr>
          <w:rFonts w:ascii="Times New Roman" w:hAnsi="Times New Roman" w:cs="Times New Roman"/>
          <w:sz w:val="28"/>
          <w:szCs w:val="28"/>
        </w:rPr>
        <w:t xml:space="preserve">бюджетного </w:t>
      </w:r>
      <w:r w:rsidRPr="00384301" w:rsidR="00384301">
        <w:rPr>
          <w:rFonts w:ascii="Times New Roman" w:hAnsi="Times New Roman" w:cs="Times New Roman"/>
          <w:sz w:val="28"/>
          <w:szCs w:val="28"/>
        </w:rPr>
        <w:t>учета</w:t>
      </w:r>
      <w:r w:rsidRPr="00384301" w:rsidR="00384301">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и формированию бухгалтерской (бюджетной) отчетности от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00384301">
        <w:rPr>
          <w:rFonts w:ascii="Times New Roman" w:hAnsi="Times New Roman" w:cs="Times New Roman"/>
          <w:sz w:val="28"/>
          <w:szCs w:val="28"/>
        </w:rPr>
        <w:t>г.</w:t>
      </w:r>
      <w:r w:rsidRPr="00384301" w:rsidR="00384301">
        <w:rPr>
          <w:rFonts w:ascii="Times New Roman" w:hAnsi="Times New Roman" w:cs="Times New Roman"/>
          <w:sz w:val="28"/>
          <w:szCs w:val="28"/>
        </w:rPr>
        <w:t xml:space="preserve">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00384301">
        <w:rPr>
          <w:rFonts w:ascii="Times New Roman" w:hAnsi="Times New Roman" w:cs="Times New Roman"/>
          <w:sz w:val="28"/>
          <w:szCs w:val="28"/>
        </w:rPr>
        <w:t xml:space="preserve"> </w:t>
      </w:r>
      <w:r w:rsidRPr="00384301" w:rsidR="00384301">
        <w:rPr>
          <w:rFonts w:ascii="Times New Roman" w:hAnsi="Times New Roman" w:cs="Times New Roman"/>
          <w:sz w:val="28"/>
          <w:szCs w:val="28"/>
        </w:rPr>
        <w:t>(</w:t>
      </w:r>
      <w:r w:rsidR="00384301">
        <w:rPr>
          <w:rFonts w:ascii="Times New Roman" w:hAnsi="Times New Roman" w:cs="Times New Roman"/>
          <w:sz w:val="28"/>
          <w:szCs w:val="28"/>
        </w:rPr>
        <w:t>Том 1 л.д.27-35</w:t>
      </w:r>
      <w:r w:rsidRPr="00384301" w:rsidR="00384301">
        <w:rPr>
          <w:rFonts w:ascii="Times New Roman" w:hAnsi="Times New Roman" w:cs="Times New Roman"/>
          <w:sz w:val="28"/>
          <w:szCs w:val="28"/>
        </w:rPr>
        <w:t>),</w:t>
      </w:r>
      <w:r w:rsidR="00384301">
        <w:rPr>
          <w:rFonts w:ascii="Times New Roman" w:hAnsi="Times New Roman" w:cs="Times New Roman"/>
          <w:sz w:val="28"/>
          <w:szCs w:val="28"/>
        </w:rPr>
        <w:t xml:space="preserve"> копией у</w:t>
      </w:r>
      <w:r w:rsidRPr="00384301" w:rsidR="00384301">
        <w:rPr>
          <w:rFonts w:ascii="Times New Roman" w:hAnsi="Times New Roman" w:cs="Times New Roman"/>
          <w:sz w:val="28"/>
          <w:szCs w:val="28"/>
        </w:rPr>
        <w:t>став</w:t>
      </w:r>
      <w:r w:rsidR="00384301">
        <w:rPr>
          <w:rFonts w:ascii="Times New Roman" w:hAnsi="Times New Roman" w:cs="Times New Roman"/>
          <w:sz w:val="28"/>
          <w:szCs w:val="28"/>
        </w:rPr>
        <w:t>а</w:t>
      </w:r>
      <w:r w:rsidRPr="00384301" w:rsidR="00384301">
        <w:rPr>
          <w:rFonts w:ascii="Times New Roman" w:hAnsi="Times New Roman" w:cs="Times New Roman"/>
          <w:sz w:val="28"/>
          <w:szCs w:val="28"/>
        </w:rPr>
        <w:t xml:space="preserve"> МКУ «Центр учета и отчетности» муниципального образования городской округ Симферополь Республики Крым,</w:t>
      </w:r>
      <w:r w:rsidR="00384301">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утвержденный Постановлением Администрации города Симферополя </w:t>
      </w:r>
      <w:r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 от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00384301">
        <w:rPr>
          <w:rFonts w:ascii="Times New Roman" w:hAnsi="Times New Roman" w:cs="Times New Roman"/>
          <w:sz w:val="28"/>
          <w:szCs w:val="28"/>
        </w:rPr>
        <w:t xml:space="preserve">г. (Том 1 </w:t>
      </w:r>
      <w:r w:rsidR="00384301">
        <w:rPr>
          <w:rFonts w:ascii="Times New Roman" w:hAnsi="Times New Roman" w:cs="Times New Roman"/>
          <w:sz w:val="28"/>
          <w:szCs w:val="28"/>
        </w:rPr>
        <w:t>л.д</w:t>
      </w:r>
      <w:r w:rsidR="00384301">
        <w:rPr>
          <w:rFonts w:ascii="Times New Roman" w:hAnsi="Times New Roman" w:cs="Times New Roman"/>
          <w:sz w:val="28"/>
          <w:szCs w:val="28"/>
        </w:rPr>
        <w:t xml:space="preserve">. </w:t>
      </w:r>
      <w:r w:rsidRPr="00384301" w:rsidR="00384301">
        <w:rPr>
          <w:rFonts w:ascii="Times New Roman" w:hAnsi="Times New Roman" w:cs="Times New Roman"/>
          <w:sz w:val="28"/>
          <w:szCs w:val="28"/>
        </w:rPr>
        <w:t>36-52</w:t>
      </w:r>
      <w:r w:rsidR="00384301">
        <w:rPr>
          <w:rFonts w:ascii="Times New Roman" w:hAnsi="Times New Roman" w:cs="Times New Roman"/>
          <w:sz w:val="28"/>
          <w:szCs w:val="28"/>
        </w:rPr>
        <w:t>),</w:t>
      </w:r>
      <w:r w:rsidRPr="00384301" w:rsidR="00384301">
        <w:rPr>
          <w:rFonts w:ascii="Times New Roman" w:hAnsi="Times New Roman" w:cs="Times New Roman"/>
          <w:sz w:val="28"/>
          <w:szCs w:val="28"/>
        </w:rPr>
        <w:t xml:space="preserve"> </w:t>
      </w:r>
      <w:r w:rsidR="00384301">
        <w:rPr>
          <w:rFonts w:ascii="Times New Roman" w:hAnsi="Times New Roman" w:cs="Times New Roman"/>
          <w:sz w:val="28"/>
          <w:szCs w:val="28"/>
        </w:rPr>
        <w:t>копией с</w:t>
      </w:r>
      <w:r w:rsidRPr="00384301" w:rsidR="00384301">
        <w:rPr>
          <w:rFonts w:ascii="Times New Roman" w:hAnsi="Times New Roman" w:cs="Times New Roman"/>
          <w:sz w:val="28"/>
          <w:szCs w:val="28"/>
        </w:rPr>
        <w:t>ведени</w:t>
      </w:r>
      <w:r w:rsidR="00384301">
        <w:rPr>
          <w:rFonts w:ascii="Times New Roman" w:hAnsi="Times New Roman" w:cs="Times New Roman"/>
          <w:sz w:val="28"/>
          <w:szCs w:val="28"/>
        </w:rPr>
        <w:t>й</w:t>
      </w:r>
      <w:r w:rsidRPr="00384301" w:rsidR="00384301">
        <w:rPr>
          <w:rFonts w:ascii="Times New Roman" w:hAnsi="Times New Roman" w:cs="Times New Roman"/>
          <w:sz w:val="28"/>
          <w:szCs w:val="28"/>
        </w:rPr>
        <w:t xml:space="preserve"> о балансовой и кадастровой стоимости земельных участков ДРМС на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(приложение </w:t>
      </w:r>
      <w:r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№1 к Акту) </w:t>
      </w:r>
      <w:r w:rsidR="00384301">
        <w:rPr>
          <w:rFonts w:ascii="Times New Roman" w:hAnsi="Times New Roman" w:cs="Times New Roman"/>
          <w:sz w:val="28"/>
          <w:szCs w:val="28"/>
        </w:rPr>
        <w:t>(Том 1</w:t>
      </w:r>
      <w:r w:rsidR="00384301">
        <w:rPr>
          <w:rFonts w:ascii="Times New Roman" w:hAnsi="Times New Roman" w:cs="Times New Roman"/>
          <w:sz w:val="28"/>
          <w:szCs w:val="28"/>
        </w:rPr>
        <w:t xml:space="preserve"> </w:t>
      </w:r>
      <w:r w:rsidR="00384301">
        <w:rPr>
          <w:rFonts w:ascii="Times New Roman" w:hAnsi="Times New Roman" w:cs="Times New Roman"/>
          <w:sz w:val="28"/>
          <w:szCs w:val="28"/>
        </w:rPr>
        <w:t>л.д</w:t>
      </w:r>
      <w:r w:rsidR="00384301">
        <w:rPr>
          <w:rFonts w:ascii="Times New Roman" w:hAnsi="Times New Roman" w:cs="Times New Roman"/>
          <w:sz w:val="28"/>
          <w:szCs w:val="28"/>
        </w:rPr>
        <w:t xml:space="preserve">. </w:t>
      </w:r>
      <w:r w:rsidRPr="00384301" w:rsidR="00384301">
        <w:rPr>
          <w:rFonts w:ascii="Times New Roman" w:hAnsi="Times New Roman" w:cs="Times New Roman"/>
          <w:sz w:val="28"/>
          <w:szCs w:val="28"/>
        </w:rPr>
        <w:t>53-55</w:t>
      </w:r>
      <w:r w:rsidR="00384301">
        <w:rPr>
          <w:rFonts w:ascii="Times New Roman" w:hAnsi="Times New Roman" w:cs="Times New Roman"/>
          <w:sz w:val="28"/>
          <w:szCs w:val="28"/>
        </w:rPr>
        <w:t>), копией с</w:t>
      </w:r>
      <w:r w:rsidRPr="00384301" w:rsidR="00384301">
        <w:rPr>
          <w:rFonts w:ascii="Times New Roman" w:hAnsi="Times New Roman" w:cs="Times New Roman"/>
          <w:sz w:val="28"/>
          <w:szCs w:val="28"/>
        </w:rPr>
        <w:t>ведени</w:t>
      </w:r>
      <w:r w:rsidR="00384301">
        <w:rPr>
          <w:rFonts w:ascii="Times New Roman" w:hAnsi="Times New Roman" w:cs="Times New Roman"/>
          <w:sz w:val="28"/>
          <w:szCs w:val="28"/>
        </w:rPr>
        <w:t>й</w:t>
      </w:r>
      <w:r w:rsidRPr="00384301" w:rsidR="00384301">
        <w:rPr>
          <w:rFonts w:ascii="Times New Roman" w:hAnsi="Times New Roman" w:cs="Times New Roman"/>
          <w:sz w:val="28"/>
          <w:szCs w:val="28"/>
        </w:rPr>
        <w:t xml:space="preserve"> о з</w:t>
      </w:r>
      <w:r w:rsidR="00384301">
        <w:rPr>
          <w:rFonts w:ascii="Times New Roman" w:hAnsi="Times New Roman" w:cs="Times New Roman"/>
          <w:sz w:val="28"/>
          <w:szCs w:val="28"/>
        </w:rPr>
        <w:t xml:space="preserve">емельных участках из </w:t>
      </w:r>
      <w:r w:rsidR="00384301">
        <w:rPr>
          <w:rFonts w:ascii="Times New Roman" w:hAnsi="Times New Roman" w:cs="Times New Roman"/>
          <w:sz w:val="28"/>
          <w:szCs w:val="28"/>
        </w:rPr>
        <w:t>Росреестра</w:t>
      </w:r>
      <w:r w:rsidR="00384301">
        <w:rPr>
          <w:rFonts w:ascii="Times New Roman" w:hAnsi="Times New Roman" w:cs="Times New Roman"/>
          <w:sz w:val="28"/>
          <w:szCs w:val="28"/>
        </w:rPr>
        <w:t xml:space="preserve"> (Том 1 </w:t>
      </w:r>
      <w:r w:rsidR="00384301">
        <w:rPr>
          <w:rFonts w:ascii="Times New Roman" w:hAnsi="Times New Roman" w:cs="Times New Roman"/>
          <w:sz w:val="28"/>
          <w:szCs w:val="28"/>
        </w:rPr>
        <w:t>л.д</w:t>
      </w:r>
      <w:r w:rsidR="00384301">
        <w:rPr>
          <w:rFonts w:ascii="Times New Roman" w:hAnsi="Times New Roman" w:cs="Times New Roman"/>
          <w:sz w:val="28"/>
          <w:szCs w:val="28"/>
        </w:rPr>
        <w:t xml:space="preserve">. </w:t>
      </w:r>
      <w:r w:rsidRPr="00384301" w:rsidR="00384301">
        <w:rPr>
          <w:rFonts w:ascii="Times New Roman" w:hAnsi="Times New Roman" w:cs="Times New Roman"/>
          <w:sz w:val="28"/>
          <w:szCs w:val="28"/>
        </w:rPr>
        <w:t>56-178</w:t>
      </w:r>
      <w:r w:rsidR="00384301">
        <w:rPr>
          <w:rFonts w:ascii="Times New Roman" w:hAnsi="Times New Roman" w:cs="Times New Roman"/>
          <w:sz w:val="28"/>
          <w:szCs w:val="28"/>
        </w:rPr>
        <w:t>), копией о</w:t>
      </w:r>
      <w:r w:rsidRPr="00384301" w:rsidR="00384301">
        <w:rPr>
          <w:rFonts w:ascii="Times New Roman" w:hAnsi="Times New Roman" w:cs="Times New Roman"/>
          <w:sz w:val="28"/>
          <w:szCs w:val="28"/>
        </w:rPr>
        <w:t>боротн</w:t>
      </w:r>
      <w:r w:rsidR="00384301">
        <w:rPr>
          <w:rFonts w:ascii="Times New Roman" w:hAnsi="Times New Roman" w:cs="Times New Roman"/>
          <w:sz w:val="28"/>
          <w:szCs w:val="28"/>
        </w:rPr>
        <w:t>ой</w:t>
      </w:r>
      <w:r w:rsidRPr="00384301" w:rsidR="00384301">
        <w:rPr>
          <w:rFonts w:ascii="Times New Roman" w:hAnsi="Times New Roman" w:cs="Times New Roman"/>
          <w:sz w:val="28"/>
          <w:szCs w:val="28"/>
        </w:rPr>
        <w:t xml:space="preserve"> ведомост</w:t>
      </w:r>
      <w:r w:rsidR="00384301">
        <w:rPr>
          <w:rFonts w:ascii="Times New Roman" w:hAnsi="Times New Roman" w:cs="Times New Roman"/>
          <w:sz w:val="28"/>
          <w:szCs w:val="28"/>
        </w:rPr>
        <w:t>и</w:t>
      </w:r>
      <w:r w:rsidRPr="00384301" w:rsidR="00384301">
        <w:rPr>
          <w:rFonts w:ascii="Times New Roman" w:hAnsi="Times New Roman" w:cs="Times New Roman"/>
          <w:sz w:val="28"/>
          <w:szCs w:val="28"/>
        </w:rPr>
        <w:t xml:space="preserve"> по счету 108.55 «Непроизведенные активы, составляющие казну» ДРМС за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 год</w:t>
      </w:r>
      <w:r w:rsidR="00384301">
        <w:rPr>
          <w:rFonts w:ascii="Times New Roman" w:hAnsi="Times New Roman" w:cs="Times New Roman"/>
          <w:sz w:val="28"/>
          <w:szCs w:val="28"/>
        </w:rPr>
        <w:t xml:space="preserve"> (Том 1 </w:t>
      </w:r>
      <w:r w:rsidR="00384301">
        <w:rPr>
          <w:rFonts w:ascii="Times New Roman" w:hAnsi="Times New Roman" w:cs="Times New Roman"/>
          <w:sz w:val="28"/>
          <w:szCs w:val="28"/>
        </w:rPr>
        <w:t>л.д</w:t>
      </w:r>
      <w:r w:rsidR="00384301">
        <w:rPr>
          <w:rFonts w:ascii="Times New Roman" w:hAnsi="Times New Roman" w:cs="Times New Roman"/>
          <w:sz w:val="28"/>
          <w:szCs w:val="28"/>
        </w:rPr>
        <w:t xml:space="preserve">. </w:t>
      </w:r>
      <w:r w:rsidRPr="00384301" w:rsidR="00384301">
        <w:rPr>
          <w:rFonts w:ascii="Times New Roman" w:hAnsi="Times New Roman" w:cs="Times New Roman"/>
          <w:sz w:val="28"/>
          <w:szCs w:val="28"/>
        </w:rPr>
        <w:t>179-244</w:t>
      </w:r>
      <w:r w:rsidR="00384301">
        <w:rPr>
          <w:rFonts w:ascii="Times New Roman" w:hAnsi="Times New Roman" w:cs="Times New Roman"/>
          <w:sz w:val="28"/>
          <w:szCs w:val="28"/>
        </w:rPr>
        <w:t>), копией о</w:t>
      </w:r>
      <w:r w:rsidRPr="00384301" w:rsidR="00384301">
        <w:rPr>
          <w:rFonts w:ascii="Times New Roman" w:hAnsi="Times New Roman" w:cs="Times New Roman"/>
          <w:sz w:val="28"/>
          <w:szCs w:val="28"/>
        </w:rPr>
        <w:t>тчет</w:t>
      </w:r>
      <w:r w:rsidR="00384301">
        <w:rPr>
          <w:rFonts w:ascii="Times New Roman" w:hAnsi="Times New Roman" w:cs="Times New Roman"/>
          <w:sz w:val="28"/>
          <w:szCs w:val="28"/>
        </w:rPr>
        <w:t xml:space="preserve">ной </w:t>
      </w:r>
      <w:r w:rsidRPr="00384301" w:rsidR="00384301">
        <w:rPr>
          <w:rFonts w:ascii="Times New Roman" w:hAnsi="Times New Roman" w:cs="Times New Roman"/>
          <w:sz w:val="28"/>
          <w:szCs w:val="28"/>
        </w:rPr>
        <w:t>форм</w:t>
      </w:r>
      <w:r w:rsidR="00384301">
        <w:rPr>
          <w:rFonts w:ascii="Times New Roman" w:hAnsi="Times New Roman" w:cs="Times New Roman"/>
          <w:sz w:val="28"/>
          <w:szCs w:val="28"/>
        </w:rPr>
        <w:t>ы</w:t>
      </w:r>
      <w:r w:rsidRPr="00384301" w:rsidR="00384301">
        <w:rPr>
          <w:rFonts w:ascii="Times New Roman" w:hAnsi="Times New Roman" w:cs="Times New Roman"/>
          <w:sz w:val="28"/>
          <w:szCs w:val="28"/>
        </w:rPr>
        <w:t xml:space="preserve">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«Баланс» ДРМС на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 (за </w:t>
      </w:r>
      <w:r w:rsidR="00A8166A">
        <w:rPr>
          <w:rFonts w:ascii="Times New Roman" w:hAnsi="Times New Roman" w:cs="Times New Roman"/>
          <w:sz w:val="28"/>
          <w:szCs w:val="28"/>
        </w:rPr>
        <w:t>/изъято/</w:t>
      </w:r>
      <w:r w:rsidRPr="00384301" w:rsidR="00384301">
        <w:rPr>
          <w:rFonts w:ascii="Times New Roman" w:hAnsi="Times New Roman" w:cs="Times New Roman"/>
          <w:sz w:val="28"/>
          <w:szCs w:val="28"/>
        </w:rPr>
        <w:t xml:space="preserve"> год) </w:t>
      </w:r>
      <w:r w:rsidR="00384301">
        <w:rPr>
          <w:rFonts w:ascii="Times New Roman" w:hAnsi="Times New Roman" w:cs="Times New Roman"/>
          <w:sz w:val="28"/>
          <w:szCs w:val="28"/>
        </w:rPr>
        <w:t xml:space="preserve">(Том 2 </w:t>
      </w:r>
      <w:r w:rsidR="00384301">
        <w:rPr>
          <w:rFonts w:ascii="Times New Roman" w:hAnsi="Times New Roman" w:cs="Times New Roman"/>
          <w:sz w:val="28"/>
          <w:szCs w:val="28"/>
        </w:rPr>
        <w:t>л.д</w:t>
      </w:r>
      <w:r w:rsidR="00384301">
        <w:rPr>
          <w:rFonts w:ascii="Times New Roman" w:hAnsi="Times New Roman" w:cs="Times New Roman"/>
          <w:sz w:val="28"/>
          <w:szCs w:val="28"/>
        </w:rPr>
        <w:t>. 1-6), копией о</w:t>
      </w:r>
      <w:r w:rsidRPr="00384301" w:rsidR="00384301">
        <w:rPr>
          <w:rFonts w:ascii="Times New Roman" w:hAnsi="Times New Roman" w:cs="Times New Roman"/>
          <w:sz w:val="28"/>
          <w:szCs w:val="28"/>
        </w:rPr>
        <w:t>тчетн</w:t>
      </w:r>
      <w:r w:rsidR="00384301">
        <w:rPr>
          <w:rFonts w:ascii="Times New Roman" w:hAnsi="Times New Roman" w:cs="Times New Roman"/>
          <w:sz w:val="28"/>
          <w:szCs w:val="28"/>
        </w:rPr>
        <w:t>ой</w:t>
      </w:r>
      <w:r w:rsidRPr="00384301" w:rsidR="00384301">
        <w:rPr>
          <w:rFonts w:ascii="Times New Roman" w:hAnsi="Times New Roman" w:cs="Times New Roman"/>
          <w:sz w:val="28"/>
          <w:szCs w:val="28"/>
        </w:rPr>
        <w:t xml:space="preserve"> форм</w:t>
      </w:r>
      <w:r w:rsidR="00384301">
        <w:rPr>
          <w:rFonts w:ascii="Times New Roman" w:hAnsi="Times New Roman" w:cs="Times New Roman"/>
          <w:sz w:val="28"/>
          <w:szCs w:val="28"/>
        </w:rPr>
        <w:t>ы</w:t>
      </w:r>
      <w:r w:rsidRPr="00384301" w:rsidR="00384301">
        <w:rPr>
          <w:rFonts w:ascii="Times New Roman" w:hAnsi="Times New Roman" w:cs="Times New Roman"/>
          <w:sz w:val="28"/>
          <w:szCs w:val="28"/>
        </w:rPr>
        <w:t xml:space="preserve">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«Сведения о </w:t>
      </w:r>
      <w:r w:rsidRPr="00384301" w:rsidR="00384301">
        <w:rPr>
          <w:rFonts w:ascii="Times New Roman" w:hAnsi="Times New Roman" w:cs="Times New Roman"/>
          <w:sz w:val="28"/>
          <w:szCs w:val="28"/>
        </w:rPr>
        <w:t xml:space="preserve">движении нефинансовых активов </w:t>
      </w:r>
      <w:r w:rsidRPr="00384301" w:rsidR="00384301">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в части имущества казны на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(за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 год)</w:t>
      </w:r>
      <w:r w:rsidRPr="00384301" w:rsidR="00384301">
        <w:rPr>
          <w:rFonts w:ascii="Times New Roman" w:hAnsi="Times New Roman" w:cs="Times New Roman"/>
          <w:sz w:val="28"/>
          <w:szCs w:val="28"/>
        </w:rPr>
        <w:tab/>
      </w:r>
      <w:r w:rsidR="00384301">
        <w:rPr>
          <w:rFonts w:ascii="Times New Roman" w:hAnsi="Times New Roman" w:cs="Times New Roman"/>
          <w:sz w:val="28"/>
          <w:szCs w:val="28"/>
        </w:rPr>
        <w:t xml:space="preserve">(Том 2 </w:t>
      </w:r>
      <w:r w:rsidR="00384301">
        <w:rPr>
          <w:rFonts w:ascii="Times New Roman" w:hAnsi="Times New Roman" w:cs="Times New Roman"/>
          <w:sz w:val="28"/>
          <w:szCs w:val="28"/>
        </w:rPr>
        <w:t>л.д</w:t>
      </w:r>
      <w:r w:rsidR="00384301">
        <w:rPr>
          <w:rFonts w:ascii="Times New Roman" w:hAnsi="Times New Roman" w:cs="Times New Roman"/>
          <w:sz w:val="28"/>
          <w:szCs w:val="28"/>
        </w:rPr>
        <w:t>. 7-16), копией п</w:t>
      </w:r>
      <w:r w:rsidRPr="00384301" w:rsidR="00384301">
        <w:rPr>
          <w:rFonts w:ascii="Times New Roman" w:hAnsi="Times New Roman" w:cs="Times New Roman"/>
          <w:sz w:val="28"/>
          <w:szCs w:val="28"/>
        </w:rPr>
        <w:t>ояснени</w:t>
      </w:r>
      <w:r w:rsidR="00384301">
        <w:rPr>
          <w:rFonts w:ascii="Times New Roman" w:hAnsi="Times New Roman" w:cs="Times New Roman"/>
          <w:sz w:val="28"/>
          <w:szCs w:val="28"/>
        </w:rPr>
        <w:t>й</w:t>
      </w:r>
      <w:r w:rsidRPr="00384301" w:rsidR="00384301">
        <w:rPr>
          <w:rFonts w:ascii="Times New Roman" w:hAnsi="Times New Roman" w:cs="Times New Roman"/>
          <w:sz w:val="28"/>
          <w:szCs w:val="28"/>
        </w:rPr>
        <w:t xml:space="preserve"> начальника отдела бухгалтерского учета, отчетности и казны МКУ Департамент развития муниципальной собственности Администрации города Симферополя РК </w:t>
      </w:r>
      <w:r w:rsidR="00A8166A">
        <w:rPr>
          <w:rFonts w:ascii="Times New Roman" w:hAnsi="Times New Roman" w:cs="Times New Roman"/>
          <w:sz w:val="28"/>
          <w:szCs w:val="28"/>
        </w:rPr>
        <w:t>/изъято</w:t>
      </w:r>
      <w:r w:rsidR="00A8166A">
        <w:rPr>
          <w:rFonts w:ascii="Times New Roman" w:hAnsi="Times New Roman" w:cs="Times New Roman"/>
          <w:sz w:val="28"/>
          <w:szCs w:val="28"/>
        </w:rPr>
        <w:t>/</w:t>
      </w:r>
      <w:r w:rsidR="00384301">
        <w:rPr>
          <w:rFonts w:ascii="Times New Roman" w:hAnsi="Times New Roman" w:cs="Times New Roman"/>
          <w:sz w:val="28"/>
          <w:szCs w:val="28"/>
        </w:rPr>
        <w:t xml:space="preserve"> (Том 2 </w:t>
      </w:r>
      <w:r w:rsidR="00384301">
        <w:rPr>
          <w:rFonts w:ascii="Times New Roman" w:hAnsi="Times New Roman" w:cs="Times New Roman"/>
          <w:sz w:val="28"/>
          <w:szCs w:val="28"/>
        </w:rPr>
        <w:t>л.д</w:t>
      </w:r>
      <w:r w:rsidR="00384301">
        <w:rPr>
          <w:rFonts w:ascii="Times New Roman" w:hAnsi="Times New Roman" w:cs="Times New Roman"/>
          <w:sz w:val="28"/>
          <w:szCs w:val="28"/>
        </w:rPr>
        <w:t xml:space="preserve">. </w:t>
      </w:r>
      <w:r w:rsidRPr="00384301" w:rsidR="00384301">
        <w:rPr>
          <w:rFonts w:ascii="Times New Roman" w:hAnsi="Times New Roman" w:cs="Times New Roman"/>
          <w:sz w:val="28"/>
          <w:szCs w:val="28"/>
        </w:rPr>
        <w:t>17</w:t>
      </w:r>
      <w:r w:rsidR="00384301">
        <w:rPr>
          <w:rFonts w:ascii="Times New Roman" w:hAnsi="Times New Roman" w:cs="Times New Roman"/>
          <w:sz w:val="28"/>
          <w:szCs w:val="28"/>
        </w:rPr>
        <w:t>), копией</w:t>
      </w:r>
      <w:r w:rsidRPr="00384301" w:rsidR="00384301">
        <w:rPr>
          <w:rFonts w:ascii="Times New Roman" w:hAnsi="Times New Roman" w:cs="Times New Roman"/>
          <w:sz w:val="28"/>
          <w:szCs w:val="28"/>
        </w:rPr>
        <w:t xml:space="preserve"> </w:t>
      </w:r>
      <w:r w:rsidR="00384301">
        <w:rPr>
          <w:rFonts w:ascii="Times New Roman" w:hAnsi="Times New Roman" w:cs="Times New Roman"/>
          <w:sz w:val="28"/>
          <w:szCs w:val="28"/>
        </w:rPr>
        <w:t>п</w:t>
      </w:r>
      <w:r w:rsidRPr="00384301" w:rsidR="00384301">
        <w:rPr>
          <w:rFonts w:ascii="Times New Roman" w:hAnsi="Times New Roman" w:cs="Times New Roman"/>
          <w:sz w:val="28"/>
          <w:szCs w:val="28"/>
        </w:rPr>
        <w:t>исьм</w:t>
      </w:r>
      <w:r w:rsidR="00384301">
        <w:rPr>
          <w:rFonts w:ascii="Times New Roman" w:hAnsi="Times New Roman" w:cs="Times New Roman"/>
          <w:sz w:val="28"/>
          <w:szCs w:val="28"/>
        </w:rPr>
        <w:t>а</w:t>
      </w:r>
      <w:r w:rsidRPr="00384301" w:rsidR="00384301">
        <w:rPr>
          <w:rFonts w:ascii="Times New Roman" w:hAnsi="Times New Roman" w:cs="Times New Roman"/>
          <w:sz w:val="28"/>
          <w:szCs w:val="28"/>
        </w:rPr>
        <w:t xml:space="preserve"> ДРМС от </w:t>
      </w:r>
      <w:r w:rsidR="00A8166A">
        <w:rPr>
          <w:rFonts w:ascii="Times New Roman" w:hAnsi="Times New Roman" w:cs="Times New Roman"/>
          <w:sz w:val="28"/>
          <w:szCs w:val="28"/>
        </w:rPr>
        <w:t>/</w:t>
      </w:r>
      <w:r w:rsidR="00A8166A">
        <w:rPr>
          <w:rFonts w:ascii="Times New Roman" w:hAnsi="Times New Roman" w:cs="Times New Roman"/>
          <w:sz w:val="28"/>
          <w:szCs w:val="28"/>
        </w:rPr>
        <w:t>изъято</w:t>
      </w:r>
      <w:r w:rsidR="00A8166A">
        <w:rPr>
          <w:rFonts w:ascii="Times New Roman" w:hAnsi="Times New Roman" w:cs="Times New Roman"/>
          <w:sz w:val="28"/>
          <w:szCs w:val="28"/>
        </w:rPr>
        <w:t>/</w:t>
      </w:r>
      <w:r w:rsidRPr="00693ACC" w:rsidR="00A8166A">
        <w:rPr>
          <w:rFonts w:ascii="Times New Roman" w:hAnsi="Times New Roman" w:cs="Times New Roman"/>
          <w:sz w:val="28"/>
          <w:szCs w:val="28"/>
        </w:rPr>
        <w:t xml:space="preserve"> </w:t>
      </w:r>
      <w:r w:rsidRPr="00384301"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о предоставлении годовой бюджетной отчетности ДРМС за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 год</w:t>
      </w:r>
      <w:r w:rsidR="00384301">
        <w:rPr>
          <w:rFonts w:ascii="Times New Roman" w:hAnsi="Times New Roman" w:cs="Times New Roman"/>
          <w:sz w:val="28"/>
          <w:szCs w:val="28"/>
        </w:rPr>
        <w:t xml:space="preserve"> (Том 2 </w:t>
      </w:r>
      <w:r w:rsidR="00384301">
        <w:rPr>
          <w:rFonts w:ascii="Times New Roman" w:hAnsi="Times New Roman" w:cs="Times New Roman"/>
          <w:sz w:val="28"/>
          <w:szCs w:val="28"/>
        </w:rPr>
        <w:t>л.д</w:t>
      </w:r>
      <w:r w:rsidR="00384301">
        <w:rPr>
          <w:rFonts w:ascii="Times New Roman" w:hAnsi="Times New Roman" w:cs="Times New Roman"/>
          <w:sz w:val="28"/>
          <w:szCs w:val="28"/>
        </w:rPr>
        <w:t xml:space="preserve">. </w:t>
      </w:r>
      <w:r w:rsidRPr="00384301" w:rsidR="00384301">
        <w:rPr>
          <w:rFonts w:ascii="Times New Roman" w:hAnsi="Times New Roman" w:cs="Times New Roman"/>
          <w:sz w:val="28"/>
          <w:szCs w:val="28"/>
        </w:rPr>
        <w:t>18</w:t>
      </w:r>
      <w:r w:rsidR="00384301">
        <w:rPr>
          <w:rFonts w:ascii="Times New Roman" w:hAnsi="Times New Roman" w:cs="Times New Roman"/>
          <w:sz w:val="28"/>
          <w:szCs w:val="28"/>
        </w:rPr>
        <w:t>),</w:t>
      </w:r>
      <w:r w:rsidRPr="00384301" w:rsidR="00384301">
        <w:rPr>
          <w:rFonts w:ascii="Times New Roman" w:hAnsi="Times New Roman" w:cs="Times New Roman"/>
          <w:sz w:val="28"/>
          <w:szCs w:val="28"/>
        </w:rPr>
        <w:t xml:space="preserve"> </w:t>
      </w:r>
      <w:r w:rsidR="00384301">
        <w:rPr>
          <w:rFonts w:ascii="Times New Roman" w:hAnsi="Times New Roman" w:cs="Times New Roman"/>
          <w:sz w:val="28"/>
          <w:szCs w:val="28"/>
        </w:rPr>
        <w:t>копией</w:t>
      </w:r>
      <w:r w:rsidRPr="00384301" w:rsidR="00384301">
        <w:rPr>
          <w:rFonts w:ascii="Times New Roman" w:hAnsi="Times New Roman" w:cs="Times New Roman"/>
          <w:sz w:val="28"/>
          <w:szCs w:val="28"/>
        </w:rPr>
        <w:t xml:space="preserve"> </w:t>
      </w:r>
      <w:r w:rsidR="00384301">
        <w:rPr>
          <w:rFonts w:ascii="Times New Roman" w:hAnsi="Times New Roman" w:cs="Times New Roman"/>
          <w:sz w:val="28"/>
          <w:szCs w:val="28"/>
        </w:rPr>
        <w:t>р</w:t>
      </w:r>
      <w:r w:rsidRPr="00384301" w:rsidR="00384301">
        <w:rPr>
          <w:rFonts w:ascii="Times New Roman" w:hAnsi="Times New Roman" w:cs="Times New Roman"/>
          <w:sz w:val="28"/>
          <w:szCs w:val="28"/>
        </w:rPr>
        <w:t>аспоряжени</w:t>
      </w:r>
      <w:r w:rsidR="00384301">
        <w:rPr>
          <w:rFonts w:ascii="Times New Roman" w:hAnsi="Times New Roman" w:cs="Times New Roman"/>
          <w:sz w:val="28"/>
          <w:szCs w:val="28"/>
        </w:rPr>
        <w:t>я</w:t>
      </w:r>
      <w:r w:rsidRPr="00384301" w:rsidR="00384301">
        <w:rPr>
          <w:rFonts w:ascii="Times New Roman" w:hAnsi="Times New Roman" w:cs="Times New Roman"/>
          <w:sz w:val="28"/>
          <w:szCs w:val="28"/>
        </w:rPr>
        <w:t xml:space="preserve"> Администрации города Симферополя Республики Крым от </w:t>
      </w:r>
      <w:r w:rsidR="00A8166A">
        <w:rPr>
          <w:rFonts w:ascii="Times New Roman" w:hAnsi="Times New Roman" w:cs="Times New Roman"/>
          <w:sz w:val="28"/>
          <w:szCs w:val="28"/>
        </w:rPr>
        <w:t>/</w:t>
      </w:r>
      <w:r w:rsidR="00A8166A">
        <w:rPr>
          <w:rFonts w:ascii="Times New Roman" w:hAnsi="Times New Roman" w:cs="Times New Roman"/>
          <w:sz w:val="28"/>
          <w:szCs w:val="28"/>
        </w:rPr>
        <w:t>изъято</w:t>
      </w:r>
      <w:r w:rsidR="00A8166A">
        <w:rPr>
          <w:rFonts w:ascii="Times New Roman" w:hAnsi="Times New Roman" w:cs="Times New Roman"/>
          <w:sz w:val="28"/>
          <w:szCs w:val="28"/>
        </w:rPr>
        <w:t>/</w:t>
      </w:r>
      <w:r w:rsidRPr="00693ACC" w:rsidR="00A8166A">
        <w:rPr>
          <w:rFonts w:ascii="Times New Roman" w:hAnsi="Times New Roman" w:cs="Times New Roman"/>
          <w:sz w:val="28"/>
          <w:szCs w:val="28"/>
        </w:rPr>
        <w:t xml:space="preserve"> </w:t>
      </w:r>
      <w:r w:rsidRPr="00384301"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 xml:space="preserve">«О назначении Срединой И.Н. и заключении с </w:t>
      </w:r>
      <w:r w:rsidR="00384301">
        <w:rPr>
          <w:rFonts w:ascii="Times New Roman" w:hAnsi="Times New Roman" w:cs="Times New Roman"/>
          <w:sz w:val="28"/>
          <w:szCs w:val="28"/>
        </w:rPr>
        <w:t xml:space="preserve">ней срочного трудового договора (Том 2 </w:t>
      </w:r>
      <w:r w:rsidR="00384301">
        <w:rPr>
          <w:rFonts w:ascii="Times New Roman" w:hAnsi="Times New Roman" w:cs="Times New Roman"/>
          <w:sz w:val="28"/>
          <w:szCs w:val="28"/>
        </w:rPr>
        <w:t>л.д</w:t>
      </w:r>
      <w:r w:rsidR="00384301">
        <w:rPr>
          <w:rFonts w:ascii="Times New Roman" w:hAnsi="Times New Roman" w:cs="Times New Roman"/>
          <w:sz w:val="28"/>
          <w:szCs w:val="28"/>
        </w:rPr>
        <w:t xml:space="preserve">. </w:t>
      </w:r>
      <w:r w:rsidRPr="00384301" w:rsidR="00384301">
        <w:rPr>
          <w:rFonts w:ascii="Times New Roman" w:hAnsi="Times New Roman" w:cs="Times New Roman"/>
          <w:sz w:val="28"/>
          <w:szCs w:val="28"/>
        </w:rPr>
        <w:t>1</w:t>
      </w:r>
      <w:r w:rsidR="00384301">
        <w:rPr>
          <w:rFonts w:ascii="Times New Roman" w:hAnsi="Times New Roman" w:cs="Times New Roman"/>
          <w:sz w:val="28"/>
          <w:szCs w:val="28"/>
        </w:rPr>
        <w:t>9), копией с</w:t>
      </w:r>
      <w:r w:rsidRPr="00384301" w:rsidR="00384301">
        <w:rPr>
          <w:rFonts w:ascii="Times New Roman" w:hAnsi="Times New Roman" w:cs="Times New Roman"/>
          <w:sz w:val="28"/>
          <w:szCs w:val="28"/>
        </w:rPr>
        <w:t>рочн</w:t>
      </w:r>
      <w:r w:rsidR="00384301">
        <w:rPr>
          <w:rFonts w:ascii="Times New Roman" w:hAnsi="Times New Roman" w:cs="Times New Roman"/>
          <w:sz w:val="28"/>
          <w:szCs w:val="28"/>
        </w:rPr>
        <w:t>ого</w:t>
      </w:r>
      <w:r w:rsidRPr="00384301" w:rsidR="00384301">
        <w:rPr>
          <w:rFonts w:ascii="Times New Roman" w:hAnsi="Times New Roman" w:cs="Times New Roman"/>
          <w:sz w:val="28"/>
          <w:szCs w:val="28"/>
        </w:rPr>
        <w:t xml:space="preserve"> трудово</w:t>
      </w:r>
      <w:r w:rsidR="00384301">
        <w:rPr>
          <w:rFonts w:ascii="Times New Roman" w:hAnsi="Times New Roman" w:cs="Times New Roman"/>
          <w:sz w:val="28"/>
          <w:szCs w:val="28"/>
        </w:rPr>
        <w:t>го</w:t>
      </w:r>
      <w:r w:rsidRPr="00384301" w:rsidR="00384301">
        <w:rPr>
          <w:rFonts w:ascii="Times New Roman" w:hAnsi="Times New Roman" w:cs="Times New Roman"/>
          <w:sz w:val="28"/>
          <w:szCs w:val="28"/>
        </w:rPr>
        <w:t xml:space="preserve"> договор</w:t>
      </w:r>
      <w:r w:rsidR="00384301">
        <w:rPr>
          <w:rFonts w:ascii="Times New Roman" w:hAnsi="Times New Roman" w:cs="Times New Roman"/>
          <w:sz w:val="28"/>
          <w:szCs w:val="28"/>
        </w:rPr>
        <w:t>а</w:t>
      </w:r>
      <w:r w:rsidRPr="00384301" w:rsidR="00384301">
        <w:rPr>
          <w:rFonts w:ascii="Times New Roman" w:hAnsi="Times New Roman" w:cs="Times New Roman"/>
          <w:sz w:val="28"/>
          <w:szCs w:val="28"/>
        </w:rPr>
        <w:t xml:space="preserve"> с руководителем муниципального казенного учреждения муниципального образования городской округ Симферополь Республики Крым от </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A8166A">
        <w:rPr>
          <w:rFonts w:ascii="Times New Roman" w:hAnsi="Times New Roman" w:cs="Times New Roman"/>
          <w:sz w:val="28"/>
          <w:szCs w:val="28"/>
        </w:rPr>
        <w:t xml:space="preserve"> </w:t>
      </w:r>
      <w:r w:rsidRPr="00384301" w:rsidR="00384301">
        <w:rPr>
          <w:rFonts w:ascii="Times New Roman" w:hAnsi="Times New Roman" w:cs="Times New Roman"/>
          <w:sz w:val="28"/>
          <w:szCs w:val="28"/>
        </w:rPr>
        <w:t>№</w:t>
      </w:r>
      <w:r w:rsidR="00A8166A">
        <w:rPr>
          <w:rFonts w:ascii="Times New Roman" w:hAnsi="Times New Roman" w:cs="Times New Roman"/>
          <w:sz w:val="28"/>
          <w:szCs w:val="28"/>
        </w:rPr>
        <w:t>/изъято/</w:t>
      </w:r>
      <w:r w:rsidRPr="00693ACC" w:rsidR="00A8166A">
        <w:rPr>
          <w:rFonts w:ascii="Times New Roman" w:hAnsi="Times New Roman" w:cs="Times New Roman"/>
          <w:sz w:val="28"/>
          <w:szCs w:val="28"/>
        </w:rPr>
        <w:t xml:space="preserve"> </w:t>
      </w:r>
      <w:r w:rsidRPr="00384301" w:rsidR="00A8166A">
        <w:rPr>
          <w:rFonts w:ascii="Times New Roman" w:hAnsi="Times New Roman" w:cs="Times New Roman"/>
          <w:sz w:val="28"/>
          <w:szCs w:val="28"/>
        </w:rPr>
        <w:t xml:space="preserve"> </w:t>
      </w:r>
      <w:r w:rsidR="00A8166A">
        <w:rPr>
          <w:rFonts w:ascii="Times New Roman" w:hAnsi="Times New Roman" w:cs="Times New Roman"/>
          <w:sz w:val="28"/>
          <w:szCs w:val="28"/>
        </w:rPr>
        <w:t xml:space="preserve"> </w:t>
      </w:r>
      <w:r w:rsidR="00384301">
        <w:rPr>
          <w:rFonts w:ascii="Times New Roman" w:hAnsi="Times New Roman" w:cs="Times New Roman"/>
          <w:sz w:val="28"/>
          <w:szCs w:val="28"/>
        </w:rPr>
        <w:t xml:space="preserve"> (Том 2 </w:t>
      </w:r>
      <w:r w:rsidR="00384301">
        <w:rPr>
          <w:rFonts w:ascii="Times New Roman" w:hAnsi="Times New Roman" w:cs="Times New Roman"/>
          <w:sz w:val="28"/>
          <w:szCs w:val="28"/>
        </w:rPr>
        <w:t>л.д</w:t>
      </w:r>
      <w:r w:rsidR="00384301">
        <w:rPr>
          <w:rFonts w:ascii="Times New Roman" w:hAnsi="Times New Roman" w:cs="Times New Roman"/>
          <w:sz w:val="28"/>
          <w:szCs w:val="28"/>
        </w:rPr>
        <w:t>. 20-22).</w:t>
      </w:r>
    </w:p>
    <w:p w:rsidR="009A711F" w:rsidP="00693ACC">
      <w:pPr>
        <w:autoSpaceDE w:val="0"/>
        <w:autoSpaceDN w:val="0"/>
        <w:adjustRightInd w:val="0"/>
        <w:spacing w:after="0"/>
        <w:ind w:firstLine="540"/>
        <w:jc w:val="both"/>
        <w:rPr>
          <w:rFonts w:ascii="Times New Roman" w:eastAsia="Times New Roman" w:hAnsi="Times New Roman" w:cs="Times New Roman"/>
          <w:sz w:val="28"/>
          <w:szCs w:val="28"/>
        </w:rPr>
      </w:pPr>
      <w:r w:rsidRPr="00693ACC">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w:t>
      </w:r>
      <w:r w:rsidRPr="00C72B92">
        <w:rPr>
          <w:rFonts w:ascii="Times New Roman" w:hAnsi="Times New Roman" w:cs="Times New Roman"/>
          <w:sz w:val="28"/>
          <w:szCs w:val="28"/>
        </w:rPr>
        <w:t xml:space="preserve">в своей совокупности достаточными для установления всех обстоятельств дела и для подтверждения виновности директора МКУ «Центр учета и отчетности» Срединой И.Н. в совершении административного правонарушения, предусмотренного </w:t>
      </w:r>
      <w:r w:rsidRPr="00C72B92">
        <w:rPr>
          <w:rFonts w:ascii="Times New Roman" w:eastAsia="Times New Roman" w:hAnsi="Times New Roman" w:cs="Times New Roman"/>
          <w:sz w:val="28"/>
          <w:szCs w:val="28"/>
        </w:rPr>
        <w:t xml:space="preserve">частью </w:t>
      </w:r>
      <w:r w:rsidRPr="00C72B92" w:rsidR="00C72B92">
        <w:rPr>
          <w:rFonts w:ascii="Times New Roman" w:eastAsia="Times New Roman" w:hAnsi="Times New Roman" w:cs="Times New Roman"/>
          <w:sz w:val="28"/>
          <w:szCs w:val="28"/>
        </w:rPr>
        <w:t>4</w:t>
      </w:r>
      <w:r w:rsidRPr="00C72B92">
        <w:rPr>
          <w:rFonts w:ascii="Times New Roman" w:eastAsia="Times New Roman" w:hAnsi="Times New Roman" w:cs="Times New Roman"/>
          <w:sz w:val="28"/>
          <w:szCs w:val="28"/>
        </w:rPr>
        <w:t xml:space="preserve"> статьи </w:t>
      </w:r>
      <w:r w:rsidRPr="00C72B92" w:rsidR="00C72B92">
        <w:rPr>
          <w:rFonts w:ascii="Times New Roman" w:eastAsia="Times New Roman" w:hAnsi="Times New Roman" w:cs="Times New Roman"/>
          <w:sz w:val="28"/>
          <w:szCs w:val="28"/>
        </w:rPr>
        <w:t>15.15.6</w:t>
      </w:r>
      <w:r w:rsidRPr="00C72B92">
        <w:rPr>
          <w:rFonts w:ascii="Times New Roman" w:eastAsia="Times New Roman" w:hAnsi="Times New Roman" w:cs="Times New Roman"/>
          <w:sz w:val="28"/>
          <w:szCs w:val="28"/>
        </w:rPr>
        <w:t xml:space="preserve"> КоАП РФ.</w:t>
      </w:r>
    </w:p>
    <w:p w:rsidR="00E93462" w:rsidRPr="00E93462" w:rsidP="00E93462">
      <w:pPr>
        <w:spacing w:after="0"/>
        <w:ind w:firstLine="539"/>
        <w:jc w:val="both"/>
        <w:rPr>
          <w:rFonts w:ascii="Times New Roman" w:eastAsia="Times New Roman" w:hAnsi="Times New Roman" w:cs="Times New Roman"/>
          <w:sz w:val="28"/>
          <w:szCs w:val="28"/>
          <w:lang w:eastAsia="ru-RU"/>
        </w:rPr>
      </w:pPr>
      <w:r w:rsidRPr="00FA0EF1">
        <w:rPr>
          <w:rFonts w:ascii="Times New Roman" w:hAnsi="Times New Roman" w:cs="Times New Roman"/>
          <w:sz w:val="28"/>
          <w:szCs w:val="28"/>
        </w:rPr>
        <w:t xml:space="preserve">Доводы Срединой И.Н. о том, что </w:t>
      </w:r>
      <w:r w:rsidR="00615336">
        <w:rPr>
          <w:rFonts w:ascii="Times New Roman" w:hAnsi="Times New Roman" w:cs="Times New Roman"/>
          <w:sz w:val="28"/>
          <w:szCs w:val="28"/>
        </w:rPr>
        <w:t>ДРМС</w:t>
      </w:r>
      <w:r>
        <w:rPr>
          <w:rFonts w:ascii="Times New Roman" w:hAnsi="Times New Roman" w:cs="Times New Roman"/>
          <w:sz w:val="28"/>
          <w:szCs w:val="28"/>
        </w:rPr>
        <w:t xml:space="preserve"> </w:t>
      </w:r>
      <w:r w:rsidRPr="00FA0EF1">
        <w:rPr>
          <w:rFonts w:ascii="Times New Roman" w:hAnsi="Times New Roman" w:cs="Times New Roman"/>
          <w:sz w:val="28"/>
          <w:szCs w:val="28"/>
        </w:rPr>
        <w:t xml:space="preserve">не предоставил выписки из ЕГРН, соответственно не было корректировки кадастровой стоимости земельных участков, а самостоятельно запрашивать эти сведения у Департамента они не должны, </w:t>
      </w:r>
      <w:r w:rsidRPr="00FA0EF1">
        <w:rPr>
          <w:rFonts w:ascii="Times New Roman" w:eastAsia="Times New Roman" w:hAnsi="Times New Roman" w:cs="Times New Roman"/>
          <w:sz w:val="28"/>
          <w:szCs w:val="28"/>
          <w:lang w:eastAsia="ru-RU"/>
        </w:rPr>
        <w:t>признаются несостоятельными, поскольку п. 5.2.3 Соглашения о</w:t>
      </w:r>
      <w:r w:rsidRPr="00FA0EF1">
        <w:rPr>
          <w:rFonts w:ascii="Times New Roman" w:hAnsi="Times New Roman" w:cs="Times New Roman"/>
          <w:sz w:val="28"/>
          <w:szCs w:val="28"/>
        </w:rPr>
        <w:t xml:space="preserve"> передаче полномочий по ведению бухгалтерского (бюджетного) учета и формированию бухгалтерской (бюджетной) отчетности МКУ «Центр учета и отчетности» № </w:t>
      </w:r>
      <w:r w:rsidR="00A8166A">
        <w:rPr>
          <w:rFonts w:ascii="Times New Roman" w:hAnsi="Times New Roman" w:cs="Times New Roman"/>
          <w:sz w:val="28"/>
          <w:szCs w:val="28"/>
        </w:rPr>
        <w:t>/изъято/</w:t>
      </w:r>
      <w:r w:rsidR="00A8166A">
        <w:rPr>
          <w:rFonts w:ascii="Times New Roman" w:hAnsi="Times New Roman" w:cs="Times New Roman"/>
          <w:sz w:val="28"/>
          <w:szCs w:val="28"/>
        </w:rPr>
        <w:t xml:space="preserve"> </w:t>
      </w:r>
      <w:r w:rsidRPr="00FA0EF1">
        <w:rPr>
          <w:rFonts w:ascii="Times New Roman" w:hAnsi="Times New Roman" w:cs="Times New Roman"/>
          <w:sz w:val="28"/>
          <w:szCs w:val="28"/>
        </w:rPr>
        <w:t xml:space="preserve">от </w:t>
      </w:r>
      <w:r w:rsidR="00A8166A">
        <w:rPr>
          <w:rFonts w:ascii="Times New Roman" w:hAnsi="Times New Roman" w:cs="Times New Roman"/>
          <w:sz w:val="28"/>
          <w:szCs w:val="28"/>
        </w:rPr>
        <w:t>/изъято/</w:t>
      </w:r>
      <w:r w:rsidR="00A8166A">
        <w:rPr>
          <w:rFonts w:ascii="Times New Roman" w:hAnsi="Times New Roman" w:cs="Times New Roman"/>
          <w:sz w:val="28"/>
          <w:szCs w:val="28"/>
        </w:rPr>
        <w:t xml:space="preserve"> </w:t>
      </w:r>
      <w:r w:rsidRPr="00FA0EF1">
        <w:rPr>
          <w:rFonts w:ascii="Times New Roman" w:hAnsi="Times New Roman" w:cs="Times New Roman"/>
          <w:sz w:val="28"/>
          <w:szCs w:val="28"/>
        </w:rPr>
        <w:t>г., Центр</w:t>
      </w:r>
      <w:r w:rsidRPr="00FA0EF1">
        <w:rPr>
          <w:rFonts w:ascii="Times New Roman" w:hAnsi="Times New Roman" w:cs="Times New Roman"/>
          <w:sz w:val="28"/>
          <w:szCs w:val="28"/>
        </w:rPr>
        <w:t xml:space="preserve"> учета и отчетности имеет право запрашивать у </w:t>
      </w:r>
      <w:r w:rsidR="00615336">
        <w:rPr>
          <w:rFonts w:ascii="Times New Roman" w:hAnsi="Times New Roman" w:cs="Times New Roman"/>
          <w:sz w:val="28"/>
          <w:szCs w:val="28"/>
        </w:rPr>
        <w:t>ДРМС</w:t>
      </w:r>
      <w:r w:rsidRPr="00FA0EF1">
        <w:rPr>
          <w:rFonts w:ascii="Times New Roman" w:hAnsi="Times New Roman" w:cs="Times New Roman"/>
          <w:sz w:val="28"/>
          <w:szCs w:val="28"/>
        </w:rPr>
        <w:t xml:space="preserve"> информацию, </w:t>
      </w:r>
      <w:r w:rsidRPr="00E93462">
        <w:rPr>
          <w:rFonts w:ascii="Times New Roman" w:hAnsi="Times New Roman" w:cs="Times New Roman"/>
          <w:sz w:val="28"/>
          <w:szCs w:val="28"/>
        </w:rPr>
        <w:t xml:space="preserve">необходимую для исполнения своих обязательств перед Департаментом по настоящему Соглашению. </w:t>
      </w:r>
      <w:r w:rsidRPr="00E93462" w:rsidR="004A2495">
        <w:rPr>
          <w:rFonts w:ascii="Times New Roman" w:hAnsi="Times New Roman" w:cs="Times New Roman"/>
          <w:sz w:val="28"/>
          <w:szCs w:val="28"/>
        </w:rPr>
        <w:t>Направление запроса в ДРМС о предоставлении необходимой информации после составления протокола об административном правонарушении</w:t>
      </w:r>
      <w:r w:rsidRPr="00E93462">
        <w:rPr>
          <w:rFonts w:ascii="Times New Roman" w:hAnsi="Times New Roman" w:cs="Times New Roman"/>
          <w:sz w:val="28"/>
          <w:szCs w:val="28"/>
        </w:rPr>
        <w:t xml:space="preserve"> </w:t>
      </w:r>
      <w:r w:rsidRPr="00E93462">
        <w:rPr>
          <w:rFonts w:ascii="Times New Roman" w:eastAsia="Times New Roman" w:hAnsi="Times New Roman" w:cs="Times New Roman"/>
          <w:sz w:val="28"/>
          <w:szCs w:val="28"/>
          <w:lang w:eastAsia="ru-RU"/>
        </w:rPr>
        <w:t xml:space="preserve">не может свидетельствовать об отсутствии состава административного правонарушения. </w:t>
      </w:r>
    </w:p>
    <w:p w:rsidR="009A711F" w:rsidRPr="00693ACC" w:rsidP="00E93462">
      <w:pPr>
        <w:autoSpaceDE w:val="0"/>
        <w:autoSpaceDN w:val="0"/>
        <w:adjustRightInd w:val="0"/>
        <w:spacing w:after="0"/>
        <w:ind w:firstLine="539"/>
        <w:jc w:val="both"/>
        <w:rPr>
          <w:rFonts w:ascii="Times New Roman" w:eastAsia="Times New Roman" w:hAnsi="Times New Roman" w:cs="Times New Roman"/>
          <w:sz w:val="28"/>
          <w:szCs w:val="28"/>
        </w:rPr>
      </w:pPr>
      <w:r w:rsidRPr="00E93462">
        <w:rPr>
          <w:rFonts w:ascii="Times New Roman" w:eastAsia="Times New Roman" w:hAnsi="Times New Roman" w:cs="Times New Roman"/>
          <w:sz w:val="28"/>
          <w:szCs w:val="28"/>
        </w:rPr>
        <w:t>Согласно п.1 п.4.5 КоАП РФ, срок привлечения вышеуказанного лица к административной ответственности - не ист</w:t>
      </w:r>
      <w:r w:rsidRPr="00693ACC">
        <w:rPr>
          <w:rFonts w:ascii="Times New Roman" w:eastAsia="Times New Roman" w:hAnsi="Times New Roman" w:cs="Times New Roman"/>
          <w:sz w:val="28"/>
          <w:szCs w:val="28"/>
        </w:rPr>
        <w:t xml:space="preserve">ёк. </w:t>
      </w:r>
    </w:p>
    <w:p w:rsidR="009A711F" w:rsidRPr="00693ACC" w:rsidP="00693ACC">
      <w:pPr>
        <w:spacing w:after="0"/>
        <w:ind w:firstLine="540"/>
        <w:jc w:val="both"/>
        <w:rPr>
          <w:rFonts w:ascii="Times New Roman" w:hAnsi="Times New Roman" w:cs="Times New Roman"/>
          <w:color w:val="000000"/>
          <w:sz w:val="28"/>
          <w:szCs w:val="28"/>
        </w:rPr>
      </w:pPr>
      <w:r w:rsidRPr="00693ACC">
        <w:rPr>
          <w:rFonts w:ascii="Times New Roman" w:hAnsi="Times New Roman" w:cs="Times New Roman"/>
          <w:sz w:val="28"/>
          <w:szCs w:val="28"/>
        </w:rPr>
        <w:t>Процессуальных нарушений и обстоятельств, исключающих производство по делу, не устано</w:t>
      </w:r>
      <w:r w:rsidRPr="00693ACC">
        <w:rPr>
          <w:rFonts w:ascii="Times New Roman" w:hAnsi="Times New Roman" w:cs="Times New Roman"/>
          <w:color w:val="000000"/>
          <w:sz w:val="28"/>
          <w:szCs w:val="28"/>
        </w:rPr>
        <w:t xml:space="preserve">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693ACC">
        <w:rPr>
          <w:rFonts w:ascii="Times New Roman" w:hAnsi="Times New Roman" w:cs="Times New Roman"/>
          <w:sz w:val="28"/>
          <w:szCs w:val="28"/>
        </w:rPr>
        <w:t xml:space="preserve">Срединой И.Н. </w:t>
      </w:r>
      <w:r w:rsidRPr="00693ACC">
        <w:rPr>
          <w:rFonts w:ascii="Times New Roman" w:hAnsi="Times New Roman" w:cs="Times New Roman"/>
          <w:color w:val="000000"/>
          <w:sz w:val="28"/>
          <w:szCs w:val="28"/>
        </w:rPr>
        <w:t>при составлении протокола об административном правонарушении нарушены не были.</w:t>
      </w:r>
    </w:p>
    <w:p w:rsidR="009A711F" w:rsidRPr="00615336" w:rsidP="00693ACC">
      <w:pPr>
        <w:spacing w:after="0"/>
        <w:ind w:firstLine="540"/>
        <w:jc w:val="both"/>
        <w:rPr>
          <w:rFonts w:ascii="Times New Roman" w:hAnsi="Times New Roman" w:cs="Times New Roman"/>
          <w:sz w:val="28"/>
          <w:szCs w:val="28"/>
        </w:rPr>
      </w:pPr>
      <w:r w:rsidRPr="00693ACC">
        <w:rPr>
          <w:rFonts w:ascii="Times New Roman" w:hAnsi="Times New Roman" w:cs="Times New Roman"/>
          <w:sz w:val="28"/>
          <w:szCs w:val="28"/>
        </w:rPr>
        <w:t xml:space="preserve">При назначении меры административного наказания за административное правонарушение, суд, в соответствии с требованиями ст.4.1 КоАП РФ, учитывает характер совершённого административного правонарушения, личность </w:t>
      </w:r>
      <w:r w:rsidRPr="00615336">
        <w:rPr>
          <w:rFonts w:ascii="Times New Roman" w:hAnsi="Times New Roman" w:cs="Times New Roman"/>
          <w:sz w:val="28"/>
          <w:szCs w:val="28"/>
        </w:rPr>
        <w:t>виновного, его имущественное положение, а также обстоятельства, смягчающие или отягчающие административную ответственность.</w:t>
      </w:r>
    </w:p>
    <w:p w:rsidR="00615336" w:rsidRPr="00615336" w:rsidP="00615336">
      <w:pPr>
        <w:spacing w:after="0" w:line="240" w:lineRule="auto"/>
        <w:ind w:firstLine="540"/>
        <w:jc w:val="both"/>
        <w:rPr>
          <w:rFonts w:ascii="Times New Roman" w:eastAsia="Times New Roman" w:hAnsi="Times New Roman" w:cs="Times New Roman"/>
          <w:sz w:val="28"/>
          <w:szCs w:val="28"/>
          <w:lang w:eastAsia="ru-RU"/>
        </w:rPr>
      </w:pPr>
      <w:r w:rsidRPr="00615336">
        <w:rPr>
          <w:rFonts w:ascii="Times New Roman" w:eastAsia="Times New Roman" w:hAnsi="Times New Roman" w:cs="Times New Roman"/>
          <w:sz w:val="28"/>
          <w:szCs w:val="28"/>
          <w:lang w:eastAsia="ru-RU"/>
        </w:rPr>
        <w:t xml:space="preserve">Обстоятельств, смягчающих и отягчающих ответственность правонарушителя, - судом не усматривается. </w:t>
      </w:r>
    </w:p>
    <w:p w:rsidR="00615336" w:rsidRPr="00615336" w:rsidP="00615336">
      <w:pPr>
        <w:spacing w:after="0" w:line="240" w:lineRule="auto"/>
        <w:ind w:firstLine="540"/>
        <w:jc w:val="both"/>
        <w:rPr>
          <w:rFonts w:ascii="Times New Roman" w:eastAsia="Times New Roman" w:hAnsi="Times New Roman" w:cs="Times New Roman"/>
          <w:sz w:val="28"/>
          <w:szCs w:val="28"/>
          <w:lang w:eastAsia="ru-RU"/>
        </w:rPr>
      </w:pPr>
      <w:r w:rsidRPr="00615336">
        <w:rPr>
          <w:rFonts w:ascii="Times New Roman" w:eastAsia="Times New Roman" w:hAnsi="Times New Roman" w:cs="Times New Roman"/>
          <w:sz w:val="28"/>
          <w:szCs w:val="28"/>
          <w:lang w:eastAsia="ru-RU"/>
        </w:rPr>
        <w:t xml:space="preserve">Вместе с тем имеются основания для признания совершенного Срединой И.Н. административного правонарушения малозначительным. </w:t>
      </w:r>
    </w:p>
    <w:p w:rsidR="00615336" w:rsidRPr="00615336" w:rsidP="00615336">
      <w:pPr>
        <w:spacing w:after="0" w:line="240" w:lineRule="auto"/>
        <w:ind w:firstLine="540"/>
        <w:jc w:val="both"/>
        <w:rPr>
          <w:rFonts w:ascii="Times New Roman" w:eastAsia="Times New Roman" w:hAnsi="Times New Roman" w:cs="Times New Roman"/>
          <w:sz w:val="28"/>
          <w:szCs w:val="28"/>
          <w:lang w:eastAsia="ru-RU"/>
        </w:rPr>
      </w:pPr>
      <w:r w:rsidRPr="00615336">
        <w:rPr>
          <w:rFonts w:ascii="Times New Roman" w:eastAsia="Times New Roman" w:hAnsi="Times New Roman" w:cs="Times New Roman"/>
          <w:sz w:val="28"/>
          <w:szCs w:val="28"/>
          <w:lang w:eastAsia="ru-RU"/>
        </w:rPr>
        <w:t xml:space="preserve">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rsidR="00615336" w:rsidRPr="00615336" w:rsidP="00615336">
      <w:pPr>
        <w:spacing w:after="0" w:line="240" w:lineRule="auto"/>
        <w:ind w:firstLine="540"/>
        <w:jc w:val="both"/>
        <w:rPr>
          <w:rFonts w:ascii="Times New Roman" w:eastAsia="Times New Roman" w:hAnsi="Times New Roman" w:cs="Times New Roman"/>
          <w:sz w:val="28"/>
          <w:szCs w:val="28"/>
          <w:lang w:eastAsia="ru-RU"/>
        </w:rPr>
      </w:pPr>
      <w:r w:rsidRPr="00615336">
        <w:rPr>
          <w:rFonts w:ascii="Times New Roman" w:eastAsia="Times New Roman" w:hAnsi="Times New Roman" w:cs="Times New Roman"/>
          <w:sz w:val="28"/>
          <w:szCs w:val="28"/>
          <w:lang w:eastAsia="ru-RU"/>
        </w:rPr>
        <w:t xml:space="preserve">В соответствии с разъяснениями п. 21 постановления Пленума Верховного Суда РФ от 24.03.2005 № 5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rsidR="00F46D59" w:rsidRPr="00795F07" w:rsidP="00F46D59">
      <w:pPr>
        <w:spacing w:after="0"/>
        <w:ind w:firstLine="539"/>
        <w:jc w:val="both"/>
        <w:rPr>
          <w:rFonts w:ascii="Times New Roman" w:eastAsia="Calibri" w:hAnsi="Times New Roman" w:cs="Times New Roman"/>
          <w:sz w:val="28"/>
          <w:szCs w:val="28"/>
        </w:rPr>
      </w:pPr>
      <w:r w:rsidRPr="00615336">
        <w:rPr>
          <w:rFonts w:ascii="Times New Roman" w:eastAsia="Times New Roman" w:hAnsi="Times New Roman" w:cs="Times New Roman"/>
          <w:sz w:val="28"/>
          <w:szCs w:val="28"/>
          <w:lang w:eastAsia="ru-RU"/>
        </w:rPr>
        <w:t xml:space="preserve">Учитывая, что при рассмотрении дела нашло свое подтверждение наличие состава административного правонарушения в действиях </w:t>
      </w:r>
      <w:r w:rsidRPr="00A958C8">
        <w:rPr>
          <w:rFonts w:ascii="Times New Roman" w:eastAsia="Times New Roman" w:hAnsi="Times New Roman" w:cs="Times New Roman"/>
          <w:sz w:val="28"/>
          <w:szCs w:val="28"/>
          <w:lang w:eastAsia="ru-RU"/>
        </w:rPr>
        <w:t xml:space="preserve">директора </w:t>
      </w:r>
      <w:r w:rsidRPr="00A958C8">
        <w:rPr>
          <w:rFonts w:ascii="Times New Roman" w:hAnsi="Times New Roman" w:cs="Times New Roman"/>
          <w:sz w:val="28"/>
          <w:szCs w:val="28"/>
        </w:rPr>
        <w:t xml:space="preserve">МКУ «Центр учета и отчетности» Срединой И.Н., </w:t>
      </w:r>
      <w:r w:rsidRPr="00615336">
        <w:rPr>
          <w:rFonts w:ascii="Times New Roman" w:eastAsia="Times New Roman" w:hAnsi="Times New Roman" w:cs="Times New Roman"/>
          <w:sz w:val="28"/>
          <w:szCs w:val="28"/>
          <w:lang w:eastAsia="ru-RU"/>
        </w:rPr>
        <w:t xml:space="preserve">однако, данное правонарушение не повлекло каких-либо неблагоприятных последствий, не содержит существенной угрозы охраняемым общественным отношениям, не причинило существенного вреда интересам граждан, общества и государства, </w:t>
      </w:r>
      <w:r w:rsidRPr="00A958C8">
        <w:rPr>
          <w:rFonts w:ascii="Times New Roman" w:eastAsia="Times New Roman" w:hAnsi="Times New Roman" w:cs="Times New Roman"/>
          <w:sz w:val="28"/>
          <w:szCs w:val="28"/>
          <w:lang w:eastAsia="ru-RU"/>
        </w:rPr>
        <w:t xml:space="preserve">с учетом </w:t>
      </w:r>
      <w:r w:rsidR="00E93462">
        <w:rPr>
          <w:rFonts w:ascii="Times New Roman" w:eastAsia="Times New Roman" w:hAnsi="Times New Roman" w:cs="Times New Roman"/>
          <w:sz w:val="28"/>
          <w:szCs w:val="28"/>
          <w:lang w:eastAsia="ru-RU"/>
        </w:rPr>
        <w:t>того,</w:t>
      </w:r>
      <w:r w:rsidR="00E93462">
        <w:rPr>
          <w:rFonts w:ascii="Times New Roman" w:hAnsi="Times New Roman" w:cs="Times New Roman"/>
          <w:sz w:val="28"/>
          <w:szCs w:val="28"/>
        </w:rPr>
        <w:t xml:space="preserve"> что МКУ «Центр учета и отчетности» приступил к устранению выявленных</w:t>
      </w:r>
      <w:r w:rsidR="00E93462">
        <w:rPr>
          <w:rFonts w:ascii="Times New Roman" w:hAnsi="Times New Roman" w:cs="Times New Roman"/>
          <w:sz w:val="28"/>
          <w:szCs w:val="28"/>
        </w:rPr>
        <w:t xml:space="preserve"> нарушений, путем истребования необходимых сведений, </w:t>
      </w:r>
      <w:r w:rsidRPr="00795F07">
        <w:rPr>
          <w:rFonts w:ascii="Times New Roman" w:eastAsia="Calibri" w:hAnsi="Times New Roman" w:cs="Times New Roman"/>
          <w:sz w:val="28"/>
          <w:szCs w:val="28"/>
        </w:rPr>
        <w:t xml:space="preserve">суд приходит к выводу о малозначительности совершенного правонарушения и полагает возможным в силу статьи 2.9 Кодекса Российской Федерации об административных правонарушениях освободить </w:t>
      </w:r>
      <w:r>
        <w:rPr>
          <w:rFonts w:ascii="Times New Roman" w:eastAsia="Calibri" w:hAnsi="Times New Roman" w:cs="Times New Roman"/>
          <w:sz w:val="28"/>
          <w:szCs w:val="28"/>
        </w:rPr>
        <w:t xml:space="preserve">директора </w:t>
      </w:r>
      <w:r w:rsidRPr="00A958C8">
        <w:rPr>
          <w:rFonts w:ascii="Times New Roman" w:hAnsi="Times New Roman" w:cs="Times New Roman"/>
          <w:sz w:val="28"/>
          <w:szCs w:val="28"/>
        </w:rPr>
        <w:t>МКУ «Центр учета и отчетности» Средин</w:t>
      </w:r>
      <w:r>
        <w:rPr>
          <w:rFonts w:ascii="Times New Roman" w:hAnsi="Times New Roman" w:cs="Times New Roman"/>
          <w:sz w:val="28"/>
          <w:szCs w:val="28"/>
        </w:rPr>
        <w:t>у</w:t>
      </w:r>
      <w:r w:rsidRPr="00A958C8">
        <w:rPr>
          <w:rFonts w:ascii="Times New Roman" w:hAnsi="Times New Roman" w:cs="Times New Roman"/>
          <w:sz w:val="28"/>
          <w:szCs w:val="28"/>
        </w:rPr>
        <w:t xml:space="preserve"> И.Н.</w:t>
      </w:r>
      <w:r>
        <w:rPr>
          <w:rFonts w:ascii="Times New Roman" w:hAnsi="Times New Roman" w:cs="Times New Roman"/>
          <w:sz w:val="28"/>
          <w:szCs w:val="28"/>
        </w:rPr>
        <w:t xml:space="preserve"> </w:t>
      </w:r>
      <w:r w:rsidRPr="00795F07">
        <w:rPr>
          <w:rFonts w:ascii="Times New Roman" w:eastAsia="Calibri" w:hAnsi="Times New Roman" w:cs="Times New Roman"/>
          <w:sz w:val="28"/>
          <w:szCs w:val="28"/>
        </w:rPr>
        <w:t>от административной ответственности, ограничившись устным замечанием.</w:t>
      </w:r>
    </w:p>
    <w:p w:rsidR="009A711F" w:rsidRPr="00693ACC" w:rsidP="00F46D59">
      <w:pPr>
        <w:spacing w:after="0"/>
        <w:ind w:firstLine="539"/>
        <w:jc w:val="both"/>
        <w:rPr>
          <w:rFonts w:ascii="Times New Roman" w:eastAsia="Calibri" w:hAnsi="Times New Roman" w:cs="Times New Roman"/>
          <w:sz w:val="28"/>
          <w:szCs w:val="28"/>
        </w:rPr>
      </w:pPr>
      <w:r w:rsidRPr="00693ACC">
        <w:rPr>
          <w:rFonts w:ascii="Times New Roman" w:eastAsia="Calibri" w:hAnsi="Times New Roman" w:cs="Times New Roman"/>
          <w:sz w:val="28"/>
          <w:szCs w:val="28"/>
        </w:rPr>
        <w:t>Согласно ст. 29.9 КоАП РФ в случае объявления устного замечания в соответствии со ст. 2.9 настоящего Кодекса выносится постановление о прекращении производства по делу об административном правонарушении.</w:t>
      </w:r>
    </w:p>
    <w:p w:rsidR="009A711F" w:rsidP="00384301">
      <w:pPr>
        <w:autoSpaceDE w:val="0"/>
        <w:autoSpaceDN w:val="0"/>
        <w:adjustRightInd w:val="0"/>
        <w:spacing w:after="0"/>
        <w:ind w:firstLine="540"/>
        <w:jc w:val="both"/>
        <w:rPr>
          <w:rFonts w:ascii="Times New Roman" w:eastAsia="Calibri" w:hAnsi="Times New Roman" w:cs="Times New Roman"/>
          <w:sz w:val="28"/>
          <w:szCs w:val="28"/>
        </w:rPr>
      </w:pPr>
      <w:r w:rsidRPr="00693ACC">
        <w:rPr>
          <w:rFonts w:ascii="Times New Roman" w:eastAsia="Times New Roman" w:hAnsi="Times New Roman" w:cs="Times New Roman"/>
          <w:sz w:val="28"/>
          <w:szCs w:val="28"/>
          <w:lang w:val="x-none" w:eastAsia="x-none"/>
        </w:rPr>
        <w:t>На основании изложенного, руководствуясь</w:t>
      </w:r>
      <w:r w:rsidRPr="00693ACC">
        <w:rPr>
          <w:rFonts w:ascii="Times New Roman" w:eastAsia="Times New Roman" w:hAnsi="Times New Roman" w:cs="Times New Roman"/>
          <w:sz w:val="28"/>
          <w:szCs w:val="28"/>
          <w:lang w:eastAsia="x-none"/>
        </w:rPr>
        <w:t xml:space="preserve"> </w:t>
      </w:r>
      <w:r w:rsidRPr="00693ACC" w:rsidR="00693ACC">
        <w:rPr>
          <w:rFonts w:ascii="Times New Roman" w:eastAsia="Times New Roman" w:hAnsi="Times New Roman" w:cs="Times New Roman"/>
          <w:sz w:val="28"/>
          <w:szCs w:val="28"/>
        </w:rPr>
        <w:t xml:space="preserve">ч.4 </w:t>
      </w:r>
      <w:r w:rsidRPr="00693ACC">
        <w:rPr>
          <w:rFonts w:ascii="Times New Roman" w:eastAsia="Times New Roman" w:hAnsi="Times New Roman" w:cs="Times New Roman"/>
          <w:sz w:val="28"/>
          <w:szCs w:val="28"/>
        </w:rPr>
        <w:t xml:space="preserve"> статьи </w:t>
      </w:r>
      <w:r w:rsidRPr="00693ACC" w:rsidR="00693ACC">
        <w:rPr>
          <w:rFonts w:ascii="Times New Roman" w:eastAsia="Times New Roman" w:hAnsi="Times New Roman" w:cs="Times New Roman"/>
          <w:sz w:val="28"/>
          <w:szCs w:val="28"/>
        </w:rPr>
        <w:t>15.15.6</w:t>
      </w:r>
      <w:r w:rsidRPr="00693ACC">
        <w:rPr>
          <w:rFonts w:ascii="Times New Roman" w:eastAsia="Times New Roman" w:hAnsi="Times New Roman" w:cs="Times New Roman"/>
          <w:sz w:val="28"/>
          <w:szCs w:val="28"/>
        </w:rPr>
        <w:t xml:space="preserve">, </w:t>
      </w:r>
      <w:r w:rsidRPr="00693ACC">
        <w:rPr>
          <w:rFonts w:ascii="Times New Roman" w:eastAsia="Times New Roman" w:hAnsi="Times New Roman" w:cs="Times New Roman"/>
          <w:sz w:val="28"/>
          <w:szCs w:val="28"/>
          <w:lang w:eastAsia="x-none"/>
        </w:rPr>
        <w:t>ст.</w:t>
      </w:r>
      <w:r w:rsidRPr="00693ACC">
        <w:rPr>
          <w:rFonts w:ascii="Times New Roman" w:eastAsia="Times New Roman" w:hAnsi="Times New Roman" w:cs="Times New Roman"/>
          <w:sz w:val="28"/>
          <w:szCs w:val="28"/>
          <w:lang w:val="x-none" w:eastAsia="x-none"/>
        </w:rPr>
        <w:t xml:space="preserve">ст. </w:t>
      </w:r>
      <w:r w:rsidRPr="00693ACC">
        <w:rPr>
          <w:rFonts w:ascii="Times New Roman" w:eastAsia="Times New Roman" w:hAnsi="Times New Roman" w:cs="Times New Roman"/>
          <w:sz w:val="28"/>
          <w:szCs w:val="28"/>
          <w:lang w:eastAsia="x-none"/>
        </w:rPr>
        <w:t xml:space="preserve">2.9, </w:t>
      </w:r>
      <w:r w:rsidRPr="00693ACC">
        <w:rPr>
          <w:rFonts w:ascii="Times New Roman" w:eastAsia="Times New Roman" w:hAnsi="Times New Roman" w:cs="Times New Roman"/>
          <w:sz w:val="28"/>
          <w:szCs w:val="28"/>
        </w:rPr>
        <w:t xml:space="preserve">29.9, 29.10, 29.11 </w:t>
      </w:r>
      <w:r w:rsidRPr="00693ACC">
        <w:rPr>
          <w:rFonts w:ascii="Times New Roman" w:eastAsia="Times New Roman" w:hAnsi="Times New Roman" w:cs="Times New Roman"/>
          <w:sz w:val="28"/>
          <w:szCs w:val="28"/>
          <w:lang w:val="x-none" w:eastAsia="x-none"/>
        </w:rPr>
        <w:t>Кодекса Российской Федерации об административных правонарушениях,</w:t>
      </w:r>
      <w:r w:rsidRPr="00693ACC">
        <w:rPr>
          <w:rFonts w:ascii="Times New Roman" w:eastAsia="Calibri" w:hAnsi="Times New Roman" w:cs="Times New Roman"/>
          <w:sz w:val="28"/>
          <w:szCs w:val="28"/>
        </w:rPr>
        <w:t xml:space="preserve"> мировой судья </w:t>
      </w:r>
      <w:r w:rsidR="00F46D59">
        <w:rPr>
          <w:rFonts w:ascii="Times New Roman" w:eastAsia="Calibri" w:hAnsi="Times New Roman" w:cs="Times New Roman"/>
          <w:sz w:val="28"/>
          <w:szCs w:val="28"/>
        </w:rPr>
        <w:t>–</w:t>
      </w:r>
    </w:p>
    <w:p w:rsidR="00F46D59" w:rsidRPr="00384301" w:rsidP="00384301">
      <w:pPr>
        <w:autoSpaceDE w:val="0"/>
        <w:autoSpaceDN w:val="0"/>
        <w:adjustRightInd w:val="0"/>
        <w:spacing w:after="0"/>
        <w:ind w:firstLine="540"/>
        <w:jc w:val="both"/>
        <w:rPr>
          <w:rFonts w:ascii="Times New Roman" w:eastAsia="Calibri" w:hAnsi="Times New Roman" w:cs="Times New Roman"/>
          <w:sz w:val="28"/>
          <w:szCs w:val="28"/>
        </w:rPr>
      </w:pPr>
    </w:p>
    <w:p w:rsidR="009A711F" w:rsidRPr="00693ACC" w:rsidP="00693ACC">
      <w:pPr>
        <w:spacing w:after="0"/>
        <w:ind w:firstLine="540"/>
        <w:jc w:val="center"/>
        <w:rPr>
          <w:rFonts w:ascii="Times New Roman" w:eastAsia="Times New Roman" w:hAnsi="Times New Roman" w:cs="Times New Roman"/>
          <w:b/>
          <w:sz w:val="28"/>
          <w:szCs w:val="28"/>
          <w:shd w:val="clear" w:color="auto" w:fill="FFFFFF"/>
        </w:rPr>
      </w:pPr>
      <w:r w:rsidRPr="00693ACC">
        <w:rPr>
          <w:rFonts w:ascii="Times New Roman" w:eastAsia="Times New Roman" w:hAnsi="Times New Roman" w:cs="Times New Roman"/>
          <w:b/>
          <w:sz w:val="28"/>
          <w:szCs w:val="28"/>
          <w:shd w:val="clear" w:color="auto" w:fill="FFFFFF"/>
        </w:rPr>
        <w:t>ПОСТАНОВИЛ:</w:t>
      </w:r>
    </w:p>
    <w:p w:rsidR="009A711F" w:rsidRPr="00693ACC" w:rsidP="00693ACC">
      <w:pPr>
        <w:spacing w:after="0"/>
        <w:ind w:firstLine="540"/>
        <w:jc w:val="both"/>
        <w:rPr>
          <w:rFonts w:ascii="Times New Roman" w:hAnsi="Times New Roman" w:cs="Times New Roman"/>
          <w:sz w:val="28"/>
          <w:szCs w:val="28"/>
        </w:rPr>
      </w:pPr>
      <w:r w:rsidRPr="00693ACC">
        <w:rPr>
          <w:rFonts w:ascii="Times New Roman" w:hAnsi="Times New Roman" w:cs="Times New Roman"/>
          <w:sz w:val="28"/>
          <w:szCs w:val="28"/>
        </w:rPr>
        <w:t xml:space="preserve">Производство по делу об административном правонарушении, предусмотренном </w:t>
      </w:r>
      <w:r w:rsidRPr="00693ACC" w:rsidR="00693ACC">
        <w:rPr>
          <w:rFonts w:ascii="Times New Roman" w:eastAsia="Times New Roman" w:hAnsi="Times New Roman" w:cs="Times New Roman"/>
          <w:sz w:val="28"/>
          <w:szCs w:val="28"/>
        </w:rPr>
        <w:t>ч.4</w:t>
      </w:r>
      <w:r w:rsidRPr="00693ACC">
        <w:rPr>
          <w:rFonts w:ascii="Times New Roman" w:eastAsia="Times New Roman" w:hAnsi="Times New Roman" w:cs="Times New Roman"/>
          <w:sz w:val="28"/>
          <w:szCs w:val="28"/>
        </w:rPr>
        <w:t xml:space="preserve"> статьи </w:t>
      </w:r>
      <w:r w:rsidRPr="00693ACC" w:rsidR="00693ACC">
        <w:rPr>
          <w:rFonts w:ascii="Times New Roman" w:eastAsia="Times New Roman" w:hAnsi="Times New Roman" w:cs="Times New Roman"/>
          <w:sz w:val="28"/>
          <w:szCs w:val="28"/>
        </w:rPr>
        <w:t>15.15.6</w:t>
      </w:r>
      <w:r w:rsidRPr="00693ACC">
        <w:rPr>
          <w:rFonts w:ascii="Times New Roman" w:eastAsia="Times New Roman" w:hAnsi="Times New Roman" w:cs="Times New Roman"/>
          <w:sz w:val="28"/>
          <w:szCs w:val="28"/>
        </w:rPr>
        <w:t xml:space="preserve"> КоА</w:t>
      </w:r>
      <w:r w:rsidRPr="00693ACC">
        <w:rPr>
          <w:rFonts w:ascii="Times New Roman" w:hAnsi="Times New Roman" w:cs="Times New Roman"/>
          <w:sz w:val="28"/>
          <w:szCs w:val="28"/>
        </w:rPr>
        <w:t xml:space="preserve">П РФ в отношении </w:t>
      </w:r>
      <w:r w:rsidRPr="00693ACC" w:rsidR="00693ACC">
        <w:rPr>
          <w:rFonts w:ascii="Times New Roman" w:hAnsi="Times New Roman" w:cs="Times New Roman"/>
          <w:sz w:val="28"/>
          <w:szCs w:val="28"/>
        </w:rPr>
        <w:t xml:space="preserve">директора муниципального казенного учреждения «Центр учета и отчетности» муниципального образования городской округ Симферополь Республики Крым Срединой </w:t>
      </w:r>
      <w:r w:rsidR="00A8166A">
        <w:rPr>
          <w:rFonts w:ascii="Times New Roman" w:hAnsi="Times New Roman" w:cs="Times New Roman"/>
          <w:sz w:val="28"/>
          <w:szCs w:val="28"/>
        </w:rPr>
        <w:t>И.Н.</w:t>
      </w:r>
      <w:r w:rsidRPr="00693ACC">
        <w:rPr>
          <w:rFonts w:ascii="Times New Roman" w:hAnsi="Times New Roman" w:cs="Times New Roman"/>
          <w:sz w:val="28"/>
          <w:szCs w:val="28"/>
        </w:rPr>
        <w:t xml:space="preserve"> </w:t>
      </w:r>
      <w:r w:rsidRPr="00693ACC">
        <w:rPr>
          <w:rFonts w:ascii="Times New Roman" w:hAnsi="Times New Roman" w:cs="Times New Roman"/>
          <w:bCs/>
          <w:sz w:val="28"/>
          <w:szCs w:val="28"/>
        </w:rPr>
        <w:t>прекратить</w:t>
      </w:r>
      <w:r w:rsidRPr="00693ACC">
        <w:rPr>
          <w:rFonts w:ascii="Times New Roman" w:hAnsi="Times New Roman" w:cs="Times New Roman"/>
          <w:b/>
          <w:bCs/>
          <w:sz w:val="28"/>
          <w:szCs w:val="28"/>
        </w:rPr>
        <w:t xml:space="preserve"> </w:t>
      </w:r>
      <w:r w:rsidRPr="00693ACC">
        <w:rPr>
          <w:rFonts w:ascii="Times New Roman" w:hAnsi="Times New Roman" w:cs="Times New Roman"/>
          <w:sz w:val="28"/>
          <w:szCs w:val="28"/>
        </w:rPr>
        <w:t>на основании ст.</w:t>
      </w:r>
      <w:hyperlink r:id="rId5"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lt;span class=" w:history="1">
        <w:r w:rsidRPr="00693ACC">
          <w:rPr>
            <w:rFonts w:ascii="Times New Roman" w:hAnsi="Times New Roman" w:cs="Times New Roman"/>
            <w:sz w:val="28"/>
            <w:szCs w:val="28"/>
          </w:rPr>
          <w:t>2.9 КоАП</w:t>
        </w:r>
      </w:hyperlink>
      <w:r w:rsidRPr="00693ACC">
        <w:rPr>
          <w:rFonts w:ascii="Times New Roman" w:hAnsi="Times New Roman" w:cs="Times New Roman"/>
          <w:sz w:val="28"/>
          <w:szCs w:val="28"/>
        </w:rPr>
        <w:t xml:space="preserve"> РФ ввиду </w:t>
      </w:r>
      <w:r w:rsidRPr="00693ACC">
        <w:rPr>
          <w:rFonts w:ascii="Times New Roman" w:hAnsi="Times New Roman" w:cs="Times New Roman"/>
          <w:bCs/>
          <w:sz w:val="28"/>
          <w:szCs w:val="28"/>
        </w:rPr>
        <w:t>малозначительности</w:t>
      </w:r>
      <w:r w:rsidRPr="00693ACC">
        <w:rPr>
          <w:rFonts w:ascii="Times New Roman" w:hAnsi="Times New Roman" w:cs="Times New Roman"/>
          <w:b/>
          <w:bCs/>
          <w:sz w:val="28"/>
          <w:szCs w:val="28"/>
        </w:rPr>
        <w:t xml:space="preserve"> </w:t>
      </w:r>
      <w:r w:rsidRPr="00693ACC">
        <w:rPr>
          <w:rFonts w:ascii="Times New Roman" w:hAnsi="Times New Roman" w:cs="Times New Roman"/>
          <w:sz w:val="28"/>
          <w:szCs w:val="28"/>
        </w:rPr>
        <w:t>совершенного административного правонарушения.</w:t>
      </w:r>
    </w:p>
    <w:p w:rsidR="009A711F" w:rsidRPr="00693ACC" w:rsidP="00693ACC">
      <w:pPr>
        <w:spacing w:after="0"/>
        <w:ind w:firstLine="540"/>
        <w:jc w:val="both"/>
        <w:rPr>
          <w:rFonts w:ascii="Times New Roman" w:eastAsia="Times New Roman" w:hAnsi="Times New Roman" w:cs="Times New Roman"/>
          <w:sz w:val="28"/>
          <w:szCs w:val="28"/>
          <w:lang w:eastAsia="uk-UA"/>
        </w:rPr>
      </w:pPr>
      <w:r w:rsidRPr="00693ACC">
        <w:rPr>
          <w:rFonts w:ascii="Times New Roman" w:eastAsia="Times New Roman" w:hAnsi="Times New Roman" w:cs="Times New Roman"/>
          <w:sz w:val="28"/>
          <w:szCs w:val="28"/>
          <w:lang w:eastAsia="uk-UA"/>
        </w:rPr>
        <w:t xml:space="preserve">Освободить </w:t>
      </w:r>
      <w:r w:rsidRPr="00693ACC" w:rsidR="00693ACC">
        <w:rPr>
          <w:rFonts w:ascii="Times New Roman" w:hAnsi="Times New Roman" w:cs="Times New Roman"/>
          <w:sz w:val="28"/>
          <w:szCs w:val="28"/>
        </w:rPr>
        <w:t xml:space="preserve">Средину </w:t>
      </w:r>
      <w:r w:rsidR="00A8166A">
        <w:rPr>
          <w:rFonts w:ascii="Times New Roman" w:hAnsi="Times New Roman" w:cs="Times New Roman"/>
          <w:sz w:val="28"/>
          <w:szCs w:val="28"/>
        </w:rPr>
        <w:t>И.Н.</w:t>
      </w:r>
      <w:r w:rsidRPr="00693ACC" w:rsidR="00693ACC">
        <w:rPr>
          <w:rFonts w:ascii="Times New Roman" w:hAnsi="Times New Roman" w:cs="Times New Roman"/>
          <w:sz w:val="28"/>
          <w:szCs w:val="28"/>
        </w:rPr>
        <w:t xml:space="preserve"> </w:t>
      </w:r>
      <w:r w:rsidRPr="00693ACC">
        <w:rPr>
          <w:rFonts w:ascii="Times New Roman" w:eastAsia="Times New Roman" w:hAnsi="Times New Roman" w:cs="Times New Roman"/>
          <w:sz w:val="28"/>
          <w:szCs w:val="28"/>
          <w:lang w:eastAsia="uk-UA"/>
        </w:rPr>
        <w:t>от административной ответственности, объявив устное замечание.</w:t>
      </w:r>
    </w:p>
    <w:p w:rsidR="009A711F" w:rsidRPr="00693ACC" w:rsidP="00693ACC">
      <w:pPr>
        <w:spacing w:after="0"/>
        <w:ind w:firstLine="540"/>
        <w:jc w:val="both"/>
        <w:rPr>
          <w:rFonts w:ascii="Times New Roman" w:eastAsia="Times New Roman" w:hAnsi="Times New Roman" w:cs="Times New Roman"/>
          <w:sz w:val="28"/>
          <w:szCs w:val="28"/>
          <w:lang w:eastAsia="uk-UA"/>
        </w:rPr>
      </w:pPr>
      <w:r w:rsidRPr="00693ACC">
        <w:rPr>
          <w:rFonts w:ascii="Times New Roman" w:eastAsia="Times New Roman" w:hAnsi="Times New Roman" w:cs="Times New Roman"/>
          <w:sz w:val="28"/>
          <w:szCs w:val="28"/>
          <w:lang w:eastAsia="uk-UA"/>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A711F" w:rsidRPr="00693ACC" w:rsidP="00693ACC">
      <w:pPr>
        <w:spacing w:after="0"/>
        <w:ind w:right="19"/>
        <w:rPr>
          <w:rFonts w:ascii="Times New Roman" w:hAnsi="Times New Roman" w:cs="Times New Roman"/>
          <w:sz w:val="28"/>
          <w:szCs w:val="28"/>
        </w:rPr>
      </w:pPr>
    </w:p>
    <w:p w:rsidR="00740E9A" w:rsidRPr="00693ACC" w:rsidP="00693ACC">
      <w:pPr>
        <w:spacing w:after="0"/>
        <w:ind w:right="19" w:firstLine="567"/>
        <w:rPr>
          <w:rFonts w:ascii="Times New Roman" w:hAnsi="Times New Roman" w:cs="Times New Roman"/>
          <w:sz w:val="28"/>
          <w:szCs w:val="28"/>
        </w:rPr>
      </w:pPr>
      <w:r w:rsidRPr="00693ACC">
        <w:rPr>
          <w:rFonts w:ascii="Times New Roman" w:hAnsi="Times New Roman" w:cs="Times New Roman"/>
          <w:sz w:val="28"/>
          <w:szCs w:val="28"/>
        </w:rPr>
        <w:t xml:space="preserve">Мировой судья                  </w:t>
      </w:r>
      <w:r w:rsidRPr="00693ACC" w:rsidR="009627C6">
        <w:rPr>
          <w:rFonts w:ascii="Times New Roman" w:hAnsi="Times New Roman" w:cs="Times New Roman"/>
          <w:sz w:val="28"/>
          <w:szCs w:val="28"/>
        </w:rPr>
        <w:t xml:space="preserve">       </w:t>
      </w:r>
      <w:r w:rsidRPr="00693ACC">
        <w:rPr>
          <w:rFonts w:ascii="Times New Roman" w:hAnsi="Times New Roman" w:cs="Times New Roman"/>
          <w:sz w:val="28"/>
          <w:szCs w:val="28"/>
        </w:rPr>
        <w:t xml:space="preserve">                                 </w:t>
      </w:r>
      <w:r w:rsidR="00770655">
        <w:rPr>
          <w:rFonts w:ascii="Times New Roman" w:hAnsi="Times New Roman" w:cs="Times New Roman"/>
          <w:sz w:val="28"/>
          <w:szCs w:val="28"/>
        </w:rPr>
        <w:tab/>
      </w:r>
      <w:r w:rsidR="00770655">
        <w:rPr>
          <w:rFonts w:ascii="Times New Roman" w:hAnsi="Times New Roman" w:cs="Times New Roman"/>
          <w:sz w:val="28"/>
          <w:szCs w:val="28"/>
        </w:rPr>
        <w:tab/>
      </w:r>
      <w:r w:rsidRPr="00693ACC">
        <w:rPr>
          <w:rFonts w:ascii="Times New Roman" w:hAnsi="Times New Roman" w:cs="Times New Roman"/>
          <w:sz w:val="28"/>
          <w:szCs w:val="28"/>
        </w:rPr>
        <w:t xml:space="preserve">О.А. </w:t>
      </w:r>
      <w:r w:rsidRPr="00693ACC">
        <w:rPr>
          <w:rFonts w:ascii="Times New Roman" w:hAnsi="Times New Roman" w:cs="Times New Roman"/>
          <w:sz w:val="28"/>
          <w:szCs w:val="28"/>
        </w:rPr>
        <w:t>Чепиль</w:t>
      </w:r>
    </w:p>
    <w:p w:rsidR="00740E9A" w:rsidRPr="00693ACC" w:rsidP="00693ACC">
      <w:pPr>
        <w:spacing w:after="0"/>
        <w:ind w:right="19" w:firstLine="567"/>
        <w:rPr>
          <w:rFonts w:ascii="Times New Roman" w:hAnsi="Times New Roman" w:cs="Times New Roman"/>
          <w:sz w:val="28"/>
          <w:szCs w:val="28"/>
        </w:rPr>
      </w:pPr>
    </w:p>
    <w:p w:rsidR="00740E9A" w:rsidRPr="00693ACC" w:rsidP="00693ACC">
      <w:pPr>
        <w:spacing w:after="0"/>
        <w:ind w:right="19" w:firstLine="567"/>
        <w:rPr>
          <w:rFonts w:ascii="Times New Roman" w:hAnsi="Times New Roman" w:cs="Times New Roman"/>
          <w:sz w:val="24"/>
          <w:szCs w:val="24"/>
        </w:rPr>
      </w:pPr>
    </w:p>
    <w:p w:rsidR="00E72FA9" w:rsidRPr="00693ACC" w:rsidP="00693ACC">
      <w:pPr>
        <w:spacing w:after="0"/>
        <w:ind w:right="19" w:firstLine="567"/>
        <w:rPr>
          <w:rFonts w:ascii="Times New Roman" w:hAnsi="Times New Roman" w:cs="Times New Roman"/>
          <w:sz w:val="28"/>
          <w:szCs w:val="28"/>
        </w:rPr>
      </w:pPr>
    </w:p>
    <w:p w:rsidR="00E72FA9" w:rsidRPr="00693ACC" w:rsidP="00693ACC">
      <w:pPr>
        <w:spacing w:after="0"/>
        <w:ind w:right="19" w:firstLine="567"/>
        <w:rPr>
          <w:rFonts w:ascii="Times New Roman" w:hAnsi="Times New Roman" w:cs="Times New Roman"/>
          <w:sz w:val="24"/>
          <w:szCs w:val="24"/>
        </w:rPr>
      </w:pPr>
    </w:p>
    <w:p w:rsidR="00E72FA9" w:rsidRPr="00693ACC" w:rsidP="00693ACC">
      <w:pPr>
        <w:spacing w:after="0"/>
        <w:ind w:right="-142" w:firstLine="567"/>
        <w:jc w:val="both"/>
        <w:rPr>
          <w:rFonts w:ascii="Times New Roman" w:eastAsia="Times New Roman" w:hAnsi="Times New Roman" w:cs="Times New Roman"/>
          <w:color w:val="000000"/>
          <w:sz w:val="24"/>
          <w:szCs w:val="24"/>
        </w:rPr>
      </w:pPr>
    </w:p>
    <w:p w:rsidR="00E72FA9" w:rsidRPr="00693ACC" w:rsidP="00693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80"/>
          <w:tab w:val="left" w:pos="8496"/>
          <w:tab w:val="left" w:pos="9214"/>
          <w:tab w:val="right" w:pos="9356"/>
        </w:tabs>
        <w:spacing w:after="0"/>
        <w:ind w:firstLine="567"/>
        <w:jc w:val="both"/>
        <w:rPr>
          <w:rFonts w:ascii="Times New Roman" w:hAnsi="Times New Roman" w:cs="Times New Roman"/>
          <w:sz w:val="28"/>
          <w:szCs w:val="28"/>
        </w:rPr>
      </w:pPr>
      <w:r w:rsidRPr="00693ACC">
        <w:rPr>
          <w:rFonts w:ascii="Times New Roman" w:hAnsi="Times New Roman" w:cs="Times New Roman"/>
          <w:sz w:val="28"/>
          <w:szCs w:val="28"/>
        </w:rPr>
        <w:tab/>
      </w:r>
    </w:p>
    <w:p w:rsidR="00E72FA9" w:rsidRPr="00693ACC" w:rsidP="00693ACC">
      <w:pPr>
        <w:spacing w:after="0"/>
        <w:ind w:firstLine="567"/>
        <w:rPr>
          <w:rFonts w:ascii="Times New Roman" w:hAnsi="Times New Roman" w:cs="Times New Roman"/>
          <w:sz w:val="28"/>
          <w:szCs w:val="28"/>
        </w:rPr>
      </w:pPr>
    </w:p>
    <w:p w:rsidR="009A70E0" w:rsidRPr="00693ACC" w:rsidP="00693ACC">
      <w:pPr>
        <w:spacing w:after="0"/>
        <w:rPr>
          <w:rFonts w:ascii="Times New Roman" w:hAnsi="Times New Roman" w:cs="Times New Roman"/>
        </w:rPr>
      </w:pPr>
    </w:p>
    <w:sectPr w:rsidSect="00F46D59">
      <w:headerReference w:type="default" r:id="rId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6344285"/>
      <w:docPartObj>
        <w:docPartGallery w:val="Page Numbers (Top of Page)"/>
        <w:docPartUnique/>
      </w:docPartObj>
    </w:sdtPr>
    <w:sdtContent>
      <w:p w:rsidR="009219D9">
        <w:pPr>
          <w:pStyle w:val="Header"/>
          <w:jc w:val="right"/>
        </w:pPr>
        <w:r>
          <w:fldChar w:fldCharType="begin"/>
        </w:r>
        <w:r>
          <w:instrText>PAGE   \* MERGEFORMAT</w:instrText>
        </w:r>
        <w:r>
          <w:fldChar w:fldCharType="separate"/>
        </w:r>
        <w:r w:rsidR="00A8166A">
          <w:rPr>
            <w:noProof/>
          </w:rPr>
          <w:t>1</w:t>
        </w:r>
        <w:r>
          <w:fldChar w:fldCharType="end"/>
        </w:r>
      </w:p>
    </w:sdtContent>
  </w:sdt>
  <w:p w:rsidR="00C72B92" w:rsidP="00C72B9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8F"/>
    <w:rsid w:val="0003797A"/>
    <w:rsid w:val="0004532D"/>
    <w:rsid w:val="00056C8F"/>
    <w:rsid w:val="000B52A4"/>
    <w:rsid w:val="000E37DD"/>
    <w:rsid w:val="001A42AB"/>
    <w:rsid w:val="001B5EEC"/>
    <w:rsid w:val="001B63D2"/>
    <w:rsid w:val="001D3618"/>
    <w:rsid w:val="002D7323"/>
    <w:rsid w:val="002E51E1"/>
    <w:rsid w:val="002F0456"/>
    <w:rsid w:val="00374C68"/>
    <w:rsid w:val="00375D16"/>
    <w:rsid w:val="00384301"/>
    <w:rsid w:val="003B33D8"/>
    <w:rsid w:val="00430498"/>
    <w:rsid w:val="00431920"/>
    <w:rsid w:val="00447733"/>
    <w:rsid w:val="004A2495"/>
    <w:rsid w:val="004B369C"/>
    <w:rsid w:val="004C5F23"/>
    <w:rsid w:val="00525DFB"/>
    <w:rsid w:val="005A47C6"/>
    <w:rsid w:val="00615336"/>
    <w:rsid w:val="00684CC0"/>
    <w:rsid w:val="00693ACC"/>
    <w:rsid w:val="00700463"/>
    <w:rsid w:val="00731585"/>
    <w:rsid w:val="00740E9A"/>
    <w:rsid w:val="00756729"/>
    <w:rsid w:val="00763211"/>
    <w:rsid w:val="007663B0"/>
    <w:rsid w:val="00770655"/>
    <w:rsid w:val="00777A15"/>
    <w:rsid w:val="00795F07"/>
    <w:rsid w:val="00836309"/>
    <w:rsid w:val="00846C7D"/>
    <w:rsid w:val="00882144"/>
    <w:rsid w:val="008E282A"/>
    <w:rsid w:val="009037B5"/>
    <w:rsid w:val="009219D9"/>
    <w:rsid w:val="009627C6"/>
    <w:rsid w:val="009A70E0"/>
    <w:rsid w:val="009A711F"/>
    <w:rsid w:val="009C6805"/>
    <w:rsid w:val="009D52E0"/>
    <w:rsid w:val="00A326C3"/>
    <w:rsid w:val="00A336F5"/>
    <w:rsid w:val="00A45036"/>
    <w:rsid w:val="00A8166A"/>
    <w:rsid w:val="00A958C8"/>
    <w:rsid w:val="00AB050F"/>
    <w:rsid w:val="00AB3664"/>
    <w:rsid w:val="00AC7D4B"/>
    <w:rsid w:val="00B37ED7"/>
    <w:rsid w:val="00B871A8"/>
    <w:rsid w:val="00B91330"/>
    <w:rsid w:val="00B96C6E"/>
    <w:rsid w:val="00BB66E9"/>
    <w:rsid w:val="00C00EF6"/>
    <w:rsid w:val="00C72B92"/>
    <w:rsid w:val="00CF3B12"/>
    <w:rsid w:val="00D120D3"/>
    <w:rsid w:val="00E72FA9"/>
    <w:rsid w:val="00E93462"/>
    <w:rsid w:val="00EA6B72"/>
    <w:rsid w:val="00EB17C7"/>
    <w:rsid w:val="00EB7096"/>
    <w:rsid w:val="00F35FAE"/>
    <w:rsid w:val="00F46D59"/>
    <w:rsid w:val="00F51602"/>
    <w:rsid w:val="00FA0EF1"/>
    <w:rsid w:val="00FF44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72FA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72FA9"/>
  </w:style>
  <w:style w:type="paragraph" w:styleId="BalloonText">
    <w:name w:val="Balloon Text"/>
    <w:basedOn w:val="Normal"/>
    <w:link w:val="a0"/>
    <w:uiPriority w:val="99"/>
    <w:semiHidden/>
    <w:unhideWhenUsed/>
    <w:rsid w:val="004C5F2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C5F23"/>
    <w:rPr>
      <w:rFonts w:ascii="Tahoma" w:hAnsi="Tahoma" w:cs="Tahoma"/>
      <w:sz w:val="16"/>
      <w:szCs w:val="16"/>
    </w:rPr>
  </w:style>
  <w:style w:type="paragraph" w:styleId="ListParagraph">
    <w:name w:val="List Paragraph"/>
    <w:basedOn w:val="Normal"/>
    <w:uiPriority w:val="34"/>
    <w:qFormat/>
    <w:rsid w:val="00447733"/>
    <w:pPr>
      <w:ind w:left="720"/>
      <w:contextualSpacing/>
    </w:pPr>
  </w:style>
  <w:style w:type="character" w:styleId="Hyperlink">
    <w:name w:val="Hyperlink"/>
    <w:basedOn w:val="DefaultParagraphFont"/>
    <w:uiPriority w:val="99"/>
    <w:semiHidden/>
    <w:unhideWhenUsed/>
    <w:rsid w:val="00B871A8"/>
    <w:rPr>
      <w:color w:val="0000FF"/>
      <w:u w:val="single"/>
    </w:rPr>
  </w:style>
  <w:style w:type="paragraph" w:styleId="NormalWeb">
    <w:name w:val="Normal (Web)"/>
    <w:basedOn w:val="Normal"/>
    <w:uiPriority w:val="99"/>
    <w:semiHidden/>
    <w:unhideWhenUsed/>
    <w:rsid w:val="00374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C72B9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7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C7D5D5DAE1AAD16EE9ECE53025A79755340F848FBB6EDC1B9AB8851083D0726C8E5D5180C988DF14FE5119808C9DACEB33A3E5E855f276P" TargetMode="External" /><Relationship Id="rId5" Type="http://schemas.openxmlformats.org/officeDocument/2006/relationships/hyperlink" Target="http://sudact.ru/law/koap/razdel-i/glava-2/statia-2.9/?marker=fdoctlaw"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