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F1EB4" w:rsidRPr="00BB1C61" w:rsidP="00CF1EB4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BB1C61">
        <w:rPr>
          <w:rFonts w:ascii="Times New Roman" w:eastAsia="Times New Roman" w:hAnsi="Times New Roman" w:cs="Times New Roman"/>
          <w:sz w:val="26"/>
          <w:szCs w:val="26"/>
        </w:rPr>
        <w:t>Дело №05-</w:t>
      </w:r>
      <w:r w:rsidR="00A15FFB">
        <w:rPr>
          <w:rFonts w:ascii="Times New Roman" w:eastAsia="Times New Roman" w:hAnsi="Times New Roman" w:cs="Times New Roman"/>
          <w:sz w:val="26"/>
          <w:szCs w:val="26"/>
        </w:rPr>
        <w:t>0280</w:t>
      </w:r>
      <w:r w:rsidRPr="00BB1C61">
        <w:rPr>
          <w:rFonts w:ascii="Times New Roman" w:eastAsia="Times New Roman" w:hAnsi="Times New Roman" w:cs="Times New Roman"/>
          <w:sz w:val="26"/>
          <w:szCs w:val="26"/>
        </w:rPr>
        <w:t>/</w:t>
      </w:r>
      <w:r w:rsidR="00152524">
        <w:rPr>
          <w:rFonts w:ascii="Times New Roman" w:eastAsia="Times New Roman" w:hAnsi="Times New Roman" w:cs="Times New Roman"/>
          <w:sz w:val="26"/>
          <w:szCs w:val="26"/>
        </w:rPr>
        <w:t>16</w:t>
      </w:r>
      <w:r w:rsidRPr="00BB1C61">
        <w:rPr>
          <w:rFonts w:ascii="Times New Roman" w:eastAsia="Times New Roman" w:hAnsi="Times New Roman" w:cs="Times New Roman"/>
          <w:sz w:val="26"/>
          <w:szCs w:val="26"/>
        </w:rPr>
        <w:t>/202</w:t>
      </w:r>
      <w:r w:rsidRPr="00BB1C61" w:rsidR="005D4B3E">
        <w:rPr>
          <w:rFonts w:ascii="Times New Roman" w:eastAsia="Times New Roman" w:hAnsi="Times New Roman" w:cs="Times New Roman"/>
          <w:sz w:val="26"/>
          <w:szCs w:val="26"/>
        </w:rPr>
        <w:t>5</w:t>
      </w:r>
    </w:p>
    <w:p w:rsidR="00CF1EB4" w:rsidRPr="00BB1C61" w:rsidP="00CF1EB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B1C61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CF1EB4" w:rsidRPr="00BB1C61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 сентября</w:t>
      </w:r>
      <w:r w:rsidRPr="00BB1C61" w:rsidR="005D4B3E"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 w:rsidRPr="00BB1C61">
        <w:rPr>
          <w:rFonts w:ascii="Times New Roman" w:eastAsia="Times New Roman" w:hAnsi="Times New Roman" w:cs="Times New Roman"/>
          <w:sz w:val="26"/>
          <w:szCs w:val="26"/>
        </w:rPr>
        <w:t xml:space="preserve"> года                                               г. Симферополь</w:t>
      </w:r>
    </w:p>
    <w:p w:rsidR="00CF1EB4" w:rsidRPr="00BB1C61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E588B" w:rsidRPr="009E6C8B" w:rsidP="00CF1EB4">
      <w:pPr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sz w:val="26"/>
          <w:szCs w:val="26"/>
        </w:rPr>
      </w:pPr>
      <w:r w:rsidRPr="009E6C8B">
        <w:rPr>
          <w:rFonts w:ascii="Times New Roman" w:hAnsi="Times New Roman" w:cs="Times New Roman"/>
          <w:sz w:val="26"/>
          <w:szCs w:val="26"/>
        </w:rPr>
        <w:t>Исполняющий обязанности мирового судьи судебного участка №</w:t>
      </w:r>
      <w:r>
        <w:rPr>
          <w:rFonts w:ascii="Times New Roman" w:hAnsi="Times New Roman" w:cs="Times New Roman"/>
          <w:sz w:val="26"/>
          <w:szCs w:val="26"/>
        </w:rPr>
        <w:t>16</w:t>
      </w:r>
      <w:r w:rsidRPr="009E6C8B">
        <w:rPr>
          <w:rFonts w:ascii="Times New Roman" w:hAnsi="Times New Roman" w:cs="Times New Roman"/>
          <w:sz w:val="26"/>
          <w:szCs w:val="26"/>
        </w:rPr>
        <w:t xml:space="preserve"> Центрального судебного района города Симферополь (Центральный район городского округа Симферополя) Республики Крым мировой судья судебного участка № </w:t>
      </w:r>
      <w:r>
        <w:rPr>
          <w:rFonts w:ascii="Times New Roman" w:hAnsi="Times New Roman" w:cs="Times New Roman"/>
          <w:sz w:val="26"/>
          <w:szCs w:val="26"/>
        </w:rPr>
        <w:t>17</w:t>
      </w:r>
      <w:r w:rsidRPr="009E6C8B">
        <w:rPr>
          <w:rFonts w:ascii="Times New Roman" w:hAnsi="Times New Roman" w:cs="Times New Roman"/>
          <w:sz w:val="26"/>
          <w:szCs w:val="26"/>
        </w:rPr>
        <w:t xml:space="preserve"> Центрального судебного района  города Симферополя (Центральный район городского округа Симферополь) Рес</w:t>
      </w:r>
      <w:r w:rsidRPr="009E6C8B">
        <w:rPr>
          <w:rFonts w:ascii="Times New Roman" w:hAnsi="Times New Roman" w:cs="Times New Roman"/>
          <w:sz w:val="26"/>
          <w:szCs w:val="26"/>
        </w:rPr>
        <w:t xml:space="preserve">публики Крым – </w:t>
      </w:r>
      <w:r>
        <w:rPr>
          <w:rFonts w:ascii="Times New Roman" w:hAnsi="Times New Roman" w:cs="Times New Roman"/>
          <w:sz w:val="26"/>
          <w:szCs w:val="26"/>
        </w:rPr>
        <w:t>Тоскина А.Л.</w:t>
      </w:r>
      <w:r w:rsidRPr="009E6C8B">
        <w:rPr>
          <w:rFonts w:ascii="Times New Roman" w:hAnsi="Times New Roman" w:eastAsiaTheme="minorEastAsia" w:cs="Times New Roman"/>
          <w:sz w:val="26"/>
          <w:szCs w:val="26"/>
        </w:rPr>
        <w:t xml:space="preserve">, </w:t>
      </w:r>
    </w:p>
    <w:p w:rsidR="00CF1EB4" w:rsidRPr="00BB1C61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B1C61">
        <w:rPr>
          <w:rFonts w:ascii="Times New Roman" w:eastAsia="Times New Roman" w:hAnsi="Times New Roman" w:cs="Times New Roman"/>
          <w:sz w:val="26"/>
          <w:szCs w:val="26"/>
        </w:rPr>
        <w:t xml:space="preserve">рассмотрев в </w:t>
      </w:r>
      <w:r w:rsidRPr="00BB1C61">
        <w:rPr>
          <w:rFonts w:ascii="Times New Roman" w:hAnsi="Times New Roman" w:eastAsiaTheme="minorEastAsia" w:cs="Times New Roman"/>
          <w:bCs/>
          <w:color w:val="000000"/>
          <w:sz w:val="26"/>
          <w:szCs w:val="26"/>
        </w:rPr>
        <w:t xml:space="preserve">помещении </w:t>
      </w:r>
      <w:r w:rsidRPr="00BB1C61" w:rsidR="006F0953">
        <w:rPr>
          <w:rFonts w:ascii="Times New Roman" w:hAnsi="Times New Roman" w:eastAsiaTheme="minorEastAsia" w:cs="Times New Roman"/>
          <w:sz w:val="26"/>
          <w:szCs w:val="26"/>
        </w:rPr>
        <w:t>мировых судей</w:t>
      </w:r>
      <w:r w:rsidRPr="00BB1C61">
        <w:rPr>
          <w:rFonts w:ascii="Times New Roman" w:hAnsi="Times New Roman" w:eastAsiaTheme="minorEastAsia" w:cs="Times New Roman"/>
          <w:sz w:val="26"/>
          <w:szCs w:val="26"/>
        </w:rPr>
        <w:t xml:space="preserve"> Центрального судебного района города Симферополь, по адресу: </w:t>
      </w:r>
      <w:r w:rsidRPr="00BB1C61">
        <w:rPr>
          <w:rFonts w:ascii="Times New Roman" w:hAnsi="Times New Roman" w:eastAsiaTheme="minorEastAsia" w:cs="Times New Roman"/>
          <w:bCs/>
          <w:color w:val="000000"/>
          <w:sz w:val="26"/>
          <w:szCs w:val="26"/>
        </w:rPr>
        <w:t xml:space="preserve">г. Симферополь, ул. Крымских Партизан, 3а, </w:t>
      </w:r>
      <w:r w:rsidRPr="00BB1C61">
        <w:rPr>
          <w:rFonts w:ascii="Times New Roman" w:hAnsi="Times New Roman" w:eastAsiaTheme="minorEastAsia"/>
          <w:sz w:val="26"/>
          <w:szCs w:val="26"/>
        </w:rPr>
        <w:t>дело об административном правонарушении</w:t>
      </w:r>
      <w:r w:rsidRPr="00BB1C61">
        <w:rPr>
          <w:rFonts w:ascii="Times New Roman" w:eastAsia="Times New Roman" w:hAnsi="Times New Roman" w:cs="Times New Roman"/>
          <w:sz w:val="26"/>
          <w:szCs w:val="26"/>
        </w:rPr>
        <w:t xml:space="preserve"> в отношении:</w:t>
      </w:r>
    </w:p>
    <w:p w:rsidR="00CF1EB4" w:rsidRPr="00BB1C61" w:rsidP="00004A7C">
      <w:pPr>
        <w:spacing w:after="0" w:line="240" w:lineRule="auto"/>
        <w:ind w:left="184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ООО</w:t>
      </w:r>
      <w:r w:rsidR="00AA2A99">
        <w:rPr>
          <w:rFonts w:ascii="Times New Roman" w:hAnsi="Times New Roman" w:cs="Times New Roman"/>
          <w:sz w:val="26"/>
          <w:szCs w:val="26"/>
        </w:rPr>
        <w:t xml:space="preserve"> «ЭЛНИКО-ПЛЮС», ОГРН </w:t>
      </w:r>
      <w:r>
        <w:rPr>
          <w:rFonts w:ascii="Times New Roman" w:hAnsi="Times New Roman" w:cs="Times New Roman"/>
          <w:sz w:val="27"/>
          <w:szCs w:val="27"/>
        </w:rPr>
        <w:t>/ДАННЫЕ ИЗЬЯТЫ/</w:t>
      </w:r>
      <w:r w:rsidR="00AA2A99">
        <w:rPr>
          <w:rFonts w:ascii="Times New Roman" w:hAnsi="Times New Roman" w:cs="Times New Roman"/>
          <w:sz w:val="26"/>
          <w:szCs w:val="26"/>
        </w:rPr>
        <w:t xml:space="preserve">, ИНН </w:t>
      </w:r>
      <w:r>
        <w:rPr>
          <w:rFonts w:ascii="Times New Roman" w:hAnsi="Times New Roman" w:cs="Times New Roman"/>
          <w:sz w:val="27"/>
          <w:szCs w:val="27"/>
        </w:rPr>
        <w:t>/ДАННЫЕ ИЗЬЯТЫ/</w:t>
      </w:r>
      <w:r w:rsidR="00AA2A99">
        <w:rPr>
          <w:rFonts w:ascii="Times New Roman" w:hAnsi="Times New Roman" w:cs="Times New Roman"/>
          <w:sz w:val="26"/>
          <w:szCs w:val="26"/>
        </w:rPr>
        <w:t xml:space="preserve">, дата регистрации – 24.12.2019, адрес регистрации юридического лица: </w:t>
      </w:r>
      <w:r>
        <w:rPr>
          <w:rFonts w:ascii="Times New Roman" w:hAnsi="Times New Roman" w:cs="Times New Roman"/>
          <w:sz w:val="27"/>
          <w:szCs w:val="27"/>
        </w:rPr>
        <w:t>/ДАННЫЕ ИЗЬЯТЫ/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BB1C61" w:rsidR="00AA2A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признакам состава правонарушения, предусмотренного ч. </w:t>
      </w:r>
      <w:r w:rsidR="000B5C6C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BB1C61" w:rsidR="00AA2A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ст. </w:t>
      </w:r>
      <w:r w:rsidR="000B5C6C">
        <w:rPr>
          <w:rFonts w:ascii="Times New Roman" w:eastAsia="Times New Roman" w:hAnsi="Times New Roman" w:cs="Times New Roman"/>
          <w:sz w:val="26"/>
          <w:szCs w:val="26"/>
          <w:lang w:eastAsia="ru-RU"/>
        </w:rPr>
        <w:t>14.16</w:t>
      </w:r>
      <w:r w:rsidRPr="00BB1C61" w:rsidR="00AA2A9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BB1C61" w:rsidR="00AA2A99">
        <w:rPr>
          <w:rFonts w:ascii="Times New Roman" w:eastAsia="Times New Roman" w:hAnsi="Times New Roman" w:cs="Times New Roman"/>
          <w:sz w:val="26"/>
          <w:szCs w:val="26"/>
          <w:lang w:eastAsia="ru-RU"/>
        </w:rPr>
        <w:t>Кодекса Россий</w:t>
      </w:r>
      <w:r w:rsidRPr="00BB1C61" w:rsidR="00AA2A99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ской Федерации об административных правонарушениях,</w:t>
      </w:r>
    </w:p>
    <w:p w:rsidR="00CF1EB4" w:rsidRPr="00BB1C61" w:rsidP="00CF1EB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1C61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УСТАНОВИЛ:</w:t>
      </w:r>
    </w:p>
    <w:p w:rsidR="00A15FFB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B1C61">
        <w:rPr>
          <w:rFonts w:ascii="Times New Roman" w:hAnsi="Times New Roman" w:cs="Times New Roman"/>
          <w:sz w:val="26"/>
          <w:szCs w:val="26"/>
        </w:rPr>
        <w:t xml:space="preserve">Согласно </w:t>
      </w:r>
      <w:r w:rsidR="000B5C6C">
        <w:rPr>
          <w:rFonts w:ascii="Times New Roman" w:hAnsi="Times New Roman" w:cs="Times New Roman"/>
          <w:sz w:val="26"/>
          <w:szCs w:val="26"/>
        </w:rPr>
        <w:t xml:space="preserve">протоколу об административном правонарушении </w:t>
      </w:r>
      <w:r w:rsidR="00004A7C">
        <w:rPr>
          <w:rFonts w:ascii="Times New Roman" w:hAnsi="Times New Roman" w:cs="Times New Roman"/>
          <w:sz w:val="27"/>
          <w:szCs w:val="27"/>
        </w:rPr>
        <w:t>/ДАННЫЕ ИЗЬЯТЫ/</w:t>
      </w:r>
      <w:r w:rsidR="00004A7C">
        <w:rPr>
          <w:rFonts w:ascii="Times New Roman" w:hAnsi="Times New Roman" w:cs="Times New Roman"/>
          <w:sz w:val="27"/>
          <w:szCs w:val="27"/>
        </w:rPr>
        <w:t xml:space="preserve"> </w:t>
      </w:r>
      <w:r w:rsidR="000B5C6C">
        <w:rPr>
          <w:rFonts w:ascii="Times New Roman" w:hAnsi="Times New Roman" w:cs="Times New Roman"/>
          <w:sz w:val="26"/>
          <w:szCs w:val="26"/>
        </w:rPr>
        <w:t xml:space="preserve">от 05.03.2025 </w:t>
      </w:r>
      <w:r>
        <w:rPr>
          <w:rFonts w:ascii="Times New Roman" w:hAnsi="Times New Roman" w:cs="Times New Roman"/>
          <w:sz w:val="26"/>
          <w:szCs w:val="26"/>
        </w:rPr>
        <w:t xml:space="preserve">Общество с ограниченной ответственностью «ЭЛНИКО-ПЛЮС» (далее </w:t>
      </w:r>
      <w:r w:rsidR="00D40C5D">
        <w:rPr>
          <w:rFonts w:ascii="Times New Roman" w:hAnsi="Times New Roman" w:cs="Times New Roman"/>
          <w:sz w:val="26"/>
          <w:szCs w:val="26"/>
        </w:rPr>
        <w:t xml:space="preserve">ООО </w:t>
      </w:r>
      <w:r>
        <w:rPr>
          <w:rFonts w:ascii="Times New Roman" w:hAnsi="Times New Roman" w:cs="Times New Roman"/>
          <w:sz w:val="26"/>
          <w:szCs w:val="26"/>
        </w:rPr>
        <w:t xml:space="preserve">«ЭЛНИКО-ПЛЮС», юридическое лицо) </w:t>
      </w:r>
      <w:r w:rsidR="000B5C6C">
        <w:rPr>
          <w:rFonts w:ascii="Times New Roman" w:hAnsi="Times New Roman" w:cs="Times New Roman"/>
          <w:sz w:val="26"/>
          <w:szCs w:val="26"/>
        </w:rPr>
        <w:t xml:space="preserve">06.11.2024 в 20 часов 35 минут в кафе </w:t>
      </w:r>
      <w:r w:rsidR="00004A7C">
        <w:rPr>
          <w:rFonts w:ascii="Times New Roman" w:hAnsi="Times New Roman" w:cs="Times New Roman"/>
          <w:sz w:val="27"/>
          <w:szCs w:val="27"/>
        </w:rPr>
        <w:t>/ДАННЫЕ ИЗЬЯТЫ/</w:t>
      </w:r>
      <w:r w:rsidR="000B5C6C">
        <w:rPr>
          <w:rFonts w:ascii="Times New Roman" w:hAnsi="Times New Roman" w:cs="Times New Roman"/>
          <w:sz w:val="26"/>
          <w:szCs w:val="26"/>
        </w:rPr>
        <w:t xml:space="preserve">, расположенном в многоквартирном жилом доме </w:t>
      </w:r>
      <w:r>
        <w:rPr>
          <w:rFonts w:ascii="Times New Roman" w:hAnsi="Times New Roman" w:cs="Times New Roman"/>
          <w:sz w:val="26"/>
          <w:szCs w:val="26"/>
        </w:rPr>
        <w:t xml:space="preserve">по адресу: </w:t>
      </w:r>
      <w:r w:rsidR="00004A7C">
        <w:rPr>
          <w:rFonts w:ascii="Times New Roman" w:hAnsi="Times New Roman" w:cs="Times New Roman"/>
          <w:sz w:val="27"/>
          <w:szCs w:val="27"/>
        </w:rPr>
        <w:t>/</w:t>
      </w:r>
      <w:r w:rsidR="00004A7C">
        <w:rPr>
          <w:rFonts w:ascii="Times New Roman" w:hAnsi="Times New Roman" w:cs="Times New Roman"/>
          <w:sz w:val="27"/>
          <w:szCs w:val="27"/>
        </w:rPr>
        <w:t>ДАННЫЕ ИЗЬЯТЫ/</w:t>
      </w:r>
      <w:r>
        <w:rPr>
          <w:rFonts w:ascii="Times New Roman" w:hAnsi="Times New Roman" w:cs="Times New Roman"/>
          <w:sz w:val="26"/>
          <w:szCs w:val="26"/>
        </w:rPr>
        <w:t>)</w:t>
      </w:r>
      <w:r w:rsidR="000B5C6C">
        <w:rPr>
          <w:rFonts w:ascii="Times New Roman" w:hAnsi="Times New Roman" w:cs="Times New Roman"/>
          <w:sz w:val="26"/>
          <w:szCs w:val="26"/>
        </w:rPr>
        <w:t>, допустило</w:t>
      </w:r>
      <w:r>
        <w:rPr>
          <w:rFonts w:ascii="Times New Roman" w:hAnsi="Times New Roman" w:cs="Times New Roman"/>
          <w:sz w:val="26"/>
          <w:szCs w:val="26"/>
        </w:rPr>
        <w:t xml:space="preserve"> реализацию алкогольной продукции </w:t>
      </w:r>
      <w:r w:rsidR="00320521">
        <w:rPr>
          <w:rFonts w:ascii="Times New Roman" w:hAnsi="Times New Roman" w:cs="Times New Roman"/>
          <w:sz w:val="26"/>
          <w:szCs w:val="26"/>
        </w:rPr>
        <w:t xml:space="preserve">– пива, </w:t>
      </w:r>
      <w:r>
        <w:rPr>
          <w:rFonts w:ascii="Times New Roman" w:hAnsi="Times New Roman" w:cs="Times New Roman"/>
          <w:sz w:val="26"/>
          <w:szCs w:val="26"/>
        </w:rPr>
        <w:t xml:space="preserve">с нарушением </w:t>
      </w:r>
      <w:r w:rsidR="00320521">
        <w:rPr>
          <w:rFonts w:ascii="Times New Roman" w:hAnsi="Times New Roman" w:cs="Times New Roman"/>
          <w:sz w:val="26"/>
          <w:szCs w:val="26"/>
        </w:rPr>
        <w:t>особых требований розничной продажи алкогольной продукции, установленных ч. 1.1 ст. 6 Закона Республики Крым от 06.11.2014 №3-ЗРК/2014 «</w:t>
      </w:r>
      <w:r w:rsidRPr="00320521" w:rsidR="00320521">
        <w:rPr>
          <w:rFonts w:ascii="Times New Roman" w:hAnsi="Times New Roman" w:cs="Times New Roman"/>
          <w:sz w:val="26"/>
          <w:szCs w:val="26"/>
        </w:rPr>
        <w:t>О государственном регулировании в сфере розничной продажи алкогольной продукции и спиртосодержащей продукции и об установлении ограничений их реализации на территории Республики Крым</w:t>
      </w:r>
      <w:r w:rsidR="00320521">
        <w:rPr>
          <w:rFonts w:ascii="Times New Roman" w:hAnsi="Times New Roman" w:cs="Times New Roman"/>
          <w:sz w:val="26"/>
          <w:szCs w:val="26"/>
        </w:rPr>
        <w:t>»</w:t>
      </w:r>
      <w:r w:rsidR="00AE7350">
        <w:rPr>
          <w:rFonts w:ascii="Times New Roman" w:hAnsi="Times New Roman" w:cs="Times New Roman"/>
          <w:sz w:val="26"/>
          <w:szCs w:val="26"/>
        </w:rPr>
        <w:t>.</w:t>
      </w:r>
    </w:p>
    <w:p w:rsidR="000B5C6C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Указанные действия ООО «ЭЛНИКО-ПЛЮС» квалифицированы должностным лицом административного органа по признакам состава правонарушения, предусмотренного ч. 3 ст. 14.16 </w:t>
      </w:r>
      <w:r w:rsidRPr="00BB1C61">
        <w:rPr>
          <w:rFonts w:ascii="Times New Roman" w:eastAsia="Times New Roman" w:hAnsi="Times New Roman" w:cs="Times New Roman"/>
          <w:sz w:val="26"/>
          <w:szCs w:val="26"/>
          <w:lang w:eastAsia="ru-RU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15FFB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судебное</w:t>
      </w:r>
      <w:r>
        <w:rPr>
          <w:rFonts w:ascii="Times New Roman" w:hAnsi="Times New Roman" w:cs="Times New Roman"/>
          <w:sz w:val="26"/>
          <w:szCs w:val="26"/>
        </w:rPr>
        <w:t xml:space="preserve"> заседание законный представитель юридического лица не явил</w:t>
      </w:r>
      <w:r w:rsidR="00D40C5D">
        <w:rPr>
          <w:rFonts w:ascii="Times New Roman" w:hAnsi="Times New Roman" w:cs="Times New Roman"/>
          <w:sz w:val="26"/>
          <w:szCs w:val="26"/>
        </w:rPr>
        <w:t>ся</w:t>
      </w:r>
      <w:r>
        <w:rPr>
          <w:rFonts w:ascii="Times New Roman" w:hAnsi="Times New Roman" w:cs="Times New Roman"/>
          <w:sz w:val="26"/>
          <w:szCs w:val="26"/>
        </w:rPr>
        <w:t xml:space="preserve">, извещен надлежаще, о причинах неявки не сообщил. </w:t>
      </w:r>
    </w:p>
    <w:p w:rsidR="00F56819" w:rsidRPr="00BB1C61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B1C61">
        <w:rPr>
          <w:rFonts w:ascii="Times New Roman" w:hAnsi="Times New Roman" w:cs="Times New Roman"/>
          <w:sz w:val="26"/>
          <w:szCs w:val="26"/>
        </w:rPr>
        <w:t xml:space="preserve">Учитывая надлежащее извещение </w:t>
      </w:r>
      <w:r w:rsidR="000B5C6C">
        <w:rPr>
          <w:rFonts w:ascii="Times New Roman" w:hAnsi="Times New Roman" w:cs="Times New Roman"/>
          <w:sz w:val="26"/>
          <w:szCs w:val="26"/>
        </w:rPr>
        <w:t xml:space="preserve">законного представителя юридического </w:t>
      </w:r>
      <w:r w:rsidRPr="00BB1C61">
        <w:rPr>
          <w:rFonts w:ascii="Times New Roman" w:hAnsi="Times New Roman" w:cs="Times New Roman"/>
          <w:sz w:val="26"/>
          <w:szCs w:val="26"/>
        </w:rPr>
        <w:t>лица, считаю возможным рассмотреть дело в его отсутствие.</w:t>
      </w:r>
    </w:p>
    <w:p w:rsidR="00F56819" w:rsidRPr="00BB1C61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B1C61">
        <w:rPr>
          <w:rFonts w:ascii="Times New Roman" w:hAnsi="Times New Roman" w:cs="Times New Roman"/>
          <w:sz w:val="26"/>
          <w:szCs w:val="26"/>
        </w:rPr>
        <w:t>Исследовав матери</w:t>
      </w:r>
      <w:r w:rsidRPr="00BB1C61">
        <w:rPr>
          <w:rFonts w:ascii="Times New Roman" w:hAnsi="Times New Roman" w:cs="Times New Roman"/>
          <w:sz w:val="26"/>
          <w:szCs w:val="26"/>
        </w:rPr>
        <w:t xml:space="preserve">алы дела, прихожу к следующему. </w:t>
      </w:r>
    </w:p>
    <w:p w:rsidR="000B5C6C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силу ч. 1.1 ст. 6 </w:t>
      </w:r>
      <w:r w:rsidRPr="000B5C6C">
        <w:rPr>
          <w:rFonts w:ascii="Times New Roman" w:hAnsi="Times New Roman" w:cs="Times New Roman"/>
          <w:sz w:val="26"/>
          <w:szCs w:val="26"/>
        </w:rPr>
        <w:t>Закона Республики Крым от 06.11.2014 №3-ЗРК/2014 «О государственном регулировании в сфере розничной продажи алкогольной продукции и спиртосодержащей продукции и об установлении ограничений их реализации</w:t>
      </w:r>
      <w:r>
        <w:rPr>
          <w:rFonts w:ascii="Times New Roman" w:hAnsi="Times New Roman" w:cs="Times New Roman"/>
          <w:sz w:val="26"/>
          <w:szCs w:val="26"/>
        </w:rPr>
        <w:t xml:space="preserve"> на территории Республики Крым» н</w:t>
      </w:r>
      <w:r w:rsidRPr="000B5C6C">
        <w:rPr>
          <w:rFonts w:ascii="Times New Roman" w:hAnsi="Times New Roman" w:cs="Times New Roman"/>
          <w:sz w:val="26"/>
          <w:szCs w:val="26"/>
        </w:rPr>
        <w:t>е допускается розничная продажа алкогольной продукции при оказании услуг общественного питания в объектах общественного питания (за исключением ресторанов), расположенных в многоквартирных домах и (или) на прилегающих к ним</w:t>
      </w:r>
      <w:r w:rsidRPr="000B5C6C">
        <w:rPr>
          <w:rFonts w:ascii="Times New Roman" w:hAnsi="Times New Roman" w:cs="Times New Roman"/>
          <w:sz w:val="26"/>
          <w:szCs w:val="26"/>
        </w:rPr>
        <w:t xml:space="preserve"> территориях, с 20 часов до 10 часов по местному времени.</w:t>
      </w:r>
    </w:p>
    <w:p w:rsidR="000B5C6C" w:rsidP="000B5C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B5C6C">
        <w:rPr>
          <w:rFonts w:ascii="Times New Roman" w:hAnsi="Times New Roman" w:cs="Times New Roman"/>
          <w:sz w:val="26"/>
          <w:szCs w:val="26"/>
        </w:rPr>
        <w:t xml:space="preserve">Нарушение особых требований и правил розничной продажи алкогольной и спиртосодержащей продукции, за исключением случаев, предусмотренных частью 2 статьи 14.17.1 настоящего Кодекса, </w:t>
      </w:r>
      <w:r>
        <w:rPr>
          <w:rFonts w:ascii="Times New Roman" w:hAnsi="Times New Roman" w:cs="Times New Roman"/>
          <w:sz w:val="26"/>
          <w:szCs w:val="26"/>
        </w:rPr>
        <w:t>образует объектив</w:t>
      </w:r>
      <w:r>
        <w:rPr>
          <w:rFonts w:ascii="Times New Roman" w:hAnsi="Times New Roman" w:cs="Times New Roman"/>
          <w:sz w:val="26"/>
          <w:szCs w:val="26"/>
        </w:rPr>
        <w:t>ную сторону состава административного правонарушения, предусмотренного ч. 3 ст. 14.16</w:t>
      </w:r>
      <w:r w:rsidRPr="000B5C6C">
        <w:t xml:space="preserve"> </w:t>
      </w:r>
      <w:r w:rsidRPr="000B5C6C">
        <w:rPr>
          <w:rFonts w:ascii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</w:t>
      </w:r>
      <w:r>
        <w:rPr>
          <w:rFonts w:ascii="Times New Roman" w:hAnsi="Times New Roman" w:cs="Times New Roman"/>
          <w:sz w:val="26"/>
          <w:szCs w:val="26"/>
        </w:rPr>
        <w:t xml:space="preserve">, и влечет </w:t>
      </w:r>
      <w:r w:rsidRPr="000B5C6C">
        <w:rPr>
          <w:rFonts w:ascii="Times New Roman" w:hAnsi="Times New Roman" w:cs="Times New Roman"/>
          <w:sz w:val="26"/>
          <w:szCs w:val="26"/>
        </w:rPr>
        <w:t>наложение административного штрафа на должностных лиц в размере от двадцати тысяч до сорока тыс</w:t>
      </w:r>
      <w:r w:rsidRPr="000B5C6C">
        <w:rPr>
          <w:rFonts w:ascii="Times New Roman" w:hAnsi="Times New Roman" w:cs="Times New Roman"/>
          <w:sz w:val="26"/>
          <w:szCs w:val="26"/>
        </w:rPr>
        <w:t xml:space="preserve">яч рублей с конфискацией алкогольной и спиртосодержащей продукции или </w:t>
      </w:r>
      <w:r w:rsidRPr="000B5C6C">
        <w:rPr>
          <w:rFonts w:ascii="Times New Roman" w:hAnsi="Times New Roman" w:cs="Times New Roman"/>
          <w:sz w:val="26"/>
          <w:szCs w:val="26"/>
        </w:rPr>
        <w:t>без таковой; на юридических лиц - от ста тысяч до трехсот тысяч рублей с конфискацией алкогольной и спиртосодержащей продукции или без таковой.</w:t>
      </w:r>
    </w:p>
    <w:p w:rsidR="000B5C6C" w:rsidP="00C07A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B5C6C">
        <w:rPr>
          <w:rFonts w:ascii="Times New Roman" w:hAnsi="Times New Roman" w:cs="Times New Roman"/>
          <w:sz w:val="26"/>
          <w:szCs w:val="26"/>
        </w:rPr>
        <w:t>В соответствии с ч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0B5C6C">
        <w:rPr>
          <w:rFonts w:ascii="Times New Roman" w:hAnsi="Times New Roman" w:cs="Times New Roman"/>
          <w:sz w:val="26"/>
          <w:szCs w:val="26"/>
        </w:rPr>
        <w:t xml:space="preserve"> 1 ст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0B5C6C">
        <w:rPr>
          <w:rFonts w:ascii="Times New Roman" w:hAnsi="Times New Roman" w:cs="Times New Roman"/>
          <w:sz w:val="26"/>
          <w:szCs w:val="26"/>
        </w:rPr>
        <w:t xml:space="preserve"> 2.1 Кодекса Российской Федерации об административных правонарушениях,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</w:t>
      </w:r>
      <w:r w:rsidRPr="000B5C6C">
        <w:rPr>
          <w:rFonts w:ascii="Times New Roman" w:hAnsi="Times New Roman" w:cs="Times New Roman"/>
          <w:sz w:val="26"/>
          <w:szCs w:val="26"/>
        </w:rPr>
        <w:t xml:space="preserve">йской Федерации об административных правонарушениях установлена административная ответственность. </w:t>
      </w:r>
    </w:p>
    <w:p w:rsidR="00C07AFF" w:rsidRPr="00BB1C61" w:rsidP="00C07A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Согласно</w:t>
      </w:r>
      <w:r w:rsidRPr="00BB1C61">
        <w:rPr>
          <w:rFonts w:ascii="Times New Roman" w:hAnsi="Times New Roman" w:cs="Times New Roman"/>
          <w:sz w:val="26"/>
          <w:szCs w:val="26"/>
        </w:rPr>
        <w:t xml:space="preserve"> ст. 26.1 Кодекса Российской Федерации об административных правонарушениях по делу об административном правонарушении подлежат выяснению, в частности</w:t>
      </w:r>
      <w:r w:rsidRPr="00BB1C61">
        <w:rPr>
          <w:rFonts w:ascii="Times New Roman" w:hAnsi="Times New Roman" w:cs="Times New Roman"/>
          <w:sz w:val="26"/>
          <w:szCs w:val="26"/>
        </w:rPr>
        <w:t>, лицо, совершившее противоправные действия (бездействие), за которые Кодексом Российской Федерации об административных правонарушениях или законом субъекта Российской Федерации предусмотрена административная ответственность, а также виновность лица в сове</w:t>
      </w:r>
      <w:r w:rsidRPr="00BB1C61">
        <w:rPr>
          <w:rFonts w:ascii="Times New Roman" w:hAnsi="Times New Roman" w:cs="Times New Roman"/>
          <w:sz w:val="26"/>
          <w:szCs w:val="26"/>
        </w:rPr>
        <w:t>ршении административного правонарушения.</w:t>
      </w:r>
    </w:p>
    <w:p w:rsidR="00C07AFF" w:rsidRPr="00BB1C61" w:rsidP="00C07A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B1C61">
        <w:rPr>
          <w:rFonts w:ascii="Times New Roman" w:hAnsi="Times New Roman" w:cs="Times New Roman"/>
          <w:sz w:val="26"/>
          <w:szCs w:val="26"/>
        </w:rPr>
        <w:t>Решение вопроса о лице, совершившем противоправное деяние, имеет основополагающее значение для всестороннего, полного и объективного рассмотрения дела и своевременного привлечения виновного к административной ответс</w:t>
      </w:r>
      <w:r w:rsidRPr="00BB1C61">
        <w:rPr>
          <w:rFonts w:ascii="Times New Roman" w:hAnsi="Times New Roman" w:cs="Times New Roman"/>
          <w:sz w:val="26"/>
          <w:szCs w:val="26"/>
        </w:rPr>
        <w:t>твенности.</w:t>
      </w:r>
    </w:p>
    <w:p w:rsidR="00C07AFF" w:rsidP="00C07A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B1C61">
        <w:rPr>
          <w:rFonts w:ascii="Times New Roman" w:hAnsi="Times New Roman" w:cs="Times New Roman"/>
          <w:sz w:val="26"/>
          <w:szCs w:val="26"/>
        </w:rPr>
        <w:t>При этом установление виновности предполагает доказывание не только вины лица, но и его непосредственной причастности к совершению противоправного действия (бездействия), то есть объективной стороны деяния. Следовательно, необходимо доказать, чт</w:t>
      </w:r>
      <w:r w:rsidRPr="00BB1C61">
        <w:rPr>
          <w:rFonts w:ascii="Times New Roman" w:hAnsi="Times New Roman" w:cs="Times New Roman"/>
          <w:sz w:val="26"/>
          <w:szCs w:val="26"/>
        </w:rPr>
        <w:t>о именно это лицо совершило данное административное правонарушение.</w:t>
      </w:r>
    </w:p>
    <w:p w:rsidR="000B5C6C" w:rsidP="00C07A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B5C6C">
        <w:rPr>
          <w:rFonts w:ascii="Times New Roman" w:hAnsi="Times New Roman" w:cs="Times New Roman"/>
          <w:sz w:val="26"/>
          <w:szCs w:val="26"/>
        </w:rPr>
        <w:t xml:space="preserve">Согласно протоколу об административном правонарушении </w:t>
      </w:r>
      <w:r w:rsidR="00004A7C">
        <w:rPr>
          <w:rFonts w:ascii="Times New Roman" w:hAnsi="Times New Roman" w:cs="Times New Roman"/>
          <w:sz w:val="27"/>
          <w:szCs w:val="27"/>
        </w:rPr>
        <w:t>/ДАННЫЕ ИЗЬЯТЫ/</w:t>
      </w:r>
      <w:r w:rsidRPr="000B5C6C">
        <w:rPr>
          <w:rFonts w:ascii="Times New Roman" w:hAnsi="Times New Roman" w:cs="Times New Roman"/>
          <w:sz w:val="26"/>
          <w:szCs w:val="26"/>
        </w:rPr>
        <w:t xml:space="preserve">от 05.03.2025 </w:t>
      </w:r>
      <w:r w:rsidR="00D40C5D">
        <w:rPr>
          <w:rFonts w:ascii="Times New Roman" w:hAnsi="Times New Roman" w:cs="Times New Roman"/>
          <w:sz w:val="26"/>
          <w:szCs w:val="26"/>
        </w:rPr>
        <w:t>ООО</w:t>
      </w:r>
      <w:r w:rsidRPr="000B5C6C">
        <w:rPr>
          <w:rFonts w:ascii="Times New Roman" w:hAnsi="Times New Roman" w:cs="Times New Roman"/>
          <w:sz w:val="26"/>
          <w:szCs w:val="26"/>
        </w:rPr>
        <w:t xml:space="preserve"> «ЭЛНИКО-ПЛЮС</w:t>
      </w:r>
      <w:r w:rsidR="00D40C5D">
        <w:rPr>
          <w:rFonts w:ascii="Times New Roman" w:hAnsi="Times New Roman" w:cs="Times New Roman"/>
          <w:sz w:val="26"/>
          <w:szCs w:val="26"/>
        </w:rPr>
        <w:t>»</w:t>
      </w:r>
      <w:r w:rsidRPr="000B5C6C">
        <w:rPr>
          <w:rFonts w:ascii="Times New Roman" w:hAnsi="Times New Roman" w:cs="Times New Roman"/>
          <w:sz w:val="26"/>
          <w:szCs w:val="26"/>
        </w:rPr>
        <w:t xml:space="preserve"> 06.11.2024 в 20 часов 35 минут в кафе </w:t>
      </w:r>
      <w:r w:rsidR="00004A7C">
        <w:rPr>
          <w:rFonts w:ascii="Times New Roman" w:hAnsi="Times New Roman" w:cs="Times New Roman"/>
          <w:sz w:val="27"/>
          <w:szCs w:val="27"/>
        </w:rPr>
        <w:t>/ДАННЫЕ ИЗЬЯТЫ/</w:t>
      </w:r>
      <w:r w:rsidRPr="000B5C6C">
        <w:rPr>
          <w:rFonts w:ascii="Times New Roman" w:hAnsi="Times New Roman" w:cs="Times New Roman"/>
          <w:sz w:val="26"/>
          <w:szCs w:val="26"/>
        </w:rPr>
        <w:t>, расположенном в многоквартирном жилом д</w:t>
      </w:r>
      <w:r w:rsidRPr="000B5C6C">
        <w:rPr>
          <w:rFonts w:ascii="Times New Roman" w:hAnsi="Times New Roman" w:cs="Times New Roman"/>
          <w:sz w:val="26"/>
          <w:szCs w:val="26"/>
        </w:rPr>
        <w:t xml:space="preserve">оме по адресу: </w:t>
      </w:r>
      <w:r w:rsidR="00004A7C">
        <w:rPr>
          <w:rFonts w:ascii="Times New Roman" w:hAnsi="Times New Roman" w:cs="Times New Roman"/>
          <w:sz w:val="27"/>
          <w:szCs w:val="27"/>
        </w:rPr>
        <w:t>/ДАННЫЕ ИЗЬЯТЫ/</w:t>
      </w:r>
      <w:r w:rsidRPr="000B5C6C">
        <w:rPr>
          <w:rFonts w:ascii="Times New Roman" w:hAnsi="Times New Roman" w:cs="Times New Roman"/>
          <w:sz w:val="26"/>
          <w:szCs w:val="26"/>
        </w:rPr>
        <w:t>, допустило реализацию алкогольной продукции – пива, с нарушением особых требований розничной продажи алкогольной продукции, установленных ч. 1.1 ст. 6 Закона Республики Крым от 06.11.2014 №3-ЗРК/2014 «О го</w:t>
      </w:r>
      <w:r w:rsidRPr="000B5C6C">
        <w:rPr>
          <w:rFonts w:ascii="Times New Roman" w:hAnsi="Times New Roman" w:cs="Times New Roman"/>
          <w:sz w:val="26"/>
          <w:szCs w:val="26"/>
        </w:rPr>
        <w:t>сударственном регулировании в сфере розничной продажи алкогольной продукции и спиртосодержащей продукции и об установлении ограничений их реализации на территории Республики Крым».</w:t>
      </w:r>
    </w:p>
    <w:p w:rsidR="00992448" w:rsidP="00C07A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судебном заседании установлено, что согласно выписке из ЕГРН право собств</w:t>
      </w:r>
      <w:r>
        <w:rPr>
          <w:rFonts w:ascii="Times New Roman" w:hAnsi="Times New Roman" w:cs="Times New Roman"/>
          <w:sz w:val="26"/>
          <w:szCs w:val="26"/>
        </w:rPr>
        <w:t xml:space="preserve">енности на объект недвижимости общей площадью 193,2 м. кв., расположенный по адресу: </w:t>
      </w:r>
      <w:r w:rsidR="00004A7C">
        <w:rPr>
          <w:rFonts w:ascii="Times New Roman" w:hAnsi="Times New Roman" w:cs="Times New Roman"/>
          <w:sz w:val="27"/>
          <w:szCs w:val="27"/>
        </w:rPr>
        <w:t>/ДАННЫЕ ИЗЬЯТЫ/</w:t>
      </w:r>
      <w:r>
        <w:rPr>
          <w:rFonts w:ascii="Times New Roman" w:hAnsi="Times New Roman" w:cs="Times New Roman"/>
          <w:sz w:val="26"/>
          <w:szCs w:val="26"/>
        </w:rPr>
        <w:t>, зарегистрировано з</w:t>
      </w:r>
      <w:r>
        <w:rPr>
          <w:rFonts w:ascii="Times New Roman" w:hAnsi="Times New Roman" w:cs="Times New Roman"/>
          <w:sz w:val="26"/>
          <w:szCs w:val="26"/>
        </w:rPr>
        <w:t>а ООО</w:t>
      </w:r>
      <w:r>
        <w:rPr>
          <w:rFonts w:ascii="Times New Roman" w:hAnsi="Times New Roman" w:cs="Times New Roman"/>
          <w:sz w:val="26"/>
          <w:szCs w:val="26"/>
        </w:rPr>
        <w:t xml:space="preserve"> «ЭЛНИКО-ПЛЮС».</w:t>
      </w:r>
    </w:p>
    <w:p w:rsidR="000B5C6C" w:rsidP="00C07A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Согласно договору аренды от 01.01.2024 нежилое помещение площадью 30 кв. м. по адресу:</w:t>
      </w:r>
      <w:r w:rsidRPr="00992448">
        <w:rPr>
          <w:rFonts w:ascii="Times New Roman" w:hAnsi="Times New Roman" w:cs="Times New Roman"/>
          <w:sz w:val="26"/>
          <w:szCs w:val="26"/>
        </w:rPr>
        <w:t xml:space="preserve"> </w:t>
      </w:r>
      <w:r w:rsidR="00004A7C">
        <w:rPr>
          <w:rFonts w:ascii="Times New Roman" w:hAnsi="Times New Roman" w:cs="Times New Roman"/>
          <w:sz w:val="27"/>
          <w:szCs w:val="27"/>
        </w:rPr>
        <w:t>/ДАННЫЕ ИЗЬЯТЫ/</w:t>
      </w:r>
      <w:r>
        <w:rPr>
          <w:rFonts w:ascii="Times New Roman" w:hAnsi="Times New Roman" w:cs="Times New Roman"/>
          <w:sz w:val="26"/>
          <w:szCs w:val="26"/>
        </w:rPr>
        <w:t>, передано в аренду индивидуальному предпринимателю Одинцовой О.Г.</w:t>
      </w:r>
    </w:p>
    <w:p w:rsidR="00992448" w:rsidP="00C07A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Из представленного чека следует, что реализация алкогольной продукции – пива </w:t>
      </w:r>
      <w:r w:rsidR="00004A7C">
        <w:rPr>
          <w:rFonts w:ascii="Times New Roman" w:hAnsi="Times New Roman" w:cs="Times New Roman"/>
          <w:sz w:val="27"/>
          <w:szCs w:val="27"/>
        </w:rPr>
        <w:t>/ДАННЫЕ ИЗЬЯТЫ/</w:t>
      </w:r>
      <w:r>
        <w:rPr>
          <w:rFonts w:ascii="Times New Roman" w:hAnsi="Times New Roman" w:cs="Times New Roman"/>
          <w:sz w:val="26"/>
          <w:szCs w:val="26"/>
        </w:rPr>
        <w:t xml:space="preserve">, 06.11.2024 в </w:t>
      </w:r>
      <w:r w:rsidR="00004A7C">
        <w:rPr>
          <w:rFonts w:ascii="Times New Roman" w:hAnsi="Times New Roman" w:cs="Times New Roman"/>
          <w:sz w:val="27"/>
          <w:szCs w:val="27"/>
        </w:rPr>
        <w:t>/ДАННЫЕ ИЗЬЯТЫ/</w:t>
      </w:r>
      <w:r w:rsidR="00004A7C">
        <w:rPr>
          <w:rFonts w:ascii="Times New Roman" w:hAnsi="Times New Roman" w:cs="Times New Roman"/>
          <w:sz w:val="27"/>
          <w:szCs w:val="27"/>
        </w:rPr>
        <w:t xml:space="preserve"> </w:t>
      </w:r>
      <w:r w:rsidR="006D2002">
        <w:rPr>
          <w:rFonts w:ascii="Times New Roman" w:hAnsi="Times New Roman" w:cs="Times New Roman"/>
          <w:sz w:val="26"/>
          <w:szCs w:val="26"/>
        </w:rPr>
        <w:t>осуществлено</w:t>
      </w:r>
      <w:r>
        <w:rPr>
          <w:rFonts w:ascii="Times New Roman" w:hAnsi="Times New Roman" w:cs="Times New Roman"/>
          <w:sz w:val="26"/>
          <w:szCs w:val="26"/>
        </w:rPr>
        <w:t xml:space="preserve"> индивидуальным предпринимател</w:t>
      </w:r>
      <w:r>
        <w:rPr>
          <w:rFonts w:ascii="Times New Roman" w:hAnsi="Times New Roman" w:cs="Times New Roman"/>
          <w:sz w:val="26"/>
          <w:szCs w:val="26"/>
        </w:rPr>
        <w:t>ем Одинцовой О.Г.</w:t>
      </w:r>
    </w:p>
    <w:p w:rsidR="006D2002" w:rsidP="00C07A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Из письменных объяснений</w:t>
      </w:r>
      <w:r w:rsidRPr="00D40C5D">
        <w:t xml:space="preserve"> </w:t>
      </w:r>
      <w:r w:rsidRPr="00D40C5D">
        <w:rPr>
          <w:rFonts w:ascii="Times New Roman" w:hAnsi="Times New Roman" w:cs="Times New Roman"/>
          <w:sz w:val="26"/>
          <w:szCs w:val="26"/>
        </w:rPr>
        <w:t>Вернигоров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D40C5D">
        <w:rPr>
          <w:rFonts w:ascii="Times New Roman" w:hAnsi="Times New Roman" w:cs="Times New Roman"/>
          <w:sz w:val="26"/>
          <w:szCs w:val="26"/>
        </w:rPr>
        <w:t xml:space="preserve"> Д.В. </w:t>
      </w:r>
      <w:r>
        <w:rPr>
          <w:rFonts w:ascii="Times New Roman" w:hAnsi="Times New Roman" w:cs="Times New Roman"/>
          <w:sz w:val="26"/>
          <w:szCs w:val="26"/>
        </w:rPr>
        <w:t xml:space="preserve">от 06.11.2024 установлено, что </w:t>
      </w:r>
      <w:r>
        <w:rPr>
          <w:rFonts w:ascii="Times New Roman" w:hAnsi="Times New Roman" w:cs="Times New Roman"/>
          <w:sz w:val="26"/>
          <w:szCs w:val="26"/>
        </w:rPr>
        <w:t>последний</w:t>
      </w:r>
      <w:r>
        <w:rPr>
          <w:rFonts w:ascii="Times New Roman" w:hAnsi="Times New Roman" w:cs="Times New Roman"/>
          <w:sz w:val="26"/>
          <w:szCs w:val="26"/>
        </w:rPr>
        <w:t xml:space="preserve"> является официантом, 06.11.2024, после </w:t>
      </w:r>
      <w:r w:rsidR="00004A7C">
        <w:rPr>
          <w:rFonts w:ascii="Times New Roman" w:hAnsi="Times New Roman" w:cs="Times New Roman"/>
          <w:sz w:val="27"/>
          <w:szCs w:val="27"/>
        </w:rPr>
        <w:t>/ДАННЫЕ ИЗЬЯТЫ/</w:t>
      </w:r>
      <w:r>
        <w:rPr>
          <w:rFonts w:ascii="Times New Roman" w:hAnsi="Times New Roman" w:cs="Times New Roman"/>
          <w:sz w:val="26"/>
          <w:szCs w:val="26"/>
        </w:rPr>
        <w:t xml:space="preserve">, по адресу: </w:t>
      </w:r>
      <w:r w:rsidR="00004A7C">
        <w:rPr>
          <w:rFonts w:ascii="Times New Roman" w:hAnsi="Times New Roman" w:cs="Times New Roman"/>
          <w:sz w:val="27"/>
          <w:szCs w:val="27"/>
        </w:rPr>
        <w:t>/ДАННЫЕ ИЗЬЯТЫ/</w:t>
      </w:r>
      <w:r>
        <w:rPr>
          <w:rFonts w:ascii="Times New Roman" w:hAnsi="Times New Roman" w:cs="Times New Roman"/>
          <w:sz w:val="26"/>
          <w:szCs w:val="26"/>
        </w:rPr>
        <w:t xml:space="preserve">, осуществил реализацию алкогольной продукции </w:t>
      </w:r>
      <w:r>
        <w:rPr>
          <w:rFonts w:ascii="Times New Roman" w:hAnsi="Times New Roman" w:cs="Times New Roman"/>
          <w:sz w:val="26"/>
          <w:szCs w:val="26"/>
        </w:rPr>
        <w:t>-п</w:t>
      </w:r>
      <w:r>
        <w:rPr>
          <w:rFonts w:ascii="Times New Roman" w:hAnsi="Times New Roman" w:cs="Times New Roman"/>
          <w:sz w:val="26"/>
          <w:szCs w:val="26"/>
        </w:rPr>
        <w:t>ива</w:t>
      </w:r>
      <w:r w:rsidRPr="006D2002">
        <w:t xml:space="preserve"> </w:t>
      </w:r>
      <w:r w:rsidRPr="006D2002">
        <w:rPr>
          <w:rFonts w:ascii="Times New Roman" w:hAnsi="Times New Roman" w:cs="Times New Roman"/>
          <w:sz w:val="26"/>
          <w:szCs w:val="26"/>
        </w:rPr>
        <w:t>Hoegaarden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D40C5D" w:rsidRPr="00BB1C61" w:rsidP="00C07A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Согласно справке от 20.08.2025, ответу от 21.08.2025 Вернигоров Д.В. с 03.07.2024 по 28.02.2025 работал в должности официанта у индивидуального предпринимателя Одинцовой О.Г.</w:t>
      </w:r>
    </w:p>
    <w:p w:rsidR="00C07AFF" w:rsidRPr="00BB1C61" w:rsidP="00C07A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B1C61">
        <w:rPr>
          <w:rFonts w:ascii="Times New Roman" w:hAnsi="Times New Roman" w:cs="Times New Roman"/>
          <w:sz w:val="26"/>
          <w:szCs w:val="26"/>
        </w:rPr>
        <w:t>В силу изложенного становится очевидным, что собранные по делу доказ</w:t>
      </w:r>
      <w:r w:rsidRPr="00BB1C61">
        <w:rPr>
          <w:rFonts w:ascii="Times New Roman" w:hAnsi="Times New Roman" w:cs="Times New Roman"/>
          <w:sz w:val="26"/>
          <w:szCs w:val="26"/>
        </w:rPr>
        <w:t xml:space="preserve">ательства не могут свидетельствовать о совершении </w:t>
      </w:r>
      <w:r w:rsidRPr="00992448" w:rsidR="00992448">
        <w:rPr>
          <w:rFonts w:ascii="Times New Roman" w:hAnsi="Times New Roman" w:cs="Times New Roman"/>
          <w:sz w:val="26"/>
          <w:szCs w:val="26"/>
        </w:rPr>
        <w:t>ООО «ЭЛНИКО-ПЛЮС»</w:t>
      </w:r>
      <w:r w:rsidR="00992448">
        <w:rPr>
          <w:rFonts w:ascii="Times New Roman" w:hAnsi="Times New Roman" w:cs="Times New Roman"/>
          <w:sz w:val="26"/>
          <w:szCs w:val="26"/>
        </w:rPr>
        <w:t xml:space="preserve"> </w:t>
      </w:r>
      <w:r w:rsidRPr="00BB1C61">
        <w:rPr>
          <w:rFonts w:ascii="Times New Roman" w:hAnsi="Times New Roman" w:cs="Times New Roman"/>
          <w:sz w:val="26"/>
          <w:szCs w:val="26"/>
        </w:rPr>
        <w:t xml:space="preserve">административного правонарушения, предусмотренного ч. </w:t>
      </w:r>
      <w:r w:rsidR="00992448">
        <w:rPr>
          <w:rFonts w:ascii="Times New Roman" w:hAnsi="Times New Roman" w:cs="Times New Roman"/>
          <w:sz w:val="26"/>
          <w:szCs w:val="26"/>
        </w:rPr>
        <w:t>3</w:t>
      </w:r>
      <w:r w:rsidRPr="00BB1C61">
        <w:rPr>
          <w:rFonts w:ascii="Times New Roman" w:hAnsi="Times New Roman" w:cs="Times New Roman"/>
          <w:sz w:val="26"/>
          <w:szCs w:val="26"/>
        </w:rPr>
        <w:t xml:space="preserve"> ст. </w:t>
      </w:r>
      <w:r w:rsidR="00992448">
        <w:rPr>
          <w:rFonts w:ascii="Times New Roman" w:hAnsi="Times New Roman" w:cs="Times New Roman"/>
          <w:sz w:val="26"/>
          <w:szCs w:val="26"/>
        </w:rPr>
        <w:t>14.16</w:t>
      </w:r>
      <w:r w:rsidRPr="00BB1C61">
        <w:rPr>
          <w:rFonts w:ascii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правонарушениях. </w:t>
      </w:r>
    </w:p>
    <w:p w:rsidR="00C07AFF" w:rsidP="00C07A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B1C61">
        <w:rPr>
          <w:rFonts w:ascii="Times New Roman" w:hAnsi="Times New Roman" w:cs="Times New Roman"/>
          <w:sz w:val="26"/>
          <w:szCs w:val="26"/>
        </w:rPr>
        <w:t xml:space="preserve">Субъективная сторона ч. </w:t>
      </w:r>
      <w:r w:rsidR="00992448">
        <w:rPr>
          <w:rFonts w:ascii="Times New Roman" w:hAnsi="Times New Roman" w:cs="Times New Roman"/>
          <w:sz w:val="26"/>
          <w:szCs w:val="26"/>
        </w:rPr>
        <w:t>3</w:t>
      </w:r>
      <w:r w:rsidRPr="00BB1C61">
        <w:rPr>
          <w:rFonts w:ascii="Times New Roman" w:hAnsi="Times New Roman" w:cs="Times New Roman"/>
          <w:sz w:val="26"/>
          <w:szCs w:val="26"/>
        </w:rPr>
        <w:t xml:space="preserve"> ст. </w:t>
      </w:r>
      <w:r w:rsidR="00992448">
        <w:rPr>
          <w:rFonts w:ascii="Times New Roman" w:hAnsi="Times New Roman" w:cs="Times New Roman"/>
          <w:sz w:val="26"/>
          <w:szCs w:val="26"/>
        </w:rPr>
        <w:t>14.16</w:t>
      </w:r>
      <w:r w:rsidRPr="00BB1C61">
        <w:rPr>
          <w:rFonts w:ascii="Times New Roman" w:hAnsi="Times New Roman" w:cs="Times New Roman"/>
          <w:sz w:val="26"/>
          <w:szCs w:val="26"/>
        </w:rPr>
        <w:t xml:space="preserve"> Кодекса Российской </w:t>
      </w:r>
      <w:r w:rsidRPr="00BB1C61">
        <w:rPr>
          <w:rFonts w:ascii="Times New Roman" w:hAnsi="Times New Roman" w:cs="Times New Roman"/>
          <w:sz w:val="26"/>
          <w:szCs w:val="26"/>
        </w:rPr>
        <w:t>Федерации об административных правонарушениях характеризуется наличием вины в форме умысла.</w:t>
      </w:r>
    </w:p>
    <w:p w:rsidR="00992448" w:rsidRPr="00BB1C61" w:rsidP="00C07A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Субъектом данного правонарушения является лицо,</w:t>
      </w:r>
      <w:r w:rsidR="001241B5">
        <w:rPr>
          <w:rFonts w:ascii="Times New Roman" w:hAnsi="Times New Roman" w:cs="Times New Roman"/>
          <w:sz w:val="26"/>
          <w:szCs w:val="26"/>
        </w:rPr>
        <w:t xml:space="preserve"> допустившее нарушение</w:t>
      </w:r>
      <w:r w:rsidRPr="001241B5" w:rsidR="001241B5">
        <w:rPr>
          <w:rFonts w:ascii="Times New Roman" w:hAnsi="Times New Roman" w:cs="Times New Roman"/>
          <w:sz w:val="26"/>
          <w:szCs w:val="26"/>
        </w:rPr>
        <w:t xml:space="preserve"> особых требований и правил розничной продажи алкогольной и спиртосодержащей продукции</w:t>
      </w:r>
      <w:r w:rsidR="00D40C5D">
        <w:rPr>
          <w:rFonts w:ascii="Times New Roman" w:hAnsi="Times New Roman" w:cs="Times New Roman"/>
          <w:sz w:val="26"/>
          <w:szCs w:val="26"/>
        </w:rPr>
        <w:t>.</w:t>
      </w:r>
    </w:p>
    <w:p w:rsidR="00C07AFF" w:rsidRPr="00BB1C61" w:rsidP="00C07A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B1C61">
        <w:rPr>
          <w:rFonts w:ascii="Times New Roman" w:hAnsi="Times New Roman" w:cs="Times New Roman"/>
          <w:sz w:val="26"/>
          <w:szCs w:val="26"/>
        </w:rPr>
        <w:t xml:space="preserve">В </w:t>
      </w:r>
      <w:r w:rsidRPr="00BB1C61">
        <w:rPr>
          <w:rFonts w:ascii="Times New Roman" w:hAnsi="Times New Roman" w:cs="Times New Roman"/>
          <w:sz w:val="26"/>
          <w:szCs w:val="26"/>
        </w:rPr>
        <w:t>соответствии с ч. 1 ст. 2.2 Кодекса Российской Федерации об административных правонарушениях административное правонарушение признается совершенным умышленно, если лицо, его совершившее, сознавало противоправный характер своего действия (бездействия), пред</w:t>
      </w:r>
      <w:r w:rsidRPr="00BB1C61">
        <w:rPr>
          <w:rFonts w:ascii="Times New Roman" w:hAnsi="Times New Roman" w:cs="Times New Roman"/>
          <w:sz w:val="26"/>
          <w:szCs w:val="26"/>
        </w:rPr>
        <w:t>видело его вредные последствия и желало наступления таких последствий или сознательно их допускало либо относилось к ним безразлично.</w:t>
      </w:r>
    </w:p>
    <w:p w:rsidR="00C07AFF" w:rsidRPr="00BB1C61" w:rsidP="00C07A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B1C61">
        <w:rPr>
          <w:rFonts w:ascii="Times New Roman" w:hAnsi="Times New Roman" w:cs="Times New Roman"/>
          <w:sz w:val="26"/>
          <w:szCs w:val="26"/>
        </w:rPr>
        <w:t>В силу презумпции невиновности, которая характерна и для производства по делу об административном правонарушении и вытекае</w:t>
      </w:r>
      <w:r w:rsidRPr="00BB1C61">
        <w:rPr>
          <w:rFonts w:ascii="Times New Roman" w:hAnsi="Times New Roman" w:cs="Times New Roman"/>
          <w:sz w:val="26"/>
          <w:szCs w:val="26"/>
        </w:rPr>
        <w:t xml:space="preserve">т из положений ст. 1.5 Кодекса Российской Федерации об административных правонарушениях, а также ст. 49 Конституции Российской Федерации, лицо, привлекаемое к административной ответственности, не обязано доказывать свою невиновность. </w:t>
      </w:r>
    </w:p>
    <w:p w:rsidR="00C07AFF" w:rsidRPr="00BB1C61" w:rsidP="00C07A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B1C61">
        <w:rPr>
          <w:rFonts w:ascii="Times New Roman" w:hAnsi="Times New Roman" w:cs="Times New Roman"/>
          <w:sz w:val="26"/>
          <w:szCs w:val="26"/>
        </w:rPr>
        <w:t>Презумпция невиновнос</w:t>
      </w:r>
      <w:r w:rsidRPr="00BB1C61">
        <w:rPr>
          <w:rFonts w:ascii="Times New Roman" w:hAnsi="Times New Roman" w:cs="Times New Roman"/>
          <w:sz w:val="26"/>
          <w:szCs w:val="26"/>
        </w:rPr>
        <w:t>ти возлагает обязанность доказывать виновность в установленном Кодексом порядке на лиц, уполномоченных возбуждать производство по делам об административных правонарушениях, на судей, соответствующие органы и должностных лиц, и этот порядок должен ими соблю</w:t>
      </w:r>
      <w:r w:rsidRPr="00BB1C61">
        <w:rPr>
          <w:rFonts w:ascii="Times New Roman" w:hAnsi="Times New Roman" w:cs="Times New Roman"/>
          <w:sz w:val="26"/>
          <w:szCs w:val="26"/>
        </w:rPr>
        <w:t xml:space="preserve">даться. </w:t>
      </w:r>
    </w:p>
    <w:p w:rsidR="00C07AFF" w:rsidRPr="00BB1C61" w:rsidP="00C07A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B1C61">
        <w:rPr>
          <w:rFonts w:ascii="Times New Roman" w:hAnsi="Times New Roman" w:cs="Times New Roman"/>
          <w:sz w:val="26"/>
          <w:szCs w:val="26"/>
        </w:rPr>
        <w:t>Доказательств вины лица, в отношении которого ведется производство по делу об административном правонарушении, в совершении вмененного правонарушения, при установленных мировым судьей обстоятельствах, материалы дела не содержат.</w:t>
      </w:r>
    </w:p>
    <w:p w:rsidR="00C07AFF" w:rsidRPr="00BB1C61" w:rsidP="00C07A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B1C61">
        <w:rPr>
          <w:rFonts w:ascii="Times New Roman" w:hAnsi="Times New Roman" w:cs="Times New Roman"/>
          <w:sz w:val="26"/>
          <w:szCs w:val="26"/>
        </w:rPr>
        <w:t>Состав администрат</w:t>
      </w:r>
      <w:r w:rsidRPr="00BB1C61">
        <w:rPr>
          <w:rFonts w:ascii="Times New Roman" w:hAnsi="Times New Roman" w:cs="Times New Roman"/>
          <w:sz w:val="26"/>
          <w:szCs w:val="26"/>
        </w:rPr>
        <w:t>ивного правонарушения включает наличие объекта, объективной стороны, субъекта и субъективной стороны правонарушения, при этом отсутствие хотя бы одного из элементов состава административного правонарушения исключает возможность привлечения лица к администр</w:t>
      </w:r>
      <w:r w:rsidRPr="00BB1C61">
        <w:rPr>
          <w:rFonts w:ascii="Times New Roman" w:hAnsi="Times New Roman" w:cs="Times New Roman"/>
          <w:sz w:val="26"/>
          <w:szCs w:val="26"/>
        </w:rPr>
        <w:t xml:space="preserve">ативной ответственности. </w:t>
      </w:r>
    </w:p>
    <w:p w:rsidR="00C07AFF" w:rsidRPr="00BB1C61" w:rsidP="00C07A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B1C61">
        <w:rPr>
          <w:rFonts w:ascii="Times New Roman" w:hAnsi="Times New Roman" w:cs="Times New Roman"/>
          <w:sz w:val="26"/>
          <w:szCs w:val="26"/>
        </w:rPr>
        <w:t xml:space="preserve">В связи с чем, при установленных обстоятельствах, отсутствуют основания для привлечения </w:t>
      </w:r>
      <w:r w:rsidRPr="001241B5" w:rsidR="001241B5">
        <w:rPr>
          <w:rFonts w:ascii="Times New Roman" w:hAnsi="Times New Roman" w:cs="Times New Roman"/>
          <w:sz w:val="26"/>
          <w:szCs w:val="26"/>
        </w:rPr>
        <w:t xml:space="preserve">ООО «ЭЛНИКО-ПЛЮС» </w:t>
      </w:r>
      <w:r w:rsidRPr="00BB1C61">
        <w:rPr>
          <w:rFonts w:ascii="Times New Roman" w:hAnsi="Times New Roman" w:cs="Times New Roman"/>
          <w:sz w:val="26"/>
          <w:szCs w:val="26"/>
        </w:rPr>
        <w:t xml:space="preserve">к административной ответственности по </w:t>
      </w:r>
      <w:r w:rsidRPr="00BB1C61" w:rsidR="00BB1C61">
        <w:rPr>
          <w:rFonts w:ascii="Times New Roman" w:hAnsi="Times New Roman" w:cs="Times New Roman"/>
          <w:sz w:val="26"/>
          <w:szCs w:val="26"/>
        </w:rPr>
        <w:t xml:space="preserve">ч. </w:t>
      </w:r>
      <w:r w:rsidR="001241B5">
        <w:rPr>
          <w:rFonts w:ascii="Times New Roman" w:hAnsi="Times New Roman" w:cs="Times New Roman"/>
          <w:sz w:val="26"/>
          <w:szCs w:val="26"/>
        </w:rPr>
        <w:t>3</w:t>
      </w:r>
      <w:r w:rsidRPr="00BB1C61" w:rsidR="00BB1C61">
        <w:rPr>
          <w:rFonts w:ascii="Times New Roman" w:hAnsi="Times New Roman" w:cs="Times New Roman"/>
          <w:sz w:val="26"/>
          <w:szCs w:val="26"/>
        </w:rPr>
        <w:t xml:space="preserve"> ст. </w:t>
      </w:r>
      <w:r w:rsidR="001241B5">
        <w:rPr>
          <w:rFonts w:ascii="Times New Roman" w:hAnsi="Times New Roman" w:cs="Times New Roman"/>
          <w:sz w:val="26"/>
          <w:szCs w:val="26"/>
        </w:rPr>
        <w:t>14.16</w:t>
      </w:r>
      <w:r w:rsidRPr="00BB1C61">
        <w:rPr>
          <w:rFonts w:ascii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правонарушениях.</w:t>
      </w:r>
    </w:p>
    <w:p w:rsidR="00C07AFF" w:rsidRPr="00BB1C61" w:rsidP="00C07A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B1C61">
        <w:rPr>
          <w:rFonts w:ascii="Times New Roman" w:hAnsi="Times New Roman" w:cs="Times New Roman"/>
          <w:sz w:val="26"/>
          <w:szCs w:val="26"/>
        </w:rPr>
        <w:t>Пункт</w:t>
      </w:r>
      <w:r w:rsidRPr="00BB1C61">
        <w:rPr>
          <w:rFonts w:ascii="Times New Roman" w:hAnsi="Times New Roman" w:cs="Times New Roman"/>
          <w:sz w:val="26"/>
          <w:szCs w:val="26"/>
        </w:rPr>
        <w:t>ом 2 ч. 1 ст. 24.5 Кодекса Российской Федерации об административных правонарушениях установлено, что производство по делу об административном правонарушении не может быть начато, а начатое производство подлежит прекращению при отсутствии состава администра</w:t>
      </w:r>
      <w:r w:rsidRPr="00BB1C61">
        <w:rPr>
          <w:rFonts w:ascii="Times New Roman" w:hAnsi="Times New Roman" w:cs="Times New Roman"/>
          <w:sz w:val="26"/>
          <w:szCs w:val="26"/>
        </w:rPr>
        <w:t>тивного правонарушения.</w:t>
      </w:r>
    </w:p>
    <w:p w:rsidR="00C07AFF" w:rsidRPr="00BB1C61" w:rsidP="00C07A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B1C61">
        <w:rPr>
          <w:rFonts w:ascii="Times New Roman" w:hAnsi="Times New Roman" w:cs="Times New Roman"/>
          <w:sz w:val="26"/>
          <w:szCs w:val="26"/>
        </w:rPr>
        <w:t>На основании изложенного, руководствуясь ст. ст. 24.5, 29.10, 30.1 Кодекса Российской Федерации об административных правонарушениях, мировой судья, -</w:t>
      </w:r>
    </w:p>
    <w:p w:rsidR="00C07AFF" w:rsidRPr="00BB1C61" w:rsidP="00C07AFF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6"/>
          <w:szCs w:val="26"/>
        </w:rPr>
      </w:pPr>
      <w:r w:rsidRPr="00BB1C61">
        <w:rPr>
          <w:rFonts w:ascii="Times New Roman" w:hAnsi="Times New Roman" w:cs="Times New Roman"/>
          <w:sz w:val="26"/>
          <w:szCs w:val="26"/>
        </w:rPr>
        <w:t>ПОСТАНОВИЛ:</w:t>
      </w:r>
    </w:p>
    <w:p w:rsidR="00C07AFF" w:rsidRPr="00BB1C61" w:rsidP="00C07A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B1C61">
        <w:rPr>
          <w:rFonts w:ascii="Times New Roman" w:hAnsi="Times New Roman" w:cs="Times New Roman"/>
          <w:sz w:val="26"/>
          <w:szCs w:val="26"/>
        </w:rPr>
        <w:t>Производство по делу об административном правонарушении в отношен</w:t>
      </w:r>
      <w:r w:rsidRPr="00BB1C61">
        <w:rPr>
          <w:rFonts w:ascii="Times New Roman" w:hAnsi="Times New Roman" w:cs="Times New Roman"/>
          <w:sz w:val="26"/>
          <w:szCs w:val="26"/>
        </w:rPr>
        <w:t xml:space="preserve">ии </w:t>
      </w:r>
      <w:r w:rsidR="00004A7C">
        <w:rPr>
          <w:rFonts w:ascii="Times New Roman" w:hAnsi="Times New Roman" w:cs="Times New Roman"/>
          <w:sz w:val="26"/>
          <w:szCs w:val="26"/>
        </w:rPr>
        <w:t>ООО</w:t>
      </w:r>
      <w:r w:rsidRPr="001241B5" w:rsidR="001241B5">
        <w:rPr>
          <w:rFonts w:ascii="Times New Roman" w:hAnsi="Times New Roman" w:cs="Times New Roman"/>
          <w:sz w:val="26"/>
          <w:szCs w:val="26"/>
        </w:rPr>
        <w:t xml:space="preserve"> «ЭЛНИКО-ПЛЮС»</w:t>
      </w:r>
      <w:r w:rsidR="00D40C5D">
        <w:rPr>
          <w:rFonts w:ascii="Times New Roman" w:hAnsi="Times New Roman" w:cs="Times New Roman"/>
          <w:sz w:val="26"/>
          <w:szCs w:val="26"/>
        </w:rPr>
        <w:t xml:space="preserve"> </w:t>
      </w:r>
      <w:r w:rsidRPr="00BB1C61">
        <w:rPr>
          <w:rFonts w:ascii="Times New Roman" w:hAnsi="Times New Roman" w:cs="Times New Roman"/>
          <w:sz w:val="26"/>
          <w:szCs w:val="26"/>
        </w:rPr>
        <w:t xml:space="preserve">по признакам </w:t>
      </w:r>
      <w:r w:rsidR="00871ABB">
        <w:rPr>
          <w:rFonts w:ascii="Times New Roman" w:hAnsi="Times New Roman" w:cs="Times New Roman"/>
          <w:sz w:val="26"/>
          <w:szCs w:val="26"/>
        </w:rPr>
        <w:t xml:space="preserve">состава </w:t>
      </w:r>
      <w:r w:rsidRPr="00BB1C61">
        <w:rPr>
          <w:rFonts w:ascii="Times New Roman" w:hAnsi="Times New Roman" w:cs="Times New Roman"/>
          <w:sz w:val="26"/>
          <w:szCs w:val="26"/>
        </w:rPr>
        <w:t xml:space="preserve">правонарушения, предусмотренного </w:t>
      </w:r>
      <w:r w:rsidRPr="00BB1C61" w:rsidR="00BB1C61">
        <w:rPr>
          <w:rFonts w:ascii="Times New Roman" w:hAnsi="Times New Roman" w:cs="Times New Roman"/>
          <w:sz w:val="26"/>
          <w:szCs w:val="26"/>
        </w:rPr>
        <w:t xml:space="preserve">ч. </w:t>
      </w:r>
      <w:r w:rsidR="001241B5">
        <w:rPr>
          <w:rFonts w:ascii="Times New Roman" w:hAnsi="Times New Roman" w:cs="Times New Roman"/>
          <w:sz w:val="26"/>
          <w:szCs w:val="26"/>
        </w:rPr>
        <w:t>3</w:t>
      </w:r>
      <w:r w:rsidRPr="00BB1C61" w:rsidR="00BB1C61">
        <w:rPr>
          <w:rFonts w:ascii="Times New Roman" w:hAnsi="Times New Roman" w:cs="Times New Roman"/>
          <w:sz w:val="26"/>
          <w:szCs w:val="26"/>
        </w:rPr>
        <w:t xml:space="preserve"> ст. </w:t>
      </w:r>
      <w:r w:rsidR="001241B5">
        <w:rPr>
          <w:rFonts w:ascii="Times New Roman" w:hAnsi="Times New Roman" w:cs="Times New Roman"/>
          <w:sz w:val="26"/>
          <w:szCs w:val="26"/>
        </w:rPr>
        <w:t>14.16</w:t>
      </w:r>
      <w:r w:rsidRPr="00BB1C61">
        <w:rPr>
          <w:rFonts w:ascii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правонарушениях, прекратить на основании п.2 ч.1 ст. 24.5 Кодекса Российской Федераци</w:t>
      </w:r>
      <w:r w:rsidRPr="00BB1C61">
        <w:rPr>
          <w:rFonts w:ascii="Times New Roman" w:hAnsi="Times New Roman" w:cs="Times New Roman"/>
          <w:sz w:val="26"/>
          <w:szCs w:val="26"/>
        </w:rPr>
        <w:t>и об административных правонарушениях</w:t>
      </w:r>
      <w:r w:rsidRPr="00BB1C61" w:rsidR="00BB1C61">
        <w:rPr>
          <w:rFonts w:ascii="Times New Roman" w:hAnsi="Times New Roman" w:cs="Times New Roman"/>
          <w:sz w:val="26"/>
          <w:szCs w:val="26"/>
        </w:rPr>
        <w:t>,</w:t>
      </w:r>
      <w:r w:rsidRPr="00BB1C61">
        <w:rPr>
          <w:rFonts w:ascii="Times New Roman" w:hAnsi="Times New Roman" w:cs="Times New Roman"/>
          <w:sz w:val="26"/>
          <w:szCs w:val="26"/>
        </w:rPr>
        <w:t xml:space="preserve"> в связи с отсутствием состава административного правонарушения.</w:t>
      </w:r>
    </w:p>
    <w:p w:rsidR="00C07AFF" w:rsidRPr="00BB1C61" w:rsidP="00C07A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B1C61">
        <w:rPr>
          <w:rFonts w:ascii="Times New Roman" w:hAnsi="Times New Roman" w:cs="Times New Roman"/>
          <w:sz w:val="26"/>
          <w:szCs w:val="26"/>
        </w:rPr>
        <w:t>Постановление может быть обжаловано в Центральный районный суд города Симферополя через мирового судью судебного участка №</w:t>
      </w:r>
      <w:r w:rsidR="00152524">
        <w:rPr>
          <w:rFonts w:ascii="Times New Roman" w:hAnsi="Times New Roman" w:cs="Times New Roman"/>
          <w:sz w:val="26"/>
          <w:szCs w:val="26"/>
        </w:rPr>
        <w:t>16</w:t>
      </w:r>
      <w:r w:rsidRPr="00BB1C61">
        <w:rPr>
          <w:rFonts w:ascii="Times New Roman" w:hAnsi="Times New Roman" w:cs="Times New Roman"/>
          <w:sz w:val="26"/>
          <w:szCs w:val="26"/>
        </w:rPr>
        <w:t xml:space="preserve"> Центрального судебного район</w:t>
      </w:r>
      <w:r w:rsidRPr="00BB1C61">
        <w:rPr>
          <w:rFonts w:ascii="Times New Roman" w:hAnsi="Times New Roman" w:cs="Times New Roman"/>
          <w:sz w:val="26"/>
          <w:szCs w:val="26"/>
        </w:rPr>
        <w:t>а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C07AFF" w:rsidRPr="00BB1C61" w:rsidP="00C07A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C07AFF" w:rsidRPr="00BB1C61" w:rsidP="00C07A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7E6AD1" w:rsidRPr="00BB1C61" w:rsidP="00C07AFF">
      <w:pPr>
        <w:spacing w:after="0" w:line="240" w:lineRule="auto"/>
        <w:ind w:firstLine="851"/>
        <w:jc w:val="both"/>
        <w:rPr>
          <w:sz w:val="26"/>
          <w:szCs w:val="26"/>
        </w:rPr>
      </w:pPr>
      <w:r w:rsidRPr="00BB1C61">
        <w:rPr>
          <w:rFonts w:ascii="Times New Roman" w:hAnsi="Times New Roman" w:cs="Times New Roman"/>
          <w:sz w:val="26"/>
          <w:szCs w:val="26"/>
        </w:rPr>
        <w:t xml:space="preserve">Мировой судья                                      </w:t>
      </w:r>
      <w:r w:rsidRPr="00BB1C61">
        <w:rPr>
          <w:rFonts w:ascii="Times New Roman" w:hAnsi="Times New Roman" w:cs="Times New Roman"/>
          <w:sz w:val="26"/>
          <w:szCs w:val="26"/>
        </w:rPr>
        <w:tab/>
      </w:r>
      <w:r w:rsidRPr="00BB1C61">
        <w:rPr>
          <w:rFonts w:ascii="Times New Roman" w:hAnsi="Times New Roman" w:cs="Times New Roman"/>
          <w:sz w:val="26"/>
          <w:szCs w:val="26"/>
        </w:rPr>
        <w:tab/>
      </w:r>
      <w:r w:rsidRPr="00BB1C61">
        <w:rPr>
          <w:rFonts w:ascii="Times New Roman" w:hAnsi="Times New Roman" w:cs="Times New Roman"/>
          <w:sz w:val="26"/>
          <w:szCs w:val="26"/>
        </w:rPr>
        <w:tab/>
        <w:t>А.Л. Тоскина</w:t>
      </w:r>
    </w:p>
    <w:sectPr w:rsidSect="00AC40CB">
      <w:footerReference w:type="default" r:id="rId4"/>
      <w:pgSz w:w="11906" w:h="16838"/>
      <w:pgMar w:top="567" w:right="707" w:bottom="567" w:left="1418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29404642"/>
      <w:docPartObj>
        <w:docPartGallery w:val="Page Numbers (Bottom of Page)"/>
        <w:docPartUnique/>
      </w:docPartObj>
    </w:sdtPr>
    <w:sdtContent>
      <w:p w:rsidR="00FB595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4A7C">
          <w:rPr>
            <w:noProof/>
          </w:rPr>
          <w:t>3</w:t>
        </w:r>
        <w:r>
          <w:fldChar w:fldCharType="end"/>
        </w:r>
      </w:p>
    </w:sdtContent>
  </w:sdt>
  <w:p w:rsidR="00FB595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EB4"/>
    <w:rsid w:val="00004A7C"/>
    <w:rsid w:val="000057F1"/>
    <w:rsid w:val="00035E5D"/>
    <w:rsid w:val="0009665A"/>
    <w:rsid w:val="000976E4"/>
    <w:rsid w:val="000A04C7"/>
    <w:rsid w:val="000B5C6C"/>
    <w:rsid w:val="000C67D6"/>
    <w:rsid w:val="001241B5"/>
    <w:rsid w:val="00152524"/>
    <w:rsid w:val="001945F6"/>
    <w:rsid w:val="001B0B30"/>
    <w:rsid w:val="001E0764"/>
    <w:rsid w:val="00245104"/>
    <w:rsid w:val="002549D5"/>
    <w:rsid w:val="00293320"/>
    <w:rsid w:val="002C1AED"/>
    <w:rsid w:val="002F0EC3"/>
    <w:rsid w:val="00320521"/>
    <w:rsid w:val="003A047E"/>
    <w:rsid w:val="003B33FF"/>
    <w:rsid w:val="003C105B"/>
    <w:rsid w:val="004A285E"/>
    <w:rsid w:val="004C25E1"/>
    <w:rsid w:val="004C51F3"/>
    <w:rsid w:val="00567007"/>
    <w:rsid w:val="005D4B3E"/>
    <w:rsid w:val="006111F0"/>
    <w:rsid w:val="0062599B"/>
    <w:rsid w:val="00643801"/>
    <w:rsid w:val="006D2002"/>
    <w:rsid w:val="006F0953"/>
    <w:rsid w:val="006F54A0"/>
    <w:rsid w:val="006F66CE"/>
    <w:rsid w:val="00723EFD"/>
    <w:rsid w:val="00743776"/>
    <w:rsid w:val="00747C2B"/>
    <w:rsid w:val="00754EA3"/>
    <w:rsid w:val="007B5434"/>
    <w:rsid w:val="007E6AD1"/>
    <w:rsid w:val="00856BAE"/>
    <w:rsid w:val="00871ABB"/>
    <w:rsid w:val="008B3F1B"/>
    <w:rsid w:val="008B761A"/>
    <w:rsid w:val="008D67D1"/>
    <w:rsid w:val="008E588B"/>
    <w:rsid w:val="009715E5"/>
    <w:rsid w:val="00981FC4"/>
    <w:rsid w:val="00992448"/>
    <w:rsid w:val="009C1507"/>
    <w:rsid w:val="009E6C8B"/>
    <w:rsid w:val="00A15FFB"/>
    <w:rsid w:val="00A46F9E"/>
    <w:rsid w:val="00A77FD4"/>
    <w:rsid w:val="00AA2A99"/>
    <w:rsid w:val="00AE7350"/>
    <w:rsid w:val="00B11D38"/>
    <w:rsid w:val="00B27F38"/>
    <w:rsid w:val="00B61871"/>
    <w:rsid w:val="00B750D7"/>
    <w:rsid w:val="00BB1C61"/>
    <w:rsid w:val="00C07AFF"/>
    <w:rsid w:val="00C3738F"/>
    <w:rsid w:val="00CC2833"/>
    <w:rsid w:val="00CF1EB4"/>
    <w:rsid w:val="00D277DD"/>
    <w:rsid w:val="00D40C5D"/>
    <w:rsid w:val="00D904BB"/>
    <w:rsid w:val="00E50383"/>
    <w:rsid w:val="00E57979"/>
    <w:rsid w:val="00E92DF5"/>
    <w:rsid w:val="00EC1360"/>
    <w:rsid w:val="00EC4B06"/>
    <w:rsid w:val="00ED1FFB"/>
    <w:rsid w:val="00EE0E9D"/>
    <w:rsid w:val="00EE7B85"/>
    <w:rsid w:val="00F1721B"/>
    <w:rsid w:val="00F56819"/>
    <w:rsid w:val="00FB59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E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CF1EB4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">
    <w:name w:val="Нижний колонтитул Знак"/>
    <w:basedOn w:val="DefaultParagraphFont"/>
    <w:link w:val="Footer"/>
    <w:uiPriority w:val="99"/>
    <w:rsid w:val="00CF1EB4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005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057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