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1EB4" w:rsidRPr="00EE7B85" w:rsidP="00CF1EB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Дело №05-</w:t>
      </w:r>
      <w:r w:rsidR="0092017E">
        <w:rPr>
          <w:rFonts w:ascii="Times New Roman" w:eastAsia="Times New Roman" w:hAnsi="Times New Roman" w:cs="Times New Roman"/>
          <w:sz w:val="27"/>
          <w:szCs w:val="27"/>
        </w:rPr>
        <w:t>0</w:t>
      </w:r>
      <w:r w:rsidR="00C12236">
        <w:rPr>
          <w:rFonts w:ascii="Times New Roman" w:eastAsia="Times New Roman" w:hAnsi="Times New Roman" w:cs="Times New Roman"/>
          <w:sz w:val="27"/>
          <w:szCs w:val="27"/>
        </w:rPr>
        <w:t>2</w:t>
      </w:r>
      <w:r w:rsidR="00FC5749">
        <w:rPr>
          <w:rFonts w:ascii="Times New Roman" w:eastAsia="Times New Roman" w:hAnsi="Times New Roman" w:cs="Times New Roman"/>
          <w:sz w:val="27"/>
          <w:szCs w:val="27"/>
        </w:rPr>
        <w:t>9</w:t>
      </w:r>
      <w:r w:rsidR="001D298E">
        <w:rPr>
          <w:rFonts w:ascii="Times New Roman" w:eastAsia="Times New Roman" w:hAnsi="Times New Roman" w:cs="Times New Roman"/>
          <w:sz w:val="27"/>
          <w:szCs w:val="27"/>
        </w:rPr>
        <w:t>4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/1</w:t>
      </w:r>
      <w:r w:rsidR="0055553C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/202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>6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</w:t>
      </w:r>
      <w:r w:rsidR="00FC5749">
        <w:rPr>
          <w:rFonts w:ascii="Times New Roman" w:eastAsia="Times New Roman" w:hAnsi="Times New Roman" w:cs="Times New Roman"/>
          <w:sz w:val="27"/>
          <w:szCs w:val="27"/>
        </w:rPr>
        <w:t>1</w:t>
      </w:r>
      <w:r w:rsidR="00B62BBA">
        <w:rPr>
          <w:rFonts w:ascii="Times New Roman" w:eastAsia="Times New Roman" w:hAnsi="Times New Roman" w:cs="Times New Roman"/>
          <w:sz w:val="27"/>
          <w:szCs w:val="27"/>
        </w:rPr>
        <w:t xml:space="preserve"> ию</w:t>
      </w:r>
      <w:r w:rsidR="00C12236">
        <w:rPr>
          <w:rFonts w:ascii="Times New Roman" w:eastAsia="Times New Roman" w:hAnsi="Times New Roman" w:cs="Times New Roman"/>
          <w:sz w:val="27"/>
          <w:szCs w:val="27"/>
        </w:rPr>
        <w:t>л</w:t>
      </w:r>
      <w:r w:rsidR="00B62BBA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D4B3E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года                                               </w:t>
      </w:r>
      <w:r w:rsidR="0017308D"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г. Симферополь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5553C" w:rsidP="0055553C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C455BE">
        <w:rPr>
          <w:rFonts w:ascii="Times New Roman" w:hAnsi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C455BE">
        <w:rPr>
          <w:rFonts w:ascii="Times New Roman" w:hAnsi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А.Л., </w:t>
      </w:r>
    </w:p>
    <w:p w:rsidR="0055553C" w:rsidRPr="00EE7B85" w:rsidP="00555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рассмотрев в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помещении 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 xml:space="preserve">мировых судей Центрального судебного района города 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>Симферополь</w:t>
      </w:r>
      <w:r>
        <w:rPr>
          <w:rFonts w:ascii="Times New Roman" w:hAnsi="Times New Roman" w:eastAsiaTheme="minorEastAsia" w:cs="Times New Roman"/>
          <w:sz w:val="27"/>
          <w:szCs w:val="27"/>
        </w:rPr>
        <w:t xml:space="preserve"> </w:t>
      </w:r>
      <w:r w:rsidRPr="00C455BE">
        <w:rPr>
          <w:rFonts w:ascii="Times New Roman" w:hAnsi="Times New Roman" w:eastAsiaTheme="minorEastAsia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 xml:space="preserve">, по адресу: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г. Симферополь, ул. Крымских Партизан, 3а, </w:t>
      </w:r>
      <w:r w:rsidRPr="00EE7B85">
        <w:rPr>
          <w:rFonts w:ascii="Times New Roman" w:hAnsi="Times New Roman" w:eastAsiaTheme="minorEastAsia"/>
          <w:sz w:val="27"/>
          <w:szCs w:val="27"/>
        </w:rPr>
        <w:t>дело об административном правонарушении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в отношении:</w:t>
      </w:r>
    </w:p>
    <w:p w:rsidR="00D277DD" w:rsidRPr="00EE7B85" w:rsidP="00D277DD">
      <w:pPr>
        <w:spacing w:after="0" w:line="240" w:lineRule="auto"/>
        <w:ind w:left="1843"/>
        <w:jc w:val="both"/>
        <w:rPr>
          <w:rFonts w:ascii="Times New Roman" w:hAnsi="Times New Roman" w:cs="Times New Roman"/>
          <w:sz w:val="27"/>
          <w:szCs w:val="27"/>
        </w:rPr>
      </w:pPr>
      <w:r w:rsidRPr="00EE7B85">
        <w:rPr>
          <w:rFonts w:ascii="Times New Roman" w:hAnsi="Times New Roman" w:cs="Times New Roman"/>
          <w:sz w:val="27"/>
          <w:szCs w:val="27"/>
        </w:rPr>
        <w:t>должностного лица –</w:t>
      </w:r>
      <w:r w:rsidRPr="00EE7B85" w:rsidR="00723EFD">
        <w:rPr>
          <w:rFonts w:ascii="Times New Roman" w:hAnsi="Times New Roman" w:cs="Times New Roman"/>
          <w:sz w:val="27"/>
          <w:szCs w:val="27"/>
        </w:rPr>
        <w:t xml:space="preserve"> </w:t>
      </w:r>
      <w:r w:rsidR="008E588B">
        <w:rPr>
          <w:rFonts w:ascii="Times New Roman" w:hAnsi="Times New Roman" w:cs="Times New Roman"/>
          <w:sz w:val="27"/>
          <w:szCs w:val="27"/>
        </w:rPr>
        <w:t xml:space="preserve">руководителя </w:t>
      </w:r>
      <w:r w:rsidR="004B5959">
        <w:rPr>
          <w:rFonts w:ascii="Times New Roman" w:hAnsi="Times New Roman" w:cs="Times New Roman"/>
          <w:sz w:val="27"/>
          <w:szCs w:val="27"/>
        </w:rPr>
        <w:t xml:space="preserve"> </w:t>
      </w:r>
      <w:r w:rsidR="00E61910">
        <w:rPr>
          <w:rFonts w:ascii="Times New Roman" w:hAnsi="Times New Roman" w:cs="Times New Roman"/>
          <w:sz w:val="27"/>
          <w:szCs w:val="27"/>
        </w:rPr>
        <w:t xml:space="preserve">ООО </w:t>
      </w:r>
      <w:r w:rsidR="00703128">
        <w:rPr>
          <w:rFonts w:ascii="Times New Roman" w:hAnsi="Times New Roman" w:cs="Times New Roman"/>
          <w:sz w:val="27"/>
          <w:szCs w:val="27"/>
        </w:rPr>
        <w:t>НПЦ</w:t>
      </w:r>
      <w:r w:rsidR="001D298E">
        <w:rPr>
          <w:rFonts w:ascii="Times New Roman" w:hAnsi="Times New Roman" w:cs="Times New Roman"/>
          <w:sz w:val="27"/>
          <w:szCs w:val="27"/>
        </w:rPr>
        <w:t xml:space="preserve"> «ЭКСПЕРТНЫЕ ИССЛЕДОВАНИ» Акулова Р</w:t>
      </w:r>
      <w:r w:rsidR="00703128">
        <w:rPr>
          <w:rFonts w:ascii="Times New Roman" w:hAnsi="Times New Roman" w:cs="Times New Roman"/>
          <w:sz w:val="27"/>
          <w:szCs w:val="27"/>
        </w:rPr>
        <w:t>.</w:t>
      </w:r>
      <w:r w:rsidR="001D298E">
        <w:rPr>
          <w:rFonts w:ascii="Times New Roman" w:hAnsi="Times New Roman" w:cs="Times New Roman"/>
          <w:sz w:val="27"/>
          <w:szCs w:val="27"/>
        </w:rPr>
        <w:t>В</w:t>
      </w:r>
      <w:r w:rsidR="00703128">
        <w:rPr>
          <w:rFonts w:ascii="Times New Roman" w:hAnsi="Times New Roman" w:cs="Times New Roman"/>
          <w:sz w:val="27"/>
          <w:szCs w:val="27"/>
        </w:rPr>
        <w:t>.</w:t>
      </w:r>
      <w:r w:rsidR="00E61910">
        <w:rPr>
          <w:rFonts w:ascii="Times New Roman" w:hAnsi="Times New Roman" w:cs="Times New Roman"/>
          <w:sz w:val="27"/>
          <w:szCs w:val="27"/>
        </w:rPr>
        <w:t xml:space="preserve">, 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E7B85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Pr="00EE7B85" w:rsidR="000C67D6">
        <w:rPr>
          <w:rFonts w:ascii="Times New Roman" w:hAnsi="Times New Roman" w:cs="Times New Roman"/>
          <w:sz w:val="27"/>
          <w:szCs w:val="27"/>
        </w:rPr>
        <w:t>место рождения</w:t>
      </w:r>
      <w:r w:rsidR="00E92DF5">
        <w:rPr>
          <w:rFonts w:ascii="Times New Roman" w:hAnsi="Times New Roman" w:cs="Times New Roman"/>
          <w:sz w:val="27"/>
          <w:szCs w:val="27"/>
        </w:rPr>
        <w:t>:</w:t>
      </w:r>
      <w:r w:rsidRPr="00EE7B85" w:rsidR="000C67D6">
        <w:rPr>
          <w:rFonts w:ascii="Times New Roman" w:hAnsi="Times New Roman" w:cs="Times New Roman"/>
          <w:sz w:val="27"/>
          <w:szCs w:val="27"/>
        </w:rPr>
        <w:t xml:space="preserve"> 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4B5959">
        <w:rPr>
          <w:rFonts w:ascii="Times New Roman" w:hAnsi="Times New Roman" w:cs="Times New Roman"/>
          <w:sz w:val="27"/>
          <w:szCs w:val="27"/>
        </w:rPr>
        <w:t xml:space="preserve">, </w:t>
      </w:r>
      <w:r w:rsidR="00416D37">
        <w:rPr>
          <w:rFonts w:ascii="Times New Roman" w:hAnsi="Times New Roman" w:cs="Times New Roman"/>
          <w:sz w:val="27"/>
          <w:szCs w:val="27"/>
        </w:rPr>
        <w:t>гражданство</w:t>
      </w:r>
      <w:r w:rsidR="0017308D">
        <w:rPr>
          <w:rFonts w:ascii="Times New Roman" w:hAnsi="Times New Roman" w:cs="Times New Roman"/>
          <w:sz w:val="27"/>
          <w:szCs w:val="27"/>
        </w:rPr>
        <w:t xml:space="preserve"> Российской Федерации</w:t>
      </w:r>
      <w:r w:rsidR="00416D37">
        <w:rPr>
          <w:rFonts w:ascii="Times New Roman" w:hAnsi="Times New Roman" w:cs="Times New Roman"/>
          <w:sz w:val="27"/>
          <w:szCs w:val="27"/>
        </w:rPr>
        <w:t>, паспорт</w:t>
      </w:r>
      <w:r w:rsidRPr="00EE7B85">
        <w:rPr>
          <w:rFonts w:ascii="Times New Roman" w:hAnsi="Times New Roman" w:cs="Times New Roman"/>
          <w:sz w:val="27"/>
          <w:szCs w:val="27"/>
        </w:rPr>
        <w:t xml:space="preserve">: 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EE7B85" w:rsidR="000C67D6">
        <w:rPr>
          <w:rFonts w:ascii="Times New Roman" w:hAnsi="Times New Roman" w:cs="Times New Roman"/>
          <w:sz w:val="27"/>
          <w:szCs w:val="27"/>
        </w:rPr>
        <w:t>адрес места жительства</w:t>
      </w:r>
      <w:r w:rsidRPr="00EE7B85">
        <w:rPr>
          <w:rFonts w:ascii="Times New Roman" w:hAnsi="Times New Roman" w:cs="Times New Roman"/>
          <w:sz w:val="27"/>
          <w:szCs w:val="27"/>
        </w:rPr>
        <w:t xml:space="preserve">: 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1F07FF">
        <w:rPr>
          <w:rFonts w:ascii="Times New Roman" w:hAnsi="Times New Roman" w:cs="Times New Roman"/>
          <w:sz w:val="27"/>
          <w:szCs w:val="27"/>
        </w:rPr>
        <w:t>,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признакам состава правонарушения, предусмотренного ч. </w:t>
      </w:r>
      <w:r w:rsidR="009715E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15.33</w:t>
      </w:r>
      <w:r w:rsidRPr="00EE7B85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Кодекса Российской Федерации об административных правонарушениях,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Акулов Р.В.</w:t>
      </w:r>
      <w:r w:rsidRPr="00F56819">
        <w:rPr>
          <w:rFonts w:ascii="Times New Roman" w:hAnsi="Times New Roman" w:cs="Times New Roman"/>
          <w:sz w:val="27"/>
          <w:szCs w:val="27"/>
        </w:rPr>
        <w:t xml:space="preserve">, будучи </w:t>
      </w:r>
      <w:r w:rsidRPr="00F56819">
        <w:rPr>
          <w:rFonts w:ascii="Times New Roman" w:hAnsi="Times New Roman" w:cs="Times New Roman"/>
          <w:sz w:val="27"/>
          <w:szCs w:val="27"/>
        </w:rPr>
        <w:t>должностным лицом –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E588B">
        <w:rPr>
          <w:rFonts w:ascii="Times New Roman" w:hAnsi="Times New Roman" w:cs="Times New Roman"/>
          <w:sz w:val="27"/>
          <w:szCs w:val="27"/>
        </w:rPr>
        <w:t>руководител</w:t>
      </w:r>
      <w:r>
        <w:rPr>
          <w:rFonts w:ascii="Times New Roman" w:hAnsi="Times New Roman" w:cs="Times New Roman"/>
          <w:sz w:val="27"/>
          <w:szCs w:val="27"/>
        </w:rPr>
        <w:t>ем</w:t>
      </w:r>
      <w:r w:rsidRPr="008E588B">
        <w:rPr>
          <w:rFonts w:ascii="Times New Roman" w:hAnsi="Times New Roman" w:cs="Times New Roman"/>
          <w:sz w:val="27"/>
          <w:szCs w:val="27"/>
        </w:rPr>
        <w:t xml:space="preserve"> </w:t>
      </w:r>
      <w:r w:rsidRPr="00656071" w:rsidR="00656071">
        <w:rPr>
          <w:rFonts w:ascii="Times New Roman" w:hAnsi="Times New Roman" w:cs="Times New Roman"/>
          <w:sz w:val="27"/>
          <w:szCs w:val="27"/>
        </w:rPr>
        <w:t xml:space="preserve">ООО </w:t>
      </w:r>
      <w:r w:rsidR="00703128">
        <w:rPr>
          <w:rFonts w:ascii="Times New Roman" w:hAnsi="Times New Roman" w:cs="Times New Roman"/>
          <w:sz w:val="27"/>
          <w:szCs w:val="27"/>
        </w:rPr>
        <w:t>НПЦ</w:t>
      </w:r>
      <w:r>
        <w:rPr>
          <w:rFonts w:ascii="Times New Roman" w:hAnsi="Times New Roman" w:cs="Times New Roman"/>
          <w:sz w:val="27"/>
          <w:szCs w:val="27"/>
        </w:rPr>
        <w:t xml:space="preserve"> «ЭКСПЕРТНЫЕ ИССЛЕДОВАНИ», </w:t>
      </w:r>
      <w:r w:rsidRPr="00F56819">
        <w:rPr>
          <w:rFonts w:ascii="Times New Roman" w:hAnsi="Times New Roman" w:cs="Times New Roman"/>
          <w:sz w:val="27"/>
          <w:szCs w:val="27"/>
        </w:rPr>
        <w:t>зарегистрированного по адресу:</w:t>
      </w:r>
      <w:r w:rsidRPr="00F56819">
        <w:rPr>
          <w:rFonts w:ascii="Times New Roman" w:hAnsi="Times New Roman" w:cs="Times New Roman"/>
          <w:sz w:val="27"/>
          <w:szCs w:val="27"/>
        </w:rPr>
        <w:t xml:space="preserve"> 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84A90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не представил в территориальный орган Фонда пенсионного и социального страхования Российской Фе</w:t>
      </w:r>
      <w:r w:rsidRPr="00F56819">
        <w:rPr>
          <w:rFonts w:ascii="Times New Roman" w:hAnsi="Times New Roman" w:cs="Times New Roman"/>
          <w:sz w:val="27"/>
          <w:szCs w:val="27"/>
        </w:rPr>
        <w:t>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</w:t>
      </w:r>
      <w:r w:rsidRPr="00F56819">
        <w:rPr>
          <w:rFonts w:ascii="Times New Roman" w:hAnsi="Times New Roman" w:cs="Times New Roman"/>
          <w:sz w:val="27"/>
          <w:szCs w:val="27"/>
        </w:rPr>
        <w:t>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F56819">
        <w:rPr>
          <w:rFonts w:ascii="Times New Roman" w:hAnsi="Times New Roman" w:cs="Times New Roman"/>
          <w:sz w:val="27"/>
          <w:szCs w:val="27"/>
        </w:rPr>
        <w:t xml:space="preserve">)») за </w:t>
      </w:r>
      <w:r>
        <w:rPr>
          <w:rFonts w:ascii="Times New Roman" w:hAnsi="Times New Roman" w:cs="Times New Roman"/>
          <w:sz w:val="27"/>
          <w:szCs w:val="27"/>
        </w:rPr>
        <w:t>1 квартал 2026 года</w:t>
      </w:r>
      <w:r w:rsidRPr="00F56819">
        <w:rPr>
          <w:rFonts w:ascii="Times New Roman" w:hAnsi="Times New Roman" w:cs="Times New Roman"/>
          <w:sz w:val="27"/>
          <w:szCs w:val="27"/>
        </w:rPr>
        <w:t xml:space="preserve"> по сроку пред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F56819">
        <w:rPr>
          <w:rFonts w:ascii="Times New Roman" w:hAnsi="Times New Roman" w:cs="Times New Roman"/>
          <w:sz w:val="27"/>
          <w:szCs w:val="27"/>
        </w:rPr>
        <w:t xml:space="preserve">ставления </w:t>
      </w:r>
      <w:r>
        <w:rPr>
          <w:rFonts w:ascii="Times New Roman" w:hAnsi="Times New Roman" w:cs="Times New Roman"/>
          <w:sz w:val="27"/>
          <w:szCs w:val="27"/>
        </w:rPr>
        <w:t>27.04.2026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>
        <w:rPr>
          <w:rFonts w:ascii="Times New Roman" w:hAnsi="Times New Roman" w:cs="Times New Roman"/>
          <w:sz w:val="27"/>
          <w:szCs w:val="27"/>
        </w:rPr>
        <w:t>28.04.2026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Pr="00384A90" w:rsidR="00384A90">
        <w:rPr>
          <w:rFonts w:ascii="Times New Roman" w:hAnsi="Times New Roman" w:cs="Times New Roman"/>
          <w:sz w:val="27"/>
          <w:szCs w:val="27"/>
        </w:rPr>
        <w:t>Акулов Р.В.</w:t>
      </w:r>
      <w:r w:rsidR="00384A90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не явился, о месте и времени рассмотрения дела уведомлен надлежащим образом, о причинах неявки не сообщил.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Учитывая надлежащее извещение лица, в отношении которого ведется производство по делу об административном правонару</w:t>
      </w:r>
      <w:r w:rsidRPr="00F56819">
        <w:rPr>
          <w:rFonts w:ascii="Times New Roman" w:hAnsi="Times New Roman" w:cs="Times New Roman"/>
          <w:sz w:val="27"/>
          <w:szCs w:val="27"/>
        </w:rPr>
        <w:t>шении, считаю возможным рассмотреть дело в его отсутствие.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Исследовав материалы дела, прихожу к следующему.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</w:t>
      </w:r>
      <w:r w:rsidRPr="00F56819">
        <w:rPr>
          <w:rFonts w:ascii="Times New Roman" w:hAnsi="Times New Roman" w:cs="Times New Roman"/>
          <w:sz w:val="27"/>
          <w:szCs w:val="27"/>
        </w:rPr>
        <w:t>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силу ч. 1 ст. 24 Федерального закона от 24.07.1998 №125-ФЗ («Об обязательном социальном страховании от несчастных случае</w:t>
      </w:r>
      <w:r w:rsidRPr="00F56819">
        <w:rPr>
          <w:rFonts w:ascii="Times New Roman" w:hAnsi="Times New Roman" w:cs="Times New Roman"/>
          <w:sz w:val="27"/>
          <w:szCs w:val="27"/>
        </w:rPr>
        <w:t xml:space="preserve">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F56819">
        <w:rPr>
          <w:rFonts w:ascii="Times New Roman" w:hAnsi="Times New Roman" w:cs="Times New Roman"/>
          <w:sz w:val="27"/>
          <w:szCs w:val="27"/>
        </w:rPr>
        <w:t>заболеваний застрахованных и связанного с ними обеспечения по страхованию, ведут государственн</w:t>
      </w:r>
      <w:r w:rsidRPr="00F56819">
        <w:rPr>
          <w:rFonts w:ascii="Times New Roman" w:hAnsi="Times New Roman" w:cs="Times New Roman"/>
          <w:sz w:val="27"/>
          <w:szCs w:val="27"/>
        </w:rPr>
        <w:t>ую ежеквартальную статистическую, а также бухгалтерскую отчетность.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</w:t>
      </w:r>
      <w:r w:rsidRPr="00F56819">
        <w:rPr>
          <w:rFonts w:ascii="Times New Roman" w:hAnsi="Times New Roman" w:cs="Times New Roman"/>
          <w:sz w:val="27"/>
          <w:szCs w:val="27"/>
        </w:rPr>
        <w:t>траховых взносах в составе единой формы сведений, предусмотренной статьей 8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И</w:t>
      </w:r>
      <w:r w:rsidRPr="00F56819">
        <w:rPr>
          <w:rFonts w:ascii="Times New Roman" w:hAnsi="Times New Roman" w:cs="Times New Roman"/>
          <w:sz w:val="27"/>
          <w:szCs w:val="27"/>
        </w:rPr>
        <w:t xml:space="preserve">з представленных документов установлено, что </w:t>
      </w:r>
      <w:r w:rsidRPr="00384A90" w:rsidR="00384A90">
        <w:rPr>
          <w:rFonts w:ascii="Times New Roman" w:hAnsi="Times New Roman" w:cs="Times New Roman"/>
          <w:sz w:val="27"/>
          <w:szCs w:val="27"/>
        </w:rPr>
        <w:t>Акулов Р.В.</w:t>
      </w:r>
      <w:r w:rsidRPr="00F56819">
        <w:rPr>
          <w:rFonts w:ascii="Times New Roman" w:hAnsi="Times New Roman" w:cs="Times New Roman"/>
          <w:sz w:val="27"/>
          <w:szCs w:val="27"/>
        </w:rPr>
        <w:t>, будучи должностным лицом - руководителем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</w:t>
      </w:r>
      <w:r w:rsidRPr="00F56819">
        <w:rPr>
          <w:rFonts w:ascii="Times New Roman" w:hAnsi="Times New Roman" w:cs="Times New Roman"/>
          <w:sz w:val="27"/>
          <w:szCs w:val="27"/>
        </w:rPr>
        <w:t>носах на обязательное социальное страхование от несчастных случаев на производстве и профессиональных заболеваний (персонифицированного) учета и сведения о начисленных страховых взносах на обязательное социальное страхование от несчастных случаев на произв</w:t>
      </w:r>
      <w:r w:rsidRPr="00F56819">
        <w:rPr>
          <w:rFonts w:ascii="Times New Roman" w:hAnsi="Times New Roman" w:cs="Times New Roman"/>
          <w:sz w:val="27"/>
          <w:szCs w:val="27"/>
        </w:rPr>
        <w:t xml:space="preserve">одстве и профессиональных заболеваний (ЕФС-1)») </w:t>
      </w:r>
      <w:r w:rsidRPr="00384A90" w:rsidR="00384A90">
        <w:rPr>
          <w:rFonts w:ascii="Times New Roman" w:hAnsi="Times New Roman" w:cs="Times New Roman"/>
          <w:sz w:val="27"/>
          <w:szCs w:val="27"/>
        </w:rPr>
        <w:t>за 1 квартал 2026 года по сроку предоставления 27.04.2026, фактически сведения представлены 28.04.2026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Доказательств исполнения возложенной законом обязанности по представлению в установленный действующим </w:t>
      </w:r>
      <w:r w:rsidRPr="00F56819">
        <w:rPr>
          <w:rFonts w:ascii="Times New Roman" w:hAnsi="Times New Roman" w:cs="Times New Roman"/>
          <w:sz w:val="27"/>
          <w:szCs w:val="27"/>
        </w:rPr>
        <w:t>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</w:t>
      </w:r>
      <w:r w:rsidRPr="00F56819">
        <w:rPr>
          <w:rFonts w:ascii="Times New Roman" w:hAnsi="Times New Roman" w:cs="Times New Roman"/>
          <w:sz w:val="27"/>
          <w:szCs w:val="27"/>
        </w:rPr>
        <w:t>министративном правонарушении.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</w:t>
      </w:r>
      <w:r w:rsidRPr="00F56819">
        <w:rPr>
          <w:rFonts w:ascii="Times New Roman" w:hAnsi="Times New Roman" w:cs="Times New Roman"/>
          <w:sz w:val="27"/>
          <w:szCs w:val="27"/>
        </w:rPr>
        <w:t>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</w:t>
      </w:r>
      <w:r w:rsidRPr="00F56819">
        <w:rPr>
          <w:rFonts w:ascii="Times New Roman" w:hAnsi="Times New Roman" w:cs="Times New Roman"/>
          <w:sz w:val="27"/>
          <w:szCs w:val="27"/>
        </w:rPr>
        <w:t xml:space="preserve">нарушениях.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Согласно сведениям из ЕГРЮЛ руководителем юридического лица является </w:t>
      </w:r>
      <w:r w:rsidRPr="00384A90" w:rsidR="00384A90">
        <w:rPr>
          <w:rFonts w:ascii="Times New Roman" w:hAnsi="Times New Roman" w:cs="Times New Roman"/>
          <w:sz w:val="27"/>
          <w:szCs w:val="27"/>
        </w:rPr>
        <w:t>Акулов Р.В.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</w:t>
      </w:r>
      <w:r w:rsidRPr="00F56819">
        <w:rPr>
          <w:rFonts w:ascii="Times New Roman" w:hAnsi="Times New Roman" w:cs="Times New Roman"/>
          <w:sz w:val="27"/>
          <w:szCs w:val="27"/>
        </w:rPr>
        <w:t xml:space="preserve">ации об административных правонарушениях, является именно </w:t>
      </w:r>
      <w:r w:rsidRPr="00384A90" w:rsidR="00384A90">
        <w:rPr>
          <w:rFonts w:ascii="Times New Roman" w:hAnsi="Times New Roman" w:cs="Times New Roman"/>
          <w:sz w:val="27"/>
          <w:szCs w:val="27"/>
        </w:rPr>
        <w:t>Акулов Р.В.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Опровергающих указанные обстоятельства доказательств мировому судье не представлено.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384A90" w:rsidR="00384A90">
        <w:rPr>
          <w:rFonts w:ascii="Times New Roman" w:hAnsi="Times New Roman" w:cs="Times New Roman"/>
          <w:sz w:val="27"/>
          <w:szCs w:val="27"/>
        </w:rPr>
        <w:t>Акулов</w:t>
      </w:r>
      <w:r w:rsidR="00384A90">
        <w:rPr>
          <w:rFonts w:ascii="Times New Roman" w:hAnsi="Times New Roman" w:cs="Times New Roman"/>
          <w:sz w:val="27"/>
          <w:szCs w:val="27"/>
        </w:rPr>
        <w:t>а</w:t>
      </w:r>
      <w:r w:rsidRPr="00384A90" w:rsidR="00384A90">
        <w:rPr>
          <w:rFonts w:ascii="Times New Roman" w:hAnsi="Times New Roman" w:cs="Times New Roman"/>
          <w:sz w:val="27"/>
          <w:szCs w:val="27"/>
        </w:rPr>
        <w:t xml:space="preserve"> Р.В.</w:t>
      </w:r>
      <w:r w:rsidR="00656071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в совершении вмененного правонарушения подтверждается исследованными в судебном зас</w:t>
      </w:r>
      <w:r w:rsidRPr="00F56819">
        <w:rPr>
          <w:rFonts w:ascii="Times New Roman" w:hAnsi="Times New Roman" w:cs="Times New Roman"/>
          <w:sz w:val="27"/>
          <w:szCs w:val="27"/>
        </w:rPr>
        <w:t xml:space="preserve">едании доказательствами: протоколом об административном правонарушении 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031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 xml:space="preserve">от </w:t>
      </w:r>
      <w:r w:rsidR="00656071">
        <w:rPr>
          <w:rFonts w:ascii="Times New Roman" w:hAnsi="Times New Roman" w:cs="Times New Roman"/>
          <w:sz w:val="27"/>
          <w:szCs w:val="27"/>
        </w:rPr>
        <w:t>16</w:t>
      </w:r>
      <w:r>
        <w:rPr>
          <w:rFonts w:ascii="Times New Roman" w:hAnsi="Times New Roman" w:cs="Times New Roman"/>
          <w:sz w:val="27"/>
          <w:szCs w:val="27"/>
        </w:rPr>
        <w:t>.06.2026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, копией сведений, </w:t>
      </w:r>
      <w:r>
        <w:rPr>
          <w:rFonts w:ascii="Times New Roman" w:hAnsi="Times New Roman" w:cs="Times New Roman"/>
          <w:sz w:val="27"/>
          <w:szCs w:val="27"/>
        </w:rPr>
        <w:t xml:space="preserve">копией сведений о доставке, копией протокола проверки сведений, </w:t>
      </w:r>
      <w:r w:rsidRPr="00F56819">
        <w:rPr>
          <w:rFonts w:ascii="Times New Roman" w:hAnsi="Times New Roman" w:cs="Times New Roman"/>
          <w:sz w:val="27"/>
          <w:szCs w:val="27"/>
        </w:rPr>
        <w:t xml:space="preserve"> выпиской из ЕГРЮЛ.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Оценив доказательства, имеющиеся в деле об административном </w:t>
      </w:r>
      <w:r w:rsidRPr="00F56819">
        <w:rPr>
          <w:rFonts w:ascii="Times New Roman" w:hAnsi="Times New Roman" w:cs="Times New Roman"/>
          <w:sz w:val="27"/>
          <w:szCs w:val="27"/>
        </w:rPr>
        <w:t xml:space="preserve">правонарушении в их совокупности, прихожу к выводу, что </w:t>
      </w:r>
      <w:r w:rsidRPr="00384A90" w:rsidR="00384A90">
        <w:rPr>
          <w:rFonts w:ascii="Times New Roman" w:hAnsi="Times New Roman" w:cs="Times New Roman"/>
          <w:sz w:val="27"/>
          <w:szCs w:val="27"/>
        </w:rPr>
        <w:t xml:space="preserve">Акулов Р.В. </w:t>
      </w:r>
      <w:r w:rsidRPr="00656071" w:rsidR="00656071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совершил правонарушение, предусмотренное ч. 2 ст.15.33 Кодекса Российской Федерации об административных правонарушениях, а именно: нарушил установленные законодательством Российской Федер</w:t>
      </w:r>
      <w:r w:rsidRPr="00F56819">
        <w:rPr>
          <w:rFonts w:ascii="Times New Roman" w:hAnsi="Times New Roman" w:cs="Times New Roman"/>
          <w:sz w:val="27"/>
          <w:szCs w:val="27"/>
        </w:rPr>
        <w:t xml:space="preserve">ации об обязательном социальном страховании от несчастных случаев на производстве и профессиональных </w:t>
      </w:r>
      <w:r w:rsidRPr="00F56819">
        <w:rPr>
          <w:rFonts w:ascii="Times New Roman" w:hAnsi="Times New Roman" w:cs="Times New Roman"/>
          <w:sz w:val="27"/>
          <w:szCs w:val="27"/>
        </w:rPr>
        <w:t>заболеваний сроки представления сведений о начисленных страховых взносах в территориальный орган Фонда пенсионного и социального страхования Российской Фед</w:t>
      </w:r>
      <w:r w:rsidRPr="00F56819">
        <w:rPr>
          <w:rFonts w:ascii="Times New Roman" w:hAnsi="Times New Roman" w:cs="Times New Roman"/>
          <w:sz w:val="27"/>
          <w:szCs w:val="27"/>
        </w:rPr>
        <w:t xml:space="preserve">ерации.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п.1 п.4.5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</w:t>
      </w:r>
      <w:r w:rsidRPr="00F56819">
        <w:rPr>
          <w:rFonts w:ascii="Times New Roman" w:hAnsi="Times New Roman" w:cs="Times New Roman"/>
          <w:sz w:val="27"/>
          <w:szCs w:val="27"/>
        </w:rPr>
        <w:t xml:space="preserve">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</w:t>
      </w:r>
      <w:r w:rsidRPr="00F56819">
        <w:rPr>
          <w:rFonts w:ascii="Times New Roman" w:hAnsi="Times New Roman" w:cs="Times New Roman"/>
          <w:sz w:val="27"/>
          <w:szCs w:val="27"/>
        </w:rPr>
        <w:t xml:space="preserve">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384A90" w:rsidR="00384A90">
        <w:rPr>
          <w:rFonts w:ascii="Times New Roman" w:hAnsi="Times New Roman" w:cs="Times New Roman"/>
          <w:sz w:val="27"/>
          <w:szCs w:val="27"/>
        </w:rPr>
        <w:t xml:space="preserve">Акулова Р.В. </w:t>
      </w:r>
      <w:r w:rsidRPr="00F56819">
        <w:rPr>
          <w:rFonts w:ascii="Times New Roman" w:hAnsi="Times New Roman" w:cs="Times New Roman"/>
          <w:sz w:val="27"/>
          <w:szCs w:val="27"/>
        </w:rPr>
        <w:t>при возбуждении производства по делу об административном</w:t>
      </w:r>
      <w:r w:rsidRPr="00F56819">
        <w:rPr>
          <w:rFonts w:ascii="Times New Roman" w:hAnsi="Times New Roman" w:cs="Times New Roman"/>
          <w:sz w:val="27"/>
          <w:szCs w:val="27"/>
        </w:rPr>
        <w:t xml:space="preserve"> правонарушении соблюдены.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</w:t>
      </w:r>
      <w:r w:rsidRPr="00F56819">
        <w:rPr>
          <w:rFonts w:ascii="Times New Roman" w:hAnsi="Times New Roman" w:cs="Times New Roman"/>
          <w:sz w:val="27"/>
          <w:szCs w:val="27"/>
        </w:rPr>
        <w:t>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со ст. ст. 4.2, 4.3 Кодекса Российской Федерации об ад</w:t>
      </w:r>
      <w:r w:rsidRPr="00F56819">
        <w:rPr>
          <w:rFonts w:ascii="Times New Roman" w:hAnsi="Times New Roman" w:cs="Times New Roman"/>
          <w:sz w:val="27"/>
          <w:szCs w:val="27"/>
        </w:rPr>
        <w:t xml:space="preserve">министративных правонарушениях обстоятельств, смягчающих и отягчающих ответственность лица, в отношении которого ведется производство об административном правонарушении, по делу не установлено.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Согласно ч. 1 ст. 4.1.1 Кодекса Российской Федерации об админ</w:t>
      </w:r>
      <w:r w:rsidRPr="00F56819">
        <w:rPr>
          <w:rFonts w:ascii="Times New Roman" w:hAnsi="Times New Roman" w:cs="Times New Roman"/>
          <w:sz w:val="27"/>
          <w:szCs w:val="27"/>
        </w:rPr>
        <w:t>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</w:t>
      </w:r>
      <w:r w:rsidRPr="00F56819">
        <w:rPr>
          <w:rFonts w:ascii="Times New Roman" w:hAnsi="Times New Roman" w:cs="Times New Roman"/>
          <w:sz w:val="27"/>
          <w:szCs w:val="27"/>
        </w:rPr>
        <w:t>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</w:t>
      </w:r>
      <w:r w:rsidRPr="00F56819">
        <w:rPr>
          <w:rFonts w:ascii="Times New Roman" w:hAnsi="Times New Roman" w:cs="Times New Roman"/>
          <w:sz w:val="27"/>
          <w:szCs w:val="27"/>
        </w:rPr>
        <w:t>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 ч. 1 ст. 3.4 Кодекса Российской Федерации об административных правонарушениях предупреждение - мера адми</w:t>
      </w:r>
      <w:r w:rsidRPr="00F56819">
        <w:rPr>
          <w:rFonts w:ascii="Times New Roman" w:hAnsi="Times New Roman" w:cs="Times New Roman"/>
          <w:sz w:val="27"/>
          <w:szCs w:val="27"/>
        </w:rPr>
        <w:t>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В силу ч. 2 ст. 3.4 Кодекса Российской Федерации об административных правонарушениях предупреждение устанавливается </w:t>
      </w:r>
      <w:r w:rsidRPr="00F56819">
        <w:rPr>
          <w:rFonts w:ascii="Times New Roman" w:hAnsi="Times New Roman" w:cs="Times New Roman"/>
          <w:sz w:val="27"/>
          <w:szCs w:val="27"/>
        </w:rPr>
        <w:t>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</w:t>
      </w:r>
      <w:r w:rsidRPr="00F56819">
        <w:rPr>
          <w:rFonts w:ascii="Times New Roman" w:hAnsi="Times New Roman" w:cs="Times New Roman"/>
          <w:sz w:val="27"/>
          <w:szCs w:val="27"/>
        </w:rPr>
        <w:t>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случаях, если назначение административного наказания в виде предупре</w:t>
      </w:r>
      <w:r w:rsidRPr="00F56819">
        <w:rPr>
          <w:rFonts w:ascii="Times New Roman" w:hAnsi="Times New Roman" w:cs="Times New Roman"/>
          <w:sz w:val="27"/>
          <w:szCs w:val="27"/>
        </w:rPr>
        <w:t xml:space="preserve">ждения не предусмотрено соответствующей статьей раздела II настоящего Кодекса или закона субъекта Российской Федерации об административных </w:t>
      </w:r>
      <w:r w:rsidRPr="00F56819">
        <w:rPr>
          <w:rFonts w:ascii="Times New Roman" w:hAnsi="Times New Roman" w:cs="Times New Roman"/>
          <w:sz w:val="27"/>
          <w:szCs w:val="27"/>
        </w:rPr>
        <w:t>правонарушениях, административное наказание в виде административного штрафа подлежит замене на предупреждение в соотв</w:t>
      </w:r>
      <w:r w:rsidRPr="00F56819">
        <w:rPr>
          <w:rFonts w:ascii="Times New Roman" w:hAnsi="Times New Roman" w:cs="Times New Roman"/>
          <w:sz w:val="27"/>
          <w:szCs w:val="27"/>
        </w:rPr>
        <w:t>етствии со статьей 4.1.1 настоящего Кодекса (ч. 3 ст. 3.4 Кодекса Российской Федерации об административных правонарушениях).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С учетом взаимосвязанных положений ч. ч. 2, 3 ст. 3.4 и ч. 1 ст. 4.1.1 Кодекса Российской Федерации об административных правонаруше</w:t>
      </w:r>
      <w:r w:rsidRPr="00F56819">
        <w:rPr>
          <w:rFonts w:ascii="Times New Roman" w:hAnsi="Times New Roman" w:cs="Times New Roman"/>
          <w:sz w:val="27"/>
          <w:szCs w:val="27"/>
        </w:rPr>
        <w:t xml:space="preserve">ниях замена наказания в виде административного штрафа предупреждением допускается при наличии совокупности всех обстоятельств, указанных в ч.ч. 2, 3 ст. 3.4 Кодекса Российской Федерации об административных правонарушениях.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Учитывая изложенное, исходя из о</w:t>
      </w:r>
      <w:r w:rsidRPr="00F56819">
        <w:rPr>
          <w:rFonts w:ascii="Times New Roman" w:hAnsi="Times New Roman" w:cs="Times New Roman"/>
          <w:sz w:val="27"/>
          <w:szCs w:val="27"/>
        </w:rPr>
        <w:t>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виновного, который ранее (на момент совершения вмененного прав</w:t>
      </w:r>
      <w:r w:rsidRPr="00F56819">
        <w:rPr>
          <w:rFonts w:ascii="Times New Roman" w:hAnsi="Times New Roman" w:cs="Times New Roman"/>
          <w:sz w:val="27"/>
          <w:szCs w:val="27"/>
        </w:rPr>
        <w:t xml:space="preserve">онарушения) к административной ответственности не привлекался (иные данные в материалах дела отсутствуют), отсутствие обстоятельств, отягчающих и смягчающих ответственность, предусмотренных ст. ст. 4.2, 4.3 Кодекса Российской Федерации об административных </w:t>
      </w:r>
      <w:r w:rsidRPr="00F56819">
        <w:rPr>
          <w:rFonts w:ascii="Times New Roman" w:hAnsi="Times New Roman" w:cs="Times New Roman"/>
          <w:sz w:val="27"/>
          <w:szCs w:val="27"/>
        </w:rPr>
        <w:t xml:space="preserve">правонарушениях, то обстоятельство, что допущенные им нарушения не повлекли негативных последствий, предусмотренных ч. 2 ст. 3.4 Кодекса Российской Федерации об административных правонарушениях, считаю возможным назначить </w:t>
      </w:r>
      <w:r w:rsidRPr="00384A90" w:rsidR="00384A90">
        <w:rPr>
          <w:rFonts w:ascii="Times New Roman" w:hAnsi="Times New Roman" w:cs="Times New Roman"/>
          <w:sz w:val="27"/>
          <w:szCs w:val="27"/>
        </w:rPr>
        <w:t>Акулов</w:t>
      </w:r>
      <w:r w:rsidR="00384A90">
        <w:rPr>
          <w:rFonts w:ascii="Times New Roman" w:hAnsi="Times New Roman" w:cs="Times New Roman"/>
          <w:sz w:val="27"/>
          <w:szCs w:val="27"/>
        </w:rPr>
        <w:t>у</w:t>
      </w:r>
      <w:r w:rsidRPr="00384A90" w:rsidR="00384A90">
        <w:rPr>
          <w:rFonts w:ascii="Times New Roman" w:hAnsi="Times New Roman" w:cs="Times New Roman"/>
          <w:sz w:val="27"/>
          <w:szCs w:val="27"/>
        </w:rPr>
        <w:t xml:space="preserve"> Р.В. </w:t>
      </w:r>
      <w:r w:rsidRPr="00F56819">
        <w:rPr>
          <w:rFonts w:ascii="Times New Roman" w:hAnsi="Times New Roman" w:cs="Times New Roman"/>
          <w:sz w:val="27"/>
          <w:szCs w:val="27"/>
        </w:rPr>
        <w:t>наказание с применени</w:t>
      </w:r>
      <w:r w:rsidRPr="00F56819">
        <w:rPr>
          <w:rFonts w:ascii="Times New Roman" w:hAnsi="Times New Roman" w:cs="Times New Roman"/>
          <w:sz w:val="27"/>
          <w:szCs w:val="27"/>
        </w:rPr>
        <w:t xml:space="preserve">ем ч. 1 ст. 4.1.1 Кодекса Российской Федерации об административных правонарушениях. </w:t>
      </w:r>
    </w:p>
    <w:p w:rsidR="00DE3030" w:rsidRPr="00F56819" w:rsidP="00DE30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Руководствуясь ст.ст. 3.4, 4.1, 4.1.1, 29.9, 29.10, 29.11 Кодекса Российской Федерации об административных правонарушениях, мировой судья             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            </w:t>
      </w:r>
    </w:p>
    <w:p w:rsidR="00F56819" w:rsidRPr="00F56819" w:rsidP="00F5681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ПОСТАН</w:t>
      </w:r>
      <w:r w:rsidRPr="00F56819">
        <w:rPr>
          <w:rFonts w:ascii="Times New Roman" w:hAnsi="Times New Roman" w:cs="Times New Roman"/>
          <w:sz w:val="27"/>
          <w:szCs w:val="27"/>
        </w:rPr>
        <w:t>ОВИЛ: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84A90">
        <w:rPr>
          <w:rFonts w:ascii="Times New Roman" w:hAnsi="Times New Roman" w:cs="Times New Roman"/>
          <w:sz w:val="27"/>
          <w:szCs w:val="27"/>
        </w:rPr>
        <w:t>Акулова Р</w:t>
      </w:r>
      <w:r w:rsidR="00703128">
        <w:rPr>
          <w:rFonts w:ascii="Times New Roman" w:hAnsi="Times New Roman" w:cs="Times New Roman"/>
          <w:sz w:val="27"/>
          <w:szCs w:val="27"/>
        </w:rPr>
        <w:t>.</w:t>
      </w:r>
      <w:r w:rsidRPr="00384A90">
        <w:rPr>
          <w:rFonts w:ascii="Times New Roman" w:hAnsi="Times New Roman" w:cs="Times New Roman"/>
          <w:sz w:val="27"/>
          <w:szCs w:val="27"/>
        </w:rPr>
        <w:t xml:space="preserve"> В</w:t>
      </w:r>
      <w:r w:rsidR="00703128">
        <w:rPr>
          <w:rFonts w:ascii="Times New Roman" w:hAnsi="Times New Roman" w:cs="Times New Roman"/>
          <w:sz w:val="27"/>
          <w:szCs w:val="27"/>
        </w:rPr>
        <w:t>.</w:t>
      </w:r>
      <w:r w:rsidRPr="00384A90">
        <w:rPr>
          <w:rFonts w:ascii="Times New Roman" w:hAnsi="Times New Roman" w:cs="Times New Roman"/>
          <w:sz w:val="27"/>
          <w:szCs w:val="27"/>
        </w:rPr>
        <w:t xml:space="preserve"> </w:t>
      </w:r>
      <w:r w:rsidRPr="00F56819">
        <w:rPr>
          <w:rFonts w:ascii="Times New Roman" w:hAnsi="Times New Roman" w:cs="Times New Roman"/>
          <w:sz w:val="27"/>
          <w:szCs w:val="27"/>
        </w:rPr>
        <w:t>признать виновн</w:t>
      </w:r>
      <w:r w:rsidR="00DE3030">
        <w:rPr>
          <w:rFonts w:ascii="Times New Roman" w:hAnsi="Times New Roman" w:cs="Times New Roman"/>
          <w:sz w:val="27"/>
          <w:szCs w:val="27"/>
        </w:rPr>
        <w:t>ым</w:t>
      </w:r>
      <w:r w:rsidRPr="00F56819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2 ст. 15.33  Кодекса Российской Федерации об административных правонарушениях, и назначить е</w:t>
      </w:r>
      <w:r w:rsidR="00DE3030">
        <w:rPr>
          <w:rFonts w:ascii="Times New Roman" w:hAnsi="Times New Roman" w:cs="Times New Roman"/>
          <w:sz w:val="27"/>
          <w:szCs w:val="27"/>
        </w:rPr>
        <w:t>му</w:t>
      </w:r>
      <w:r w:rsidRPr="00F56819">
        <w:rPr>
          <w:rFonts w:ascii="Times New Roman" w:hAnsi="Times New Roman" w:cs="Times New Roman"/>
          <w:sz w:val="27"/>
          <w:szCs w:val="27"/>
        </w:rPr>
        <w:t xml:space="preserve"> наказание в виде штрафа в размере 300 (тре</w:t>
      </w:r>
      <w:r w:rsidRPr="00F56819">
        <w:rPr>
          <w:rFonts w:ascii="Times New Roman" w:hAnsi="Times New Roman" w:cs="Times New Roman"/>
          <w:sz w:val="27"/>
          <w:szCs w:val="27"/>
        </w:rPr>
        <w:t>хсот) рублей.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В соответствии со ст.4.1.1 Кодекса Российской Федерации об административных правонарушениях назначенное наказание заменить на предупреждение.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>Постановление может быть обжаловано в апелляционном порядке в Центральный районный суд города Симфер</w:t>
      </w:r>
      <w:r w:rsidRPr="00F56819">
        <w:rPr>
          <w:rFonts w:ascii="Times New Roman" w:hAnsi="Times New Roman" w:cs="Times New Roman"/>
          <w:sz w:val="27"/>
          <w:szCs w:val="27"/>
        </w:rPr>
        <w:t>ополя Республики Крым через мирового судью судебного участка №</w:t>
      </w:r>
      <w:r w:rsidR="0055553C">
        <w:rPr>
          <w:rFonts w:ascii="Times New Roman" w:hAnsi="Times New Roman" w:cs="Times New Roman"/>
          <w:sz w:val="27"/>
          <w:szCs w:val="27"/>
        </w:rPr>
        <w:t>16</w:t>
      </w:r>
      <w:r w:rsidRPr="00F56819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17308D" w:rsidR="0017308D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56819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473866">
        <w:rPr>
          <w:rFonts w:ascii="Times New Roman" w:hAnsi="Times New Roman" w:cs="Times New Roman"/>
          <w:sz w:val="27"/>
          <w:szCs w:val="27"/>
        </w:rPr>
        <w:t>дней</w:t>
      </w:r>
      <w:r w:rsidRPr="00F56819">
        <w:rPr>
          <w:rFonts w:ascii="Times New Roman" w:hAnsi="Times New Roman" w:cs="Times New Roman"/>
          <w:sz w:val="27"/>
          <w:szCs w:val="27"/>
        </w:rPr>
        <w:t xml:space="preserve"> со дня вручения или получения копии постановления.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        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19">
        <w:rPr>
          <w:rFonts w:ascii="Times New Roman" w:hAnsi="Times New Roman" w:cs="Times New Roman"/>
          <w:sz w:val="27"/>
          <w:szCs w:val="27"/>
        </w:rPr>
        <w:t xml:space="preserve">Мировой судья:                                                       </w:t>
      </w:r>
      <w:r w:rsidR="008E588B">
        <w:rPr>
          <w:rFonts w:ascii="Times New Roman" w:hAnsi="Times New Roman" w:cs="Times New Roman"/>
          <w:sz w:val="27"/>
          <w:szCs w:val="27"/>
        </w:rPr>
        <w:t>А.Л. Т</w:t>
      </w:r>
      <w:r w:rsidR="00B7783F">
        <w:rPr>
          <w:rFonts w:ascii="Times New Roman" w:hAnsi="Times New Roman" w:cs="Times New Roman"/>
          <w:sz w:val="27"/>
          <w:szCs w:val="27"/>
        </w:rPr>
        <w:t>о</w:t>
      </w:r>
      <w:r w:rsidR="008E588B">
        <w:rPr>
          <w:rFonts w:ascii="Times New Roman" w:hAnsi="Times New Roman" w:cs="Times New Roman"/>
          <w:sz w:val="27"/>
          <w:szCs w:val="27"/>
        </w:rPr>
        <w:t>скина</w:t>
      </w:r>
    </w:p>
    <w:p w:rsid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C6421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C6421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C6421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C6421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C6421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AC40CB">
      <w:footerReference w:type="default" r:id="rId4"/>
      <w:pgSz w:w="11906" w:h="16838"/>
      <w:pgMar w:top="567" w:right="707" w:bottom="567" w:left="1418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128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B4"/>
    <w:rsid w:val="000057F1"/>
    <w:rsid w:val="00035E5D"/>
    <w:rsid w:val="00086FBE"/>
    <w:rsid w:val="0009665A"/>
    <w:rsid w:val="000976E4"/>
    <w:rsid w:val="000A04C7"/>
    <w:rsid w:val="000C67D6"/>
    <w:rsid w:val="0017308D"/>
    <w:rsid w:val="001945F6"/>
    <w:rsid w:val="001B0B30"/>
    <w:rsid w:val="001D298E"/>
    <w:rsid w:val="001E0764"/>
    <w:rsid w:val="001F07FF"/>
    <w:rsid w:val="00245104"/>
    <w:rsid w:val="002549D5"/>
    <w:rsid w:val="00293320"/>
    <w:rsid w:val="002C1AED"/>
    <w:rsid w:val="002F0EC3"/>
    <w:rsid w:val="00384A90"/>
    <w:rsid w:val="003B33FF"/>
    <w:rsid w:val="003C105B"/>
    <w:rsid w:val="00416BA9"/>
    <w:rsid w:val="00416D37"/>
    <w:rsid w:val="00473866"/>
    <w:rsid w:val="004A285E"/>
    <w:rsid w:val="004B5959"/>
    <w:rsid w:val="004C01D4"/>
    <w:rsid w:val="004C25E1"/>
    <w:rsid w:val="004C51F3"/>
    <w:rsid w:val="0055553C"/>
    <w:rsid w:val="00567007"/>
    <w:rsid w:val="005D4B3E"/>
    <w:rsid w:val="006111F0"/>
    <w:rsid w:val="00643801"/>
    <w:rsid w:val="00656071"/>
    <w:rsid w:val="006F0953"/>
    <w:rsid w:val="006F54A0"/>
    <w:rsid w:val="006F66CE"/>
    <w:rsid w:val="00703128"/>
    <w:rsid w:val="00723EFD"/>
    <w:rsid w:val="00743776"/>
    <w:rsid w:val="00747C2B"/>
    <w:rsid w:val="00754EA3"/>
    <w:rsid w:val="007B5434"/>
    <w:rsid w:val="007E6AD1"/>
    <w:rsid w:val="00814C98"/>
    <w:rsid w:val="008B3F1B"/>
    <w:rsid w:val="008D67D1"/>
    <w:rsid w:val="008E588B"/>
    <w:rsid w:val="0092017E"/>
    <w:rsid w:val="00922DA2"/>
    <w:rsid w:val="009715E5"/>
    <w:rsid w:val="00981FC4"/>
    <w:rsid w:val="009C1507"/>
    <w:rsid w:val="00A00E64"/>
    <w:rsid w:val="00A7790C"/>
    <w:rsid w:val="00A77FD4"/>
    <w:rsid w:val="00AC6421"/>
    <w:rsid w:val="00B11D38"/>
    <w:rsid w:val="00B27F38"/>
    <w:rsid w:val="00B61871"/>
    <w:rsid w:val="00B62BBA"/>
    <w:rsid w:val="00B750D7"/>
    <w:rsid w:val="00B7783F"/>
    <w:rsid w:val="00C12236"/>
    <w:rsid w:val="00C455BE"/>
    <w:rsid w:val="00CC2833"/>
    <w:rsid w:val="00CF1EB4"/>
    <w:rsid w:val="00D277DD"/>
    <w:rsid w:val="00D904BB"/>
    <w:rsid w:val="00DC51D8"/>
    <w:rsid w:val="00DE3030"/>
    <w:rsid w:val="00E37ED3"/>
    <w:rsid w:val="00E50383"/>
    <w:rsid w:val="00E57979"/>
    <w:rsid w:val="00E61910"/>
    <w:rsid w:val="00E92DF5"/>
    <w:rsid w:val="00EC1360"/>
    <w:rsid w:val="00EC4B06"/>
    <w:rsid w:val="00ED1FFB"/>
    <w:rsid w:val="00EE0E9D"/>
    <w:rsid w:val="00EE7B85"/>
    <w:rsid w:val="00EF5709"/>
    <w:rsid w:val="00F1721B"/>
    <w:rsid w:val="00F27D33"/>
    <w:rsid w:val="00F56819"/>
    <w:rsid w:val="00FB5951"/>
    <w:rsid w:val="00FC574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CF1E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CF1EB4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