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066355">
        <w:rPr>
          <w:rFonts w:ascii="Times New Roman" w:eastAsia="Times New Roman" w:hAnsi="Times New Roman" w:cs="Times New Roman"/>
          <w:sz w:val="27"/>
          <w:szCs w:val="27"/>
        </w:rPr>
        <w:t>0303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066355">
        <w:rPr>
          <w:rFonts w:ascii="Times New Roman" w:hAnsi="Times New Roman" w:cs="Times New Roman"/>
          <w:sz w:val="27"/>
          <w:szCs w:val="27"/>
        </w:rPr>
        <w:t>главы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B9492A">
        <w:rPr>
          <w:rFonts w:ascii="Times New Roman" w:hAnsi="Times New Roman" w:cs="Times New Roman"/>
          <w:sz w:val="27"/>
          <w:szCs w:val="27"/>
        </w:rPr>
        <w:t>КФХ</w:t>
      </w:r>
      <w:r w:rsidR="00066355">
        <w:rPr>
          <w:rFonts w:ascii="Times New Roman" w:hAnsi="Times New Roman" w:cs="Times New Roman"/>
          <w:sz w:val="27"/>
          <w:szCs w:val="27"/>
        </w:rPr>
        <w:t xml:space="preserve"> «БЕЛАЯ ГОРА»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066355">
        <w:rPr>
          <w:rFonts w:ascii="Times New Roman" w:hAnsi="Times New Roman" w:cs="Times New Roman"/>
          <w:sz w:val="27"/>
          <w:szCs w:val="27"/>
        </w:rPr>
        <w:t>Шевченко Д</w:t>
      </w:r>
      <w:r w:rsidR="00B9492A">
        <w:rPr>
          <w:rFonts w:ascii="Times New Roman" w:hAnsi="Times New Roman" w:cs="Times New Roman"/>
          <w:sz w:val="27"/>
          <w:szCs w:val="27"/>
        </w:rPr>
        <w:t>.</w:t>
      </w:r>
      <w:r w:rsidR="00066355">
        <w:rPr>
          <w:rFonts w:ascii="Times New Roman" w:hAnsi="Times New Roman" w:cs="Times New Roman"/>
          <w:sz w:val="27"/>
          <w:szCs w:val="27"/>
        </w:rPr>
        <w:t>В</w:t>
      </w:r>
      <w:r w:rsidR="00B9492A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B9492A">
        <w:rPr>
          <w:rFonts w:ascii="Times New Roman" w:hAnsi="Times New Roman" w:cs="Times New Roman"/>
          <w:sz w:val="27"/>
          <w:szCs w:val="27"/>
        </w:rPr>
        <w:t>/ДАННЫЕ ИЗЬЯТЫ/</w:t>
      </w:r>
      <w:r w:rsidR="00B9492A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EE7B85" w:rsidR="000C67D6">
        <w:rPr>
          <w:rFonts w:ascii="Times New Roman" w:hAnsi="Times New Roman" w:cs="Times New Roman"/>
          <w:sz w:val="27"/>
          <w:szCs w:val="27"/>
        </w:rPr>
        <w:t>место рождения</w:t>
      </w:r>
      <w:r w:rsidR="00E92DF5">
        <w:rPr>
          <w:rFonts w:ascii="Times New Roman" w:hAnsi="Times New Roman" w:cs="Times New Roman"/>
          <w:sz w:val="27"/>
          <w:szCs w:val="27"/>
        </w:rPr>
        <w:t>: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B9492A">
        <w:rPr>
          <w:rFonts w:ascii="Times New Roman" w:hAnsi="Times New Roman" w:cs="Times New Roman"/>
          <w:sz w:val="27"/>
          <w:szCs w:val="27"/>
        </w:rPr>
        <w:t>/ДАННЫЕ ИЗЬЯТЫ/</w:t>
      </w:r>
      <w:r w:rsidR="009715E5">
        <w:rPr>
          <w:rFonts w:ascii="Times New Roman" w:hAnsi="Times New Roman" w:cs="Times New Roman"/>
          <w:sz w:val="27"/>
          <w:szCs w:val="27"/>
        </w:rPr>
        <w:t xml:space="preserve">, </w:t>
      </w:r>
      <w:r w:rsidR="00F56819">
        <w:rPr>
          <w:rFonts w:ascii="Times New Roman" w:hAnsi="Times New Roman" w:cs="Times New Roman"/>
          <w:sz w:val="27"/>
          <w:szCs w:val="27"/>
        </w:rPr>
        <w:t>гражданина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Российской Федерации, паспорт: </w:t>
      </w:r>
      <w:r w:rsidR="00B9492A">
        <w:rPr>
          <w:rFonts w:ascii="Times New Roman" w:hAnsi="Times New Roman" w:cs="Times New Roman"/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>адрес места жительства</w:t>
      </w:r>
      <w:r w:rsidRPr="00EE7B85">
        <w:rPr>
          <w:rFonts w:ascii="Times New Roman" w:hAnsi="Times New Roman" w:cs="Times New Roman"/>
          <w:sz w:val="27"/>
          <w:szCs w:val="27"/>
        </w:rPr>
        <w:t xml:space="preserve">: </w:t>
      </w:r>
      <w:r w:rsidR="00B9492A">
        <w:rPr>
          <w:rFonts w:ascii="Times New Roman" w:hAnsi="Times New Roman" w:cs="Times New Roman"/>
          <w:sz w:val="27"/>
          <w:szCs w:val="27"/>
        </w:rPr>
        <w:t>/ДАННЫЕ ИЗЬЯТЫ/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Шевченко Д.В.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</w:t>
      </w:r>
      <w:r w:rsidRPr="00F56819">
        <w:rPr>
          <w:rFonts w:ascii="Times New Roman" w:hAnsi="Times New Roman" w:cs="Times New Roman"/>
          <w:sz w:val="27"/>
          <w:szCs w:val="27"/>
        </w:rPr>
        <w:t>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главой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B9492A">
        <w:rPr>
          <w:rFonts w:ascii="Times New Roman" w:hAnsi="Times New Roman" w:cs="Times New Roman"/>
          <w:sz w:val="27"/>
          <w:szCs w:val="27"/>
        </w:rPr>
        <w:t>КФХ</w:t>
      </w:r>
      <w:r>
        <w:rPr>
          <w:rFonts w:ascii="Times New Roman" w:hAnsi="Times New Roman" w:cs="Times New Roman"/>
          <w:sz w:val="27"/>
          <w:szCs w:val="27"/>
        </w:rPr>
        <w:t xml:space="preserve"> «БЕЛАЯ ГОРА»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B9492A">
        <w:rPr>
          <w:rFonts w:ascii="Times New Roman" w:hAnsi="Times New Roman" w:cs="Times New Roman"/>
          <w:sz w:val="27"/>
          <w:szCs w:val="27"/>
        </w:rPr>
        <w:t>/</w:t>
      </w:r>
      <w:r w:rsidR="00B9492A">
        <w:rPr>
          <w:rFonts w:ascii="Times New Roman" w:hAnsi="Times New Roman" w:cs="Times New Roman"/>
          <w:sz w:val="27"/>
          <w:szCs w:val="27"/>
        </w:rPr>
        <w:t>ДАННЫЕ ИЗЬЯТЫ/</w:t>
      </w:r>
      <w:r w:rsidR="00B9492A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не представил в территориальный орган Фонда пенсионного и социального страхования Российской Федерации </w:t>
      </w:r>
      <w:r w:rsidRPr="00F56819">
        <w:rPr>
          <w:rFonts w:ascii="Times New Roman" w:hAnsi="Times New Roman" w:cs="Times New Roman"/>
          <w:sz w:val="27"/>
          <w:szCs w:val="27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</w:t>
      </w:r>
      <w:r w:rsidRPr="00F56819">
        <w:rPr>
          <w:rFonts w:ascii="Times New Roman" w:hAnsi="Times New Roman" w:cs="Times New Roman"/>
          <w:sz w:val="27"/>
          <w:szCs w:val="27"/>
        </w:rPr>
        <w:t>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0663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квартал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25.04.2025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E271D4">
        <w:rPr>
          <w:rFonts w:ascii="Times New Roman" w:hAnsi="Times New Roman" w:cs="Times New Roman"/>
          <w:sz w:val="27"/>
          <w:szCs w:val="27"/>
        </w:rPr>
        <w:t>28</w:t>
      </w:r>
      <w:r w:rsidR="000B132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04</w:t>
      </w:r>
      <w:r w:rsidRPr="00F56819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судебн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ое заседание </w:t>
      </w:r>
      <w:r w:rsidR="00066355">
        <w:rPr>
          <w:rFonts w:ascii="Times New Roman" w:hAnsi="Times New Roman" w:cs="Times New Roman"/>
          <w:sz w:val="27"/>
          <w:szCs w:val="27"/>
        </w:rPr>
        <w:t>Шевченко Д.В.</w:t>
      </w:r>
      <w:r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F56819">
        <w:rPr>
          <w:rFonts w:ascii="Times New Roman" w:hAnsi="Times New Roman" w:cs="Times New Roman"/>
          <w:sz w:val="27"/>
          <w:szCs w:val="27"/>
        </w:rPr>
        <w:t>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</w:t>
      </w:r>
      <w:r w:rsidRPr="00F56819">
        <w:rPr>
          <w:rFonts w:ascii="Times New Roman" w:hAnsi="Times New Roman" w:cs="Times New Roman"/>
          <w:sz w:val="27"/>
          <w:szCs w:val="27"/>
        </w:rPr>
        <w:t>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случаев на пр</w:t>
      </w:r>
      <w:r w:rsidRPr="00F56819">
        <w:rPr>
          <w:rFonts w:ascii="Times New Roman" w:hAnsi="Times New Roman" w:cs="Times New Roman"/>
          <w:sz w:val="27"/>
          <w:szCs w:val="27"/>
        </w:rPr>
        <w:t>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</w:t>
      </w:r>
      <w:r w:rsidRPr="00F56819">
        <w:rPr>
          <w:rFonts w:ascii="Times New Roman" w:hAnsi="Times New Roman" w:cs="Times New Roman"/>
          <w:sz w:val="27"/>
          <w:szCs w:val="27"/>
        </w:rPr>
        <w:t>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</w:t>
      </w:r>
      <w:r w:rsidRPr="00F56819">
        <w:rPr>
          <w:rFonts w:ascii="Times New Roman" w:hAnsi="Times New Roman" w:cs="Times New Roman"/>
          <w:sz w:val="27"/>
          <w:szCs w:val="27"/>
        </w:rPr>
        <w:t xml:space="preserve">х взносах в составе единой </w:t>
      </w:r>
      <w:r w:rsidRPr="00F56819">
        <w:rPr>
          <w:rFonts w:ascii="Times New Roman" w:hAnsi="Times New Roman" w:cs="Times New Roman"/>
          <w:sz w:val="27"/>
          <w:szCs w:val="27"/>
        </w:rPr>
        <w:t>формы сведений, предусмотренной статьей 8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Из предс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тавленных документов установлено, что </w:t>
      </w:r>
      <w:r w:rsidR="00066355">
        <w:rPr>
          <w:rFonts w:ascii="Times New Roman" w:hAnsi="Times New Roman" w:cs="Times New Roman"/>
          <w:sz w:val="27"/>
          <w:szCs w:val="27"/>
        </w:rPr>
        <w:t>Шевченко Д.В.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сведения о начисленных страховых взносах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производств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066355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066355" w:rsidR="00066355">
        <w:rPr>
          <w:rFonts w:ascii="Times New Roman" w:hAnsi="Times New Roman" w:cs="Times New Roman"/>
          <w:sz w:val="27"/>
          <w:szCs w:val="27"/>
        </w:rPr>
        <w:t xml:space="preserve"> </w:t>
      </w:r>
      <w:r w:rsidR="00066355">
        <w:rPr>
          <w:rFonts w:ascii="Times New Roman" w:hAnsi="Times New Roman" w:cs="Times New Roman"/>
          <w:sz w:val="27"/>
          <w:szCs w:val="27"/>
        </w:rPr>
        <w:t>квартал 2025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25.</w:t>
      </w:r>
      <w:r w:rsidR="00E535C6">
        <w:rPr>
          <w:rFonts w:ascii="Times New Roman" w:hAnsi="Times New Roman" w:cs="Times New Roman"/>
          <w:sz w:val="27"/>
          <w:szCs w:val="27"/>
        </w:rPr>
        <w:t>04</w:t>
      </w:r>
      <w:r w:rsidRPr="000B1323" w:rsidR="000B1323">
        <w:rPr>
          <w:rFonts w:ascii="Times New Roman" w:hAnsi="Times New Roman" w:cs="Times New Roman"/>
          <w:sz w:val="27"/>
          <w:szCs w:val="27"/>
        </w:rPr>
        <w:t>.202</w:t>
      </w:r>
      <w:r w:rsidR="00E535C6">
        <w:rPr>
          <w:rFonts w:ascii="Times New Roman" w:hAnsi="Times New Roman" w:cs="Times New Roman"/>
          <w:sz w:val="27"/>
          <w:szCs w:val="27"/>
        </w:rPr>
        <w:t>5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E271D4">
        <w:rPr>
          <w:rFonts w:ascii="Times New Roman" w:hAnsi="Times New Roman" w:cs="Times New Roman"/>
          <w:sz w:val="27"/>
          <w:szCs w:val="27"/>
        </w:rPr>
        <w:t>28</w:t>
      </w:r>
      <w:r w:rsidRPr="000B1323" w:rsidR="000B1323">
        <w:rPr>
          <w:rFonts w:ascii="Times New Roman" w:hAnsi="Times New Roman" w:cs="Times New Roman"/>
          <w:sz w:val="27"/>
          <w:szCs w:val="27"/>
        </w:rPr>
        <w:t>.</w:t>
      </w:r>
      <w:r w:rsidR="00E535C6">
        <w:rPr>
          <w:rFonts w:ascii="Times New Roman" w:hAnsi="Times New Roman" w:cs="Times New Roman"/>
          <w:sz w:val="27"/>
          <w:szCs w:val="27"/>
        </w:rPr>
        <w:t>04</w:t>
      </w:r>
      <w:r w:rsidRPr="000B1323" w:rsidR="000B1323">
        <w:rPr>
          <w:rFonts w:ascii="Times New Roman" w:hAnsi="Times New Roman" w:cs="Times New Roman"/>
          <w:sz w:val="27"/>
          <w:szCs w:val="27"/>
        </w:rPr>
        <w:t>.</w:t>
      </w:r>
      <w:r w:rsidR="00E535C6">
        <w:rPr>
          <w:rFonts w:ascii="Times New Roman" w:hAnsi="Times New Roman" w:cs="Times New Roman"/>
          <w:sz w:val="27"/>
          <w:szCs w:val="27"/>
        </w:rPr>
        <w:t>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исполнения возложенной законом обязанности по представлению в установленный действующим </w:t>
      </w:r>
      <w:r w:rsidRPr="00F56819">
        <w:rPr>
          <w:rFonts w:ascii="Times New Roman" w:hAnsi="Times New Roman" w:cs="Times New Roman"/>
          <w:sz w:val="27"/>
          <w:szCs w:val="27"/>
        </w:rPr>
        <w:t>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</w:t>
      </w:r>
      <w:r w:rsidRPr="00F56819">
        <w:rPr>
          <w:rFonts w:ascii="Times New Roman" w:hAnsi="Times New Roman" w:cs="Times New Roman"/>
          <w:sz w:val="27"/>
          <w:szCs w:val="27"/>
        </w:rPr>
        <w:t>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F56819">
        <w:rPr>
          <w:rFonts w:ascii="Times New Roman" w:hAnsi="Times New Roman" w:cs="Times New Roman"/>
          <w:sz w:val="27"/>
          <w:szCs w:val="27"/>
        </w:rPr>
        <w:t>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="00276999">
        <w:rPr>
          <w:rFonts w:ascii="Times New Roman" w:hAnsi="Times New Roman" w:cs="Times New Roman"/>
          <w:sz w:val="27"/>
          <w:szCs w:val="27"/>
        </w:rPr>
        <w:t>руководителем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юридического лица является </w:t>
      </w:r>
      <w:r w:rsidR="00E535C6">
        <w:rPr>
          <w:rFonts w:ascii="Times New Roman" w:hAnsi="Times New Roman" w:cs="Times New Roman"/>
          <w:sz w:val="27"/>
          <w:szCs w:val="27"/>
        </w:rPr>
        <w:t>Шевченко Д.В.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E535C6">
        <w:rPr>
          <w:rFonts w:ascii="Times New Roman" w:hAnsi="Times New Roman" w:cs="Times New Roman"/>
          <w:sz w:val="27"/>
          <w:szCs w:val="27"/>
        </w:rPr>
        <w:t xml:space="preserve">Шевченко Д.В.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</w:t>
      </w:r>
      <w:r w:rsidRPr="00F56819">
        <w:rPr>
          <w:rFonts w:ascii="Times New Roman" w:hAnsi="Times New Roman" w:cs="Times New Roman"/>
          <w:sz w:val="27"/>
          <w:szCs w:val="27"/>
        </w:rPr>
        <w:t>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="00E535C6">
        <w:rPr>
          <w:rFonts w:ascii="Times New Roman" w:hAnsi="Times New Roman" w:cs="Times New Roman"/>
          <w:sz w:val="27"/>
          <w:szCs w:val="27"/>
        </w:rPr>
        <w:t>Шевченко Д.В.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E535C6">
        <w:rPr>
          <w:rFonts w:ascii="Times New Roman" w:hAnsi="Times New Roman" w:cs="Times New Roman"/>
          <w:sz w:val="27"/>
          <w:szCs w:val="27"/>
        </w:rPr>
        <w:t>898709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E535C6">
        <w:rPr>
          <w:rFonts w:ascii="Times New Roman" w:hAnsi="Times New Roman" w:cs="Times New Roman"/>
          <w:sz w:val="27"/>
          <w:szCs w:val="27"/>
        </w:rPr>
        <w:t>08</w:t>
      </w:r>
      <w:r w:rsidR="00E271D4">
        <w:rPr>
          <w:rFonts w:ascii="Times New Roman" w:hAnsi="Times New Roman" w:cs="Times New Roman"/>
          <w:sz w:val="27"/>
          <w:szCs w:val="27"/>
        </w:rPr>
        <w:t>.</w:t>
      </w:r>
      <w:r w:rsidR="00E535C6">
        <w:rPr>
          <w:rFonts w:ascii="Times New Roman" w:hAnsi="Times New Roman" w:cs="Times New Roman"/>
          <w:sz w:val="27"/>
          <w:szCs w:val="27"/>
        </w:rPr>
        <w:t>07</w:t>
      </w:r>
      <w:r w:rsidRPr="00F56819">
        <w:rPr>
          <w:rFonts w:ascii="Times New Roman" w:hAnsi="Times New Roman" w:cs="Times New Roman"/>
          <w:sz w:val="27"/>
          <w:szCs w:val="27"/>
        </w:rPr>
        <w:t>.202</w:t>
      </w:r>
      <w:r w:rsidRPr="00F56819">
        <w:rPr>
          <w:rFonts w:ascii="Times New Roman" w:hAnsi="Times New Roman" w:cs="Times New Roman"/>
          <w:sz w:val="27"/>
          <w:szCs w:val="27"/>
        </w:rPr>
        <w:t xml:space="preserve">5, копией </w:t>
      </w:r>
      <w:r w:rsidR="00E271D4">
        <w:rPr>
          <w:rFonts w:ascii="Times New Roman" w:hAnsi="Times New Roman" w:cs="Times New Roman"/>
          <w:sz w:val="27"/>
          <w:szCs w:val="27"/>
        </w:rPr>
        <w:t>сведений ЕФС-1, копией квитанции о приеме сведений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жу к выводу, что </w:t>
      </w:r>
      <w:r w:rsidR="00E535C6">
        <w:rPr>
          <w:rFonts w:ascii="Times New Roman" w:hAnsi="Times New Roman" w:cs="Times New Roman"/>
          <w:sz w:val="27"/>
          <w:szCs w:val="27"/>
        </w:rPr>
        <w:t>Шевченко Д.В.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административного правонарушения. Учитывая установленные мировы</w:t>
      </w:r>
      <w:r w:rsidRPr="00F56819">
        <w:rPr>
          <w:rFonts w:ascii="Times New Roman" w:hAnsi="Times New Roman" w:cs="Times New Roman"/>
          <w:sz w:val="27"/>
          <w:szCs w:val="27"/>
        </w:rPr>
        <w:t xml:space="preserve">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535C6">
        <w:rPr>
          <w:rFonts w:ascii="Times New Roman" w:hAnsi="Times New Roman" w:cs="Times New Roman"/>
          <w:sz w:val="27"/>
          <w:szCs w:val="27"/>
        </w:rPr>
        <w:t>Шевченко Д.В.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При </w:t>
      </w:r>
      <w:r w:rsidRPr="00F56819">
        <w:rPr>
          <w:rFonts w:ascii="Times New Roman" w:hAnsi="Times New Roman" w:cs="Times New Roman"/>
          <w:sz w:val="27"/>
          <w:szCs w:val="27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F56819">
        <w:rPr>
          <w:rFonts w:ascii="Times New Roman" w:hAnsi="Times New Roman" w:cs="Times New Roman"/>
          <w:sz w:val="27"/>
          <w:szCs w:val="27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ч. 1 ст. 4.1.1 Кодекса Российской Федерации об административных правонарушениях за впервые </w:t>
      </w:r>
      <w:r w:rsidRPr="00F56819">
        <w:rPr>
          <w:rFonts w:ascii="Times New Roman" w:hAnsi="Times New Roman" w:cs="Times New Roman"/>
          <w:sz w:val="27"/>
          <w:szCs w:val="27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 w:rsidRPr="00F56819">
        <w:rPr>
          <w:rFonts w:ascii="Times New Roman" w:hAnsi="Times New Roman" w:cs="Times New Roman"/>
          <w:sz w:val="27"/>
          <w:szCs w:val="27"/>
        </w:rPr>
        <w:t>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</w:t>
      </w:r>
      <w:r w:rsidRPr="00F56819">
        <w:rPr>
          <w:rFonts w:ascii="Times New Roman" w:hAnsi="Times New Roman" w:cs="Times New Roman"/>
          <w:sz w:val="27"/>
          <w:szCs w:val="27"/>
        </w:rPr>
        <w:t>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</w:t>
      </w:r>
      <w:r w:rsidRPr="00F56819">
        <w:rPr>
          <w:rFonts w:ascii="Times New Roman" w:hAnsi="Times New Roman" w:cs="Times New Roman"/>
          <w:sz w:val="27"/>
          <w:szCs w:val="27"/>
        </w:rPr>
        <w:t>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</w:t>
      </w:r>
      <w:r w:rsidRPr="00F56819">
        <w:rPr>
          <w:rFonts w:ascii="Times New Roman" w:hAnsi="Times New Roman" w:cs="Times New Roman"/>
          <w:sz w:val="27"/>
          <w:szCs w:val="27"/>
        </w:rPr>
        <w:t>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</w:t>
      </w:r>
      <w:r w:rsidRPr="00F56819">
        <w:rPr>
          <w:rFonts w:ascii="Times New Roman" w:hAnsi="Times New Roman" w:cs="Times New Roman"/>
          <w:sz w:val="27"/>
          <w:szCs w:val="27"/>
        </w:rPr>
        <w:t>наказания в виде администра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</w:t>
      </w:r>
      <w:r w:rsidRPr="00F56819">
        <w:rPr>
          <w:rFonts w:ascii="Times New Roman" w:hAnsi="Times New Roman" w:cs="Times New Roman"/>
          <w:sz w:val="27"/>
          <w:szCs w:val="27"/>
        </w:rPr>
        <w:t>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</w:t>
      </w:r>
      <w:r w:rsidRPr="00F56819">
        <w:rPr>
          <w:rFonts w:ascii="Times New Roman" w:hAnsi="Times New Roman" w:cs="Times New Roman"/>
          <w:sz w:val="27"/>
          <w:szCs w:val="27"/>
        </w:rPr>
        <w:t>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="007B1203">
        <w:rPr>
          <w:rFonts w:ascii="Times New Roman" w:hAnsi="Times New Roman" w:cs="Times New Roman"/>
          <w:sz w:val="27"/>
          <w:szCs w:val="27"/>
        </w:rPr>
        <w:t>Шевченко Д.В.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Российской Ф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Шевченко Д</w:t>
      </w:r>
      <w:r w:rsidR="00B9492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B9492A">
        <w:rPr>
          <w:rFonts w:ascii="Times New Roman" w:hAnsi="Times New Roman" w:cs="Times New Roman"/>
          <w:sz w:val="27"/>
          <w:szCs w:val="27"/>
        </w:rPr>
        <w:t>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виновны</w:t>
      </w:r>
      <w:r w:rsidRPr="00F56819">
        <w:rPr>
          <w:rFonts w:ascii="Times New Roman" w:hAnsi="Times New Roman" w:cs="Times New Roman"/>
          <w:sz w:val="27"/>
          <w:szCs w:val="27"/>
        </w:rPr>
        <w:t>м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</w:t>
      </w:r>
      <w:r w:rsidRPr="00F56819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</w:t>
      </w:r>
      <w:r w:rsidRPr="00F56819">
        <w:rPr>
          <w:rFonts w:ascii="Times New Roman" w:hAnsi="Times New Roman" w:cs="Times New Roman"/>
          <w:sz w:val="27"/>
          <w:szCs w:val="27"/>
        </w:rPr>
        <w:t>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E854AE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D83DDD" w:rsidRPr="006F5307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83DDD" w:rsidRPr="005872DC" w:rsidP="00E854AE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D83DDD" w:rsidRPr="005872DC" w:rsidP="00E854AE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D83DDD" w:rsidRPr="005872DC" w:rsidP="00E854AE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D83DDD" w:rsidRPr="005872DC" w:rsidP="00E854AE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3DDD" w:rsidRPr="005C5CF2" w:rsidP="00E854AE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Шевченко Д.В.</w:t>
            </w:r>
          </w:p>
          <w:p w:rsidR="00D83DDD" w:rsidRPr="005C5CF2" w:rsidP="00E854AE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г.Санкт-Петербург, пр-кт Шуваловский, 90, к.1, кв.315</w:t>
            </w:r>
          </w:p>
          <w:p w:rsidR="00D83DDD" w:rsidRPr="005872DC" w:rsidP="00E854AE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E854AE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83DDD" w:rsidRPr="0022198A" w:rsidP="00E854A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0303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DDD" w:rsidRPr="0022198A" w:rsidP="00E8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DDD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0303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P="00D83DDD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А.Л. Тоскина</w:t>
      </w:r>
    </w:p>
    <w:p w:rsidR="00D83DDD" w:rsidP="00D83DD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83DDD" w:rsidP="00D83DD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83DDD" w:rsidP="00D83DDD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E854AE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D83DDD" w:rsidRPr="006F5307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83DDD" w:rsidRPr="005872DC" w:rsidP="00E854AE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D83DDD" w:rsidRPr="005872DC" w:rsidP="00E854AE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D83DDD" w:rsidRPr="005872DC" w:rsidP="00E854AE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D83DDD" w:rsidRPr="005872DC" w:rsidP="00E854AE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3DDD" w:rsidRPr="005C5CF2" w:rsidP="00E854AE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Шевченко Д.В.</w:t>
            </w:r>
          </w:p>
          <w:p w:rsidR="00D83DDD" w:rsidRPr="005C5CF2" w:rsidP="00E854AE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-Петербург, пр-кт Шуваловский, 90, к.1, кв.315</w:t>
            </w:r>
          </w:p>
          <w:p w:rsidR="00D83DDD" w:rsidRPr="005872DC" w:rsidP="00E854AE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E854AE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83DDD" w:rsidRPr="0022198A" w:rsidP="00E854A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0303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DDD" w:rsidRPr="0022198A" w:rsidP="00E8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DDD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0303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P="00D83DDD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А.Л. Тоскина</w:t>
      </w:r>
    </w:p>
    <w:p w:rsidR="00D83DDD" w:rsidP="00D83DD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83DDD" w:rsidP="00D83DDD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E854AE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D83DDD" w:rsidRPr="00D4714C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D83DDD" w:rsidRPr="006F5307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83DDD" w:rsidRPr="005872DC" w:rsidP="00E854AE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D83DDD" w:rsidRPr="005872DC" w:rsidP="00E854AE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D83DDD" w:rsidRPr="005872DC" w:rsidP="00E854AE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D83DDD" w:rsidRPr="005872DC" w:rsidP="00E854AE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3DDD" w:rsidRPr="005C5CF2" w:rsidP="00E854AE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Шевченко Д.В.</w:t>
            </w:r>
          </w:p>
          <w:p w:rsidR="00D83DDD" w:rsidRPr="005C5CF2" w:rsidP="00E854AE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г.Санкт-Петербург, пр-кт Шуваловский, 90, к.1, кв.315</w:t>
            </w:r>
          </w:p>
          <w:p w:rsidR="00D83DDD" w:rsidRPr="005872DC" w:rsidP="00E854AE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E854AE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83DDD" w:rsidRPr="0022198A" w:rsidP="00E854A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0303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83DDD" w:rsidRPr="0022198A" w:rsidP="00E85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DDD" w:rsidRPr="0022198A" w:rsidP="00E8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DDD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0303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D83DDD" w:rsidRPr="0022198A" w:rsidP="00D83D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3DDD" w:rsidP="00D83DDD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А.Л. Тоскина</w:t>
      </w:r>
    </w:p>
    <w:p w:rsidR="00D83DDD" w:rsidP="00D83DD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83DDD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2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6355"/>
    <w:rsid w:val="0009665A"/>
    <w:rsid w:val="000976E4"/>
    <w:rsid w:val="000A04C7"/>
    <w:rsid w:val="000B1323"/>
    <w:rsid w:val="000C67D6"/>
    <w:rsid w:val="00123FA4"/>
    <w:rsid w:val="001945F6"/>
    <w:rsid w:val="001B0B30"/>
    <w:rsid w:val="001E0764"/>
    <w:rsid w:val="0022198A"/>
    <w:rsid w:val="00245104"/>
    <w:rsid w:val="002549D5"/>
    <w:rsid w:val="00276999"/>
    <w:rsid w:val="00293320"/>
    <w:rsid w:val="002C1AED"/>
    <w:rsid w:val="002F0EC3"/>
    <w:rsid w:val="003B33FF"/>
    <w:rsid w:val="003C105B"/>
    <w:rsid w:val="004A285E"/>
    <w:rsid w:val="004C25E1"/>
    <w:rsid w:val="004C51F3"/>
    <w:rsid w:val="005872DC"/>
    <w:rsid w:val="005C5CF2"/>
    <w:rsid w:val="005D4B3E"/>
    <w:rsid w:val="006111F0"/>
    <w:rsid w:val="00643801"/>
    <w:rsid w:val="006F0953"/>
    <w:rsid w:val="006F5307"/>
    <w:rsid w:val="006F54A0"/>
    <w:rsid w:val="006F66CE"/>
    <w:rsid w:val="00723EFD"/>
    <w:rsid w:val="00743776"/>
    <w:rsid w:val="00747C2B"/>
    <w:rsid w:val="00754EA3"/>
    <w:rsid w:val="007B1203"/>
    <w:rsid w:val="007B5434"/>
    <w:rsid w:val="007E6AD1"/>
    <w:rsid w:val="0089619D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B9492A"/>
    <w:rsid w:val="00CC2833"/>
    <w:rsid w:val="00CF1EB4"/>
    <w:rsid w:val="00D277DD"/>
    <w:rsid w:val="00D4714C"/>
    <w:rsid w:val="00D83DDD"/>
    <w:rsid w:val="00D904BB"/>
    <w:rsid w:val="00E271D4"/>
    <w:rsid w:val="00E50383"/>
    <w:rsid w:val="00E535C6"/>
    <w:rsid w:val="00E57979"/>
    <w:rsid w:val="00E854AE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