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2B8" w:rsidRPr="009937FC" w:rsidP="008572B8">
      <w:pPr>
        <w:jc w:val="right"/>
        <w:rPr>
          <w:b/>
          <w:sz w:val="28"/>
          <w:szCs w:val="28"/>
          <w:lang w:val="ru-RU" w:eastAsia="ru-RU"/>
        </w:rPr>
      </w:pPr>
      <w:r w:rsidRPr="009937FC">
        <w:rPr>
          <w:b/>
          <w:sz w:val="28"/>
          <w:szCs w:val="28"/>
          <w:lang w:val="ru-RU" w:eastAsia="ru-RU"/>
        </w:rPr>
        <w:t>Дело №</w:t>
      </w:r>
      <w:r w:rsidRPr="009937FC">
        <w:rPr>
          <w:b/>
          <w:sz w:val="28"/>
          <w:szCs w:val="28"/>
          <w:lang w:val="ru-RU" w:eastAsia="ru-RU"/>
        </w:rPr>
        <w:t>05-0310</w:t>
      </w:r>
      <w:r w:rsidRPr="009937FC">
        <w:rPr>
          <w:b/>
          <w:sz w:val="28"/>
          <w:szCs w:val="28"/>
          <w:lang w:val="ru-RU" w:eastAsia="ru-RU"/>
        </w:rPr>
        <w:t>/16/2019</w:t>
      </w:r>
    </w:p>
    <w:p w:rsidR="008572B8" w:rsidRPr="009937FC" w:rsidP="008572B8">
      <w:pPr>
        <w:jc w:val="both"/>
        <w:rPr>
          <w:sz w:val="28"/>
          <w:szCs w:val="28"/>
          <w:lang w:val="ru-RU" w:eastAsia="ru-RU"/>
        </w:rPr>
      </w:pPr>
    </w:p>
    <w:p w:rsidR="008572B8" w:rsidRPr="009937FC" w:rsidP="008572B8">
      <w:pPr>
        <w:jc w:val="center"/>
        <w:rPr>
          <w:b/>
          <w:sz w:val="28"/>
          <w:szCs w:val="28"/>
          <w:lang w:val="ru-RU"/>
        </w:rPr>
      </w:pPr>
      <w:r w:rsidRPr="009937FC">
        <w:rPr>
          <w:b/>
          <w:sz w:val="28"/>
          <w:szCs w:val="28"/>
          <w:lang w:val="ru-RU"/>
        </w:rPr>
        <w:t>ПОСТАНОВЛЕНИЕ</w:t>
      </w:r>
    </w:p>
    <w:p w:rsidR="008572B8" w:rsidRPr="009937FC" w:rsidP="008572B8">
      <w:pPr>
        <w:jc w:val="both"/>
        <w:rPr>
          <w:sz w:val="28"/>
          <w:szCs w:val="28"/>
          <w:lang w:val="ru-RU"/>
        </w:rPr>
      </w:pPr>
    </w:p>
    <w:p w:rsidR="008572B8" w:rsidRPr="009937FC" w:rsidP="008572B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Pr="009937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июня </w:t>
      </w:r>
      <w:r w:rsidRPr="009937FC">
        <w:rPr>
          <w:sz w:val="28"/>
          <w:szCs w:val="28"/>
          <w:lang w:val="ru-RU"/>
        </w:rPr>
        <w:t xml:space="preserve">2019 года    </w:t>
      </w:r>
      <w:r w:rsidRPr="009937FC">
        <w:rPr>
          <w:sz w:val="28"/>
          <w:szCs w:val="28"/>
          <w:lang w:val="ru-RU"/>
        </w:rPr>
        <w:tab/>
        <w:t xml:space="preserve">                                            </w:t>
      </w:r>
      <w:r>
        <w:rPr>
          <w:sz w:val="28"/>
          <w:szCs w:val="28"/>
          <w:lang w:val="ru-RU"/>
        </w:rPr>
        <w:t xml:space="preserve"> </w:t>
      </w:r>
      <w:r w:rsidRPr="009937FC">
        <w:rPr>
          <w:sz w:val="28"/>
          <w:szCs w:val="28"/>
          <w:lang w:val="ru-RU"/>
        </w:rPr>
        <w:t>г. Симферополь</w:t>
      </w:r>
    </w:p>
    <w:p w:rsidR="008572B8" w:rsidRPr="009937FC" w:rsidP="008572B8">
      <w:pPr>
        <w:jc w:val="both"/>
        <w:rPr>
          <w:sz w:val="28"/>
          <w:szCs w:val="28"/>
          <w:lang w:val="ru-RU"/>
        </w:rPr>
      </w:pPr>
    </w:p>
    <w:p w:rsidR="008572B8" w:rsidRPr="009937FC" w:rsidP="008572B8">
      <w:pPr>
        <w:ind w:firstLine="708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9937F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37F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</w:t>
      </w:r>
      <w:r w:rsidRPr="009937FC">
        <w:rPr>
          <w:sz w:val="28"/>
          <w:szCs w:val="28"/>
          <w:lang w:val="ru-RU"/>
        </w:rPr>
        <w:t>дского округа Симферополь) Республики Крым Чепиль О.А.,</w:t>
      </w:r>
      <w:r w:rsidRPr="009937FC">
        <w:rPr>
          <w:b/>
          <w:i/>
          <w:sz w:val="28"/>
          <w:szCs w:val="28"/>
          <w:lang w:val="ru-RU"/>
        </w:rPr>
        <w:t xml:space="preserve"> </w:t>
      </w:r>
      <w:r w:rsidRPr="009937FC">
        <w:rPr>
          <w:sz w:val="28"/>
          <w:szCs w:val="28"/>
          <w:lang w:val="ru-RU"/>
        </w:rPr>
        <w:t xml:space="preserve">рассмотрев в </w:t>
      </w:r>
      <w:r w:rsidRPr="009937FC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9937FC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9937FC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9937FC">
        <w:rPr>
          <w:sz w:val="28"/>
          <w:szCs w:val="28"/>
          <w:lang w:val="ru-RU"/>
        </w:rPr>
        <w:t>дело об административном правонарушении в отношении должнос</w:t>
      </w:r>
      <w:r w:rsidRPr="009937FC">
        <w:rPr>
          <w:sz w:val="28"/>
          <w:szCs w:val="28"/>
          <w:lang w:val="ru-RU"/>
        </w:rPr>
        <w:t xml:space="preserve">тного лица: </w:t>
      </w:r>
    </w:p>
    <w:p w:rsidR="008572B8" w:rsidRPr="009937FC" w:rsidP="008572B8">
      <w:pPr>
        <w:ind w:left="2268"/>
        <w:jc w:val="both"/>
        <w:rPr>
          <w:sz w:val="28"/>
          <w:szCs w:val="28"/>
          <w:lang w:val="ru-RU"/>
        </w:rPr>
      </w:pPr>
    </w:p>
    <w:p w:rsidR="008572B8" w:rsidRPr="009937FC" w:rsidP="008572B8">
      <w:pPr>
        <w:ind w:left="2268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директора Общества с ограниченной ответственностью «Элнико» </w:t>
      </w:r>
      <w:r w:rsidRPr="009937FC">
        <w:rPr>
          <w:sz w:val="28"/>
          <w:szCs w:val="28"/>
          <w:lang w:val="ru-RU"/>
        </w:rPr>
        <w:t>Каралиди</w:t>
      </w:r>
      <w:r w:rsidRPr="009937FC">
        <w:rPr>
          <w:sz w:val="28"/>
          <w:szCs w:val="28"/>
          <w:lang w:val="ru-RU"/>
        </w:rPr>
        <w:t xml:space="preserve"> Елены Николаевны, </w:t>
      </w:r>
      <w:r w:rsidR="004431C7">
        <w:rPr>
          <w:sz w:val="28"/>
          <w:szCs w:val="28"/>
          <w:lang w:val="ru-RU"/>
        </w:rPr>
        <w:t>«данные изъяты»</w:t>
      </w:r>
      <w:r w:rsidRPr="009937FC">
        <w:rPr>
          <w:sz w:val="28"/>
          <w:szCs w:val="28"/>
          <w:lang w:val="ru-RU"/>
        </w:rPr>
        <w:t>,</w:t>
      </w:r>
    </w:p>
    <w:p w:rsidR="008572B8" w:rsidRPr="009937FC" w:rsidP="008572B8">
      <w:pPr>
        <w:ind w:left="3261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  </w:t>
      </w:r>
    </w:p>
    <w:p w:rsidR="008572B8" w:rsidRPr="009937FC" w:rsidP="008572B8">
      <w:pPr>
        <w:ind w:firstLine="567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в совершении правонарушения, предусмотренного ч. 12 ст. 19.5 Кодекса Российской Федерации об административных правонарушениях,</w:t>
      </w:r>
    </w:p>
    <w:p w:rsidR="008572B8" w:rsidRPr="009937FC" w:rsidP="008572B8">
      <w:pPr>
        <w:jc w:val="center"/>
        <w:rPr>
          <w:b/>
          <w:sz w:val="28"/>
          <w:szCs w:val="28"/>
          <w:lang w:val="ru-RU"/>
        </w:rPr>
      </w:pPr>
      <w:r w:rsidRPr="009937FC">
        <w:rPr>
          <w:b/>
          <w:sz w:val="28"/>
          <w:szCs w:val="28"/>
          <w:lang w:val="ru-RU"/>
        </w:rPr>
        <w:t>УСТАНОВИЛ:</w:t>
      </w:r>
    </w:p>
    <w:p w:rsidR="008572B8" w:rsidP="008572B8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Каралиди Е.Н.</w:t>
      </w:r>
      <w:r w:rsidRPr="009937FC">
        <w:rPr>
          <w:iCs/>
          <w:color w:val="000000"/>
          <w:sz w:val="28"/>
          <w:szCs w:val="28"/>
          <w:lang w:val="ru-RU"/>
        </w:rPr>
        <w:t xml:space="preserve">, являясь </w:t>
      </w:r>
      <w:r w:rsidRPr="009937FC">
        <w:rPr>
          <w:sz w:val="28"/>
          <w:szCs w:val="28"/>
          <w:lang w:val="ru-RU"/>
        </w:rPr>
        <w:t xml:space="preserve">директором ООО «Элнико» </w:t>
      </w:r>
      <w:r w:rsidRPr="001137EB">
        <w:rPr>
          <w:iCs/>
          <w:color w:val="000000"/>
          <w:sz w:val="28"/>
          <w:szCs w:val="28"/>
          <w:lang w:val="ru-RU"/>
        </w:rPr>
        <w:t>не выполнил</w:t>
      </w:r>
      <w:r>
        <w:rPr>
          <w:iCs/>
          <w:color w:val="000000"/>
          <w:sz w:val="28"/>
          <w:szCs w:val="28"/>
          <w:lang w:val="ru-RU"/>
        </w:rPr>
        <w:t>а</w:t>
      </w:r>
      <w:r w:rsidRPr="001137EB">
        <w:rPr>
          <w:rFonts w:eastAsiaTheme="minorHAnsi"/>
          <w:sz w:val="28"/>
          <w:szCs w:val="28"/>
          <w:lang w:val="ru-RU" w:eastAsia="en-US"/>
        </w:rPr>
        <w:t xml:space="preserve"> в установленный срок, а именно до 15 марта 2019 года пункты 1, 3, 4, </w:t>
      </w:r>
      <w:r>
        <w:rPr>
          <w:rFonts w:eastAsiaTheme="minorHAnsi"/>
          <w:sz w:val="28"/>
          <w:szCs w:val="28"/>
          <w:lang w:val="ru-RU" w:eastAsia="en-US"/>
        </w:rPr>
        <w:t>5, 6</w:t>
      </w:r>
      <w:r w:rsidRPr="001137EB">
        <w:rPr>
          <w:rFonts w:eastAsiaTheme="minorHAnsi"/>
          <w:sz w:val="28"/>
          <w:szCs w:val="28"/>
          <w:lang w:val="ru-RU" w:eastAsia="en-US"/>
        </w:rPr>
        <w:t xml:space="preserve"> предписания </w:t>
      </w:r>
      <w:r w:rsidRPr="001137EB">
        <w:rPr>
          <w:color w:val="000000"/>
          <w:sz w:val="28"/>
          <w:szCs w:val="28"/>
          <w:lang w:val="ru-RU" w:eastAsia="ru-RU"/>
        </w:rPr>
        <w:t xml:space="preserve">№137/1/1 </w:t>
      </w:r>
      <w:r w:rsidRPr="001137EB">
        <w:rPr>
          <w:rFonts w:eastAsiaTheme="minorHAnsi"/>
          <w:sz w:val="28"/>
          <w:szCs w:val="28"/>
          <w:lang w:val="ru-RU" w:eastAsia="en-US"/>
        </w:rPr>
        <w:t>от 22 ноября 2018 года органа, осуществляющего федеральный государственный пожарный надзор</w:t>
      </w:r>
      <w:r w:rsidRPr="001137EB">
        <w:rPr>
          <w:color w:val="000000"/>
          <w:sz w:val="28"/>
          <w:szCs w:val="28"/>
          <w:lang w:val="ru-RU" w:eastAsia="ru-RU"/>
        </w:rPr>
        <w:t xml:space="preserve"> об устранении нарушений требований пожарной безопасности </w:t>
      </w:r>
      <w:r w:rsidRPr="001137EB">
        <w:rPr>
          <w:sz w:val="28"/>
          <w:szCs w:val="28"/>
          <w:lang w:val="ru-RU" w:eastAsia="ru-RU"/>
        </w:rPr>
        <w:t xml:space="preserve">в помещении </w:t>
      </w:r>
      <w:r w:rsidRPr="001137EB">
        <w:rPr>
          <w:sz w:val="28"/>
          <w:szCs w:val="28"/>
          <w:lang w:val="ru-RU" w:eastAsia="ru-RU"/>
        </w:rPr>
        <w:t xml:space="preserve">гостиницы с рестораном </w:t>
      </w:r>
      <w:r w:rsidR="004431C7">
        <w:rPr>
          <w:sz w:val="28"/>
          <w:szCs w:val="28"/>
          <w:lang w:val="ru-RU"/>
        </w:rPr>
        <w:t>«данные изъяты»</w:t>
      </w:r>
      <w:r w:rsidRPr="001137EB">
        <w:rPr>
          <w:sz w:val="28"/>
          <w:szCs w:val="28"/>
          <w:lang w:val="ru-RU" w:eastAsia="ru-RU"/>
        </w:rPr>
        <w:t xml:space="preserve">, </w:t>
      </w:r>
      <w:r w:rsidRPr="001137EB">
        <w:rPr>
          <w:iCs/>
          <w:color w:val="000000"/>
          <w:sz w:val="28"/>
          <w:szCs w:val="28"/>
          <w:lang w:val="ru-RU"/>
        </w:rPr>
        <w:t xml:space="preserve">расположенной по адресу: </w:t>
      </w:r>
      <w:r w:rsidR="004431C7">
        <w:rPr>
          <w:sz w:val="28"/>
          <w:szCs w:val="28"/>
          <w:lang w:val="ru-RU"/>
        </w:rPr>
        <w:t>«данные изъяты»</w:t>
      </w:r>
      <w:r w:rsidRPr="00EF5879">
        <w:rPr>
          <w:iCs/>
          <w:color w:val="000000"/>
          <w:sz w:val="28"/>
          <w:szCs w:val="28"/>
          <w:lang w:val="ru-RU"/>
        </w:rPr>
        <w:t>,</w:t>
      </w:r>
      <w:r w:rsidRPr="00EF5879">
        <w:rPr>
          <w:color w:val="000000"/>
          <w:sz w:val="28"/>
          <w:szCs w:val="28"/>
          <w:lang w:val="ru-RU" w:eastAsia="ru-RU"/>
        </w:rPr>
        <w:t xml:space="preserve"> чем совершил</w:t>
      </w:r>
      <w:r>
        <w:rPr>
          <w:color w:val="000000"/>
          <w:sz w:val="28"/>
          <w:szCs w:val="28"/>
          <w:lang w:val="ru-RU" w:eastAsia="ru-RU"/>
        </w:rPr>
        <w:t>а</w:t>
      </w:r>
      <w:r w:rsidRPr="00EF5879">
        <w:rPr>
          <w:color w:val="000000"/>
          <w:sz w:val="28"/>
          <w:szCs w:val="28"/>
          <w:lang w:val="ru-RU" w:eastAsia="ru-RU"/>
        </w:rPr>
        <w:t xml:space="preserve"> административное правонарушение, предусмотренное ч. 12 ст. 19.5 КоАП РФ.</w:t>
      </w:r>
    </w:p>
    <w:p w:rsidR="008572B8" w:rsidRPr="00325213" w:rsidP="008572B8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25213">
        <w:rPr>
          <w:sz w:val="28"/>
          <w:szCs w:val="28"/>
          <w:lang w:val="ru-RU"/>
        </w:rPr>
        <w:t>В судебное заседание Каралиди Е.Н. не явилась, о времени и мест</w:t>
      </w:r>
      <w:r w:rsidRPr="00325213">
        <w:rPr>
          <w:sz w:val="28"/>
          <w:szCs w:val="28"/>
          <w:lang w:val="ru-RU"/>
        </w:rPr>
        <w:t xml:space="preserve">е рассмотрения дела </w:t>
      </w:r>
      <w:r w:rsidRPr="00325213">
        <w:rPr>
          <w:sz w:val="28"/>
          <w:szCs w:val="28"/>
          <w:lang w:val="ru-RU"/>
        </w:rPr>
        <w:t>извещена</w:t>
      </w:r>
      <w:r w:rsidRPr="00325213">
        <w:rPr>
          <w:sz w:val="28"/>
          <w:szCs w:val="28"/>
          <w:lang w:val="ru-RU"/>
        </w:rPr>
        <w:t xml:space="preserve"> надлежащим образом, </w:t>
      </w:r>
      <w:r w:rsidRPr="00325213">
        <w:rPr>
          <w:rFonts w:eastAsiaTheme="minorHAnsi"/>
          <w:sz w:val="28"/>
          <w:szCs w:val="28"/>
          <w:lang w:val="ru-RU" w:eastAsia="en-US"/>
        </w:rPr>
        <w:t xml:space="preserve">обеспечила явку защитника </w:t>
      </w:r>
      <w:r w:rsidR="004431C7">
        <w:rPr>
          <w:sz w:val="28"/>
          <w:szCs w:val="28"/>
          <w:lang w:val="ru-RU"/>
        </w:rPr>
        <w:t>«данные изъяты»</w:t>
      </w:r>
      <w:r w:rsidRPr="00325213">
        <w:rPr>
          <w:rFonts w:eastAsiaTheme="minorHAnsi"/>
          <w:sz w:val="28"/>
          <w:szCs w:val="28"/>
          <w:lang w:val="ru-RU" w:eastAsia="en-US"/>
        </w:rPr>
        <w:t>.</w:t>
      </w:r>
    </w:p>
    <w:p w:rsidR="008572B8" w:rsidRPr="0086434D" w:rsidP="008572B8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325213">
        <w:rPr>
          <w:sz w:val="28"/>
          <w:szCs w:val="28"/>
          <w:lang w:val="ru-RU"/>
        </w:rPr>
        <w:t>В судебном заседании защитник ООО «</w:t>
      </w:r>
      <w:r w:rsidRPr="00325213">
        <w:rPr>
          <w:sz w:val="28"/>
          <w:szCs w:val="28"/>
          <w:lang w:val="ru-RU"/>
        </w:rPr>
        <w:t>Элнико</w:t>
      </w:r>
      <w:r w:rsidRPr="00325213">
        <w:rPr>
          <w:sz w:val="28"/>
          <w:szCs w:val="28"/>
          <w:lang w:val="ru-RU"/>
        </w:rPr>
        <w:t xml:space="preserve">» - </w:t>
      </w:r>
      <w:r w:rsidR="004431C7">
        <w:rPr>
          <w:sz w:val="28"/>
          <w:szCs w:val="28"/>
          <w:lang w:val="ru-RU"/>
        </w:rPr>
        <w:t>«данные изъяты»</w:t>
      </w:r>
      <w:r w:rsidRPr="00325213">
        <w:rPr>
          <w:sz w:val="28"/>
          <w:szCs w:val="28"/>
          <w:lang w:val="ru-RU"/>
        </w:rPr>
        <w:t>, действующая на основании доверенности</w:t>
      </w:r>
      <w:r w:rsidRPr="003039D7">
        <w:rPr>
          <w:color w:val="000000" w:themeColor="text1"/>
          <w:sz w:val="28"/>
          <w:szCs w:val="28"/>
          <w:lang w:val="ru-RU"/>
        </w:rPr>
        <w:t xml:space="preserve">, </w:t>
      </w:r>
      <w:r w:rsidRPr="00365CF8">
        <w:rPr>
          <w:sz w:val="28"/>
          <w:szCs w:val="28"/>
          <w:lang w:val="ru-RU" w:eastAsia="ru-RU"/>
        </w:rPr>
        <w:t xml:space="preserve">вину </w:t>
      </w:r>
      <w:r w:rsidRPr="009937FC">
        <w:rPr>
          <w:sz w:val="28"/>
          <w:szCs w:val="28"/>
          <w:lang w:val="ru-RU"/>
        </w:rPr>
        <w:t xml:space="preserve">должностного лица Каралиди Е.Н. </w:t>
      </w:r>
      <w:r w:rsidRPr="00365CF8">
        <w:rPr>
          <w:sz w:val="28"/>
          <w:szCs w:val="28"/>
          <w:lang w:val="ru-RU" w:eastAsia="ru-RU"/>
        </w:rPr>
        <w:t xml:space="preserve"> в совершении административного правонарушения, предусмотренного ч. 12 ст. 19.5 КоАП РФ не признал</w:t>
      </w:r>
      <w:r w:rsidRPr="003039D7">
        <w:rPr>
          <w:sz w:val="28"/>
          <w:szCs w:val="28"/>
          <w:lang w:val="ru-RU" w:eastAsia="ru-RU"/>
        </w:rPr>
        <w:t>а</w:t>
      </w:r>
      <w:r w:rsidRPr="00365CF8">
        <w:rPr>
          <w:sz w:val="28"/>
          <w:szCs w:val="28"/>
          <w:lang w:val="ru-RU" w:eastAsia="ru-RU"/>
        </w:rPr>
        <w:t>, суду пояснил</w:t>
      </w:r>
      <w:r w:rsidRPr="003039D7">
        <w:rPr>
          <w:sz w:val="28"/>
          <w:szCs w:val="28"/>
          <w:lang w:val="ru-RU" w:eastAsia="ru-RU"/>
        </w:rPr>
        <w:t>а</w:t>
      </w:r>
      <w:r w:rsidRPr="00365CF8">
        <w:rPr>
          <w:sz w:val="28"/>
          <w:szCs w:val="28"/>
          <w:lang w:val="ru-RU" w:eastAsia="ru-RU"/>
        </w:rPr>
        <w:t xml:space="preserve">, что </w:t>
      </w:r>
      <w:r>
        <w:rPr>
          <w:sz w:val="28"/>
          <w:szCs w:val="28"/>
          <w:lang w:val="ru-RU" w:eastAsia="ru-RU"/>
        </w:rPr>
        <w:t xml:space="preserve">по пункту 1 предписания </w:t>
      </w:r>
      <w:r w:rsidRPr="003039D7">
        <w:rPr>
          <w:sz w:val="28"/>
          <w:szCs w:val="28"/>
          <w:lang w:val="ru-RU" w:eastAsia="ru-RU"/>
        </w:rPr>
        <w:t xml:space="preserve">у ООО «Элнико» имеется организация, которая обслуживает и транслирует сигнал на пульт </w:t>
      </w:r>
      <w:r w:rsidRPr="003039D7">
        <w:rPr>
          <w:rFonts w:eastAsiaTheme="minorHAnsi"/>
          <w:sz w:val="28"/>
          <w:szCs w:val="28"/>
          <w:lang w:val="ru-RU" w:eastAsia="en-US"/>
        </w:rPr>
        <w:t>подразделения пожарной охр</w:t>
      </w:r>
      <w:r w:rsidRPr="003039D7">
        <w:rPr>
          <w:rFonts w:eastAsiaTheme="minorHAnsi"/>
          <w:sz w:val="28"/>
          <w:szCs w:val="28"/>
          <w:lang w:val="ru-RU" w:eastAsia="en-US"/>
        </w:rPr>
        <w:t>аны;</w:t>
      </w:r>
      <w:r w:rsidRPr="003039D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039D7">
        <w:rPr>
          <w:color w:val="000000" w:themeColor="text1"/>
          <w:sz w:val="28"/>
          <w:szCs w:val="28"/>
          <w:lang w:val="ru-RU"/>
        </w:rPr>
        <w:t>двери, ведущие на балкон</w:t>
      </w:r>
      <w:r>
        <w:rPr>
          <w:color w:val="000000" w:themeColor="text1"/>
          <w:sz w:val="28"/>
          <w:szCs w:val="28"/>
          <w:lang w:val="ru-RU"/>
        </w:rPr>
        <w:t>,</w:t>
      </w:r>
      <w:r w:rsidRPr="003039D7">
        <w:rPr>
          <w:color w:val="000000" w:themeColor="text1"/>
          <w:sz w:val="28"/>
          <w:szCs w:val="28"/>
          <w:lang w:val="ru-RU"/>
        </w:rPr>
        <w:t xml:space="preserve"> не являются путями эвакуации, т.к.  наружная стена на балконе не доходит до потолка и таким образом пространство является воздушной зоной</w:t>
      </w:r>
      <w:r>
        <w:rPr>
          <w:color w:val="000000" w:themeColor="text1"/>
          <w:sz w:val="28"/>
          <w:szCs w:val="28"/>
          <w:lang w:val="ru-RU"/>
        </w:rPr>
        <w:t>,</w:t>
      </w:r>
      <w:r w:rsidRPr="003039D7">
        <w:rPr>
          <w:color w:val="000000" w:themeColor="text1"/>
          <w:sz w:val="28"/>
          <w:szCs w:val="28"/>
          <w:lang w:val="ru-RU"/>
        </w:rPr>
        <w:t xml:space="preserve"> соответственно не явля</w:t>
      </w:r>
      <w:r>
        <w:rPr>
          <w:color w:val="000000" w:themeColor="text1"/>
          <w:sz w:val="28"/>
          <w:szCs w:val="28"/>
          <w:lang w:val="ru-RU"/>
        </w:rPr>
        <w:t>ю</w:t>
      </w:r>
      <w:r w:rsidRPr="003039D7">
        <w:rPr>
          <w:color w:val="000000" w:themeColor="text1"/>
          <w:sz w:val="28"/>
          <w:szCs w:val="28"/>
          <w:lang w:val="ru-RU"/>
        </w:rPr>
        <w:t>тся пут</w:t>
      </w:r>
      <w:r>
        <w:rPr>
          <w:color w:val="000000" w:themeColor="text1"/>
          <w:sz w:val="28"/>
          <w:szCs w:val="28"/>
          <w:lang w:val="ru-RU"/>
        </w:rPr>
        <w:t>ями</w:t>
      </w:r>
      <w:r w:rsidRPr="003039D7">
        <w:rPr>
          <w:color w:val="000000" w:themeColor="text1"/>
          <w:sz w:val="28"/>
          <w:szCs w:val="28"/>
          <w:lang w:val="ru-RU"/>
        </w:rPr>
        <w:t xml:space="preserve"> эвакуации</w:t>
      </w:r>
      <w:r>
        <w:rPr>
          <w:color w:val="000000" w:themeColor="text1"/>
          <w:sz w:val="28"/>
          <w:szCs w:val="28"/>
          <w:lang w:val="ru-RU"/>
        </w:rPr>
        <w:t>, в связи с чем, требования органа пожарног</w:t>
      </w:r>
      <w:r>
        <w:rPr>
          <w:color w:val="000000" w:themeColor="text1"/>
          <w:sz w:val="28"/>
          <w:szCs w:val="28"/>
          <w:lang w:val="ru-RU"/>
        </w:rPr>
        <w:t xml:space="preserve">о надзора, указанные в </w:t>
      </w:r>
      <w:r>
        <w:rPr>
          <w:color w:val="000000" w:themeColor="text1"/>
          <w:sz w:val="28"/>
          <w:szCs w:val="28"/>
          <w:lang w:val="ru-RU"/>
        </w:rPr>
        <w:t>пунктах 3,</w:t>
      </w:r>
      <w:r w:rsidRPr="003039D7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>,5,6</w:t>
      </w:r>
      <w:r w:rsidRPr="003039D7">
        <w:rPr>
          <w:sz w:val="28"/>
          <w:szCs w:val="28"/>
          <w:lang w:val="ru-RU" w:eastAsia="ru-RU"/>
        </w:rPr>
        <w:t xml:space="preserve"> предписания </w:t>
      </w:r>
      <w:r>
        <w:rPr>
          <w:sz w:val="28"/>
          <w:szCs w:val="28"/>
          <w:lang w:val="ru-RU" w:eastAsia="ru-RU"/>
        </w:rPr>
        <w:t>незаконны. Кроме того, О</w:t>
      </w:r>
      <w:r w:rsidRPr="00944C25">
        <w:rPr>
          <w:sz w:val="28"/>
          <w:szCs w:val="28"/>
          <w:lang w:val="ru-RU" w:eastAsia="ru-RU"/>
        </w:rPr>
        <w:t>бщество</w:t>
      </w:r>
      <w:r>
        <w:rPr>
          <w:sz w:val="28"/>
          <w:szCs w:val="28"/>
          <w:lang w:val="ru-RU" w:eastAsia="ru-RU"/>
        </w:rPr>
        <w:t>м</w:t>
      </w:r>
      <w:r w:rsidRPr="00944C25">
        <w:rPr>
          <w:sz w:val="28"/>
          <w:szCs w:val="28"/>
          <w:lang w:val="ru-RU" w:eastAsia="ru-RU"/>
        </w:rPr>
        <w:t xml:space="preserve"> были предприняты меры по устранению нарушений, установленных предписанием от 22.11.2018 г., а именно заключ</w:t>
      </w:r>
      <w:r>
        <w:rPr>
          <w:sz w:val="28"/>
          <w:szCs w:val="28"/>
          <w:lang w:val="ru-RU" w:eastAsia="ru-RU"/>
        </w:rPr>
        <w:t xml:space="preserve">ено с ООО «РПК» </w:t>
      </w:r>
      <w:r w:rsidRPr="00944C25">
        <w:rPr>
          <w:sz w:val="28"/>
          <w:szCs w:val="28"/>
          <w:lang w:val="ru-RU" w:eastAsia="ru-RU"/>
        </w:rPr>
        <w:t xml:space="preserve">соглашение о </w:t>
      </w:r>
      <w:r w:rsidRPr="0075055B">
        <w:rPr>
          <w:sz w:val="28"/>
          <w:szCs w:val="28"/>
          <w:lang w:val="ru-RU" w:eastAsia="ru-RU"/>
        </w:rPr>
        <w:t>проведен</w:t>
      </w:r>
      <w:r w:rsidRPr="00944C25">
        <w:rPr>
          <w:sz w:val="28"/>
          <w:szCs w:val="28"/>
          <w:lang w:val="ru-RU" w:eastAsia="ru-RU"/>
        </w:rPr>
        <w:t>ии расчета</w:t>
      </w:r>
      <w:r w:rsidRPr="0075055B">
        <w:rPr>
          <w:sz w:val="28"/>
          <w:szCs w:val="28"/>
          <w:lang w:val="ru-RU" w:eastAsia="ru-RU"/>
        </w:rPr>
        <w:t xml:space="preserve"> пожарного риска</w:t>
      </w:r>
      <w:r w:rsidRPr="00944C25">
        <w:rPr>
          <w:sz w:val="28"/>
          <w:szCs w:val="28"/>
          <w:lang w:val="ru-RU" w:eastAsia="ru-RU"/>
        </w:rPr>
        <w:t xml:space="preserve">, </w:t>
      </w:r>
      <w:r w:rsidRPr="00CB6E0C">
        <w:rPr>
          <w:sz w:val="28"/>
          <w:szCs w:val="28"/>
          <w:lang w:val="ru-RU" w:eastAsia="ru-RU"/>
        </w:rPr>
        <w:t>однако данный расчет не был принят в Уп</w:t>
      </w:r>
      <w:r w:rsidRPr="00944C25">
        <w:rPr>
          <w:sz w:val="28"/>
          <w:szCs w:val="28"/>
          <w:lang w:val="ru-RU" w:eastAsia="ru-RU"/>
        </w:rPr>
        <w:t xml:space="preserve">равлении надзорной деятельности и </w:t>
      </w:r>
      <w:r w:rsidRPr="0086434D">
        <w:rPr>
          <w:sz w:val="28"/>
          <w:szCs w:val="28"/>
          <w:lang w:val="ru-RU" w:eastAsia="ru-RU"/>
        </w:rPr>
        <w:t>профилактической работы  ГУ МЧС России по Республике Крым. П</w:t>
      </w:r>
      <w:r w:rsidRPr="0086434D">
        <w:rPr>
          <w:color w:val="000000" w:themeColor="text1"/>
          <w:sz w:val="28"/>
          <w:szCs w:val="28"/>
          <w:lang w:val="ru-RU"/>
        </w:rPr>
        <w:t xml:space="preserve">росила прекратить в отношении </w:t>
      </w:r>
      <w:r w:rsidRPr="009937FC">
        <w:rPr>
          <w:sz w:val="28"/>
          <w:szCs w:val="28"/>
          <w:lang w:val="ru-RU"/>
        </w:rPr>
        <w:t xml:space="preserve">директора </w:t>
      </w:r>
      <w:r>
        <w:rPr>
          <w:sz w:val="28"/>
          <w:szCs w:val="28"/>
          <w:lang w:val="ru-RU"/>
        </w:rPr>
        <w:t xml:space="preserve">ООО </w:t>
      </w:r>
      <w:r w:rsidRPr="009937FC">
        <w:rPr>
          <w:sz w:val="28"/>
          <w:szCs w:val="28"/>
          <w:lang w:val="ru-RU"/>
        </w:rPr>
        <w:t>«Элнико» Каралиди Е</w:t>
      </w:r>
      <w:r>
        <w:rPr>
          <w:sz w:val="28"/>
          <w:szCs w:val="28"/>
          <w:lang w:val="ru-RU"/>
        </w:rPr>
        <w:t>.</w:t>
      </w:r>
      <w:r w:rsidRPr="009937FC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.</w:t>
      </w:r>
      <w:r w:rsidRPr="0086434D">
        <w:rPr>
          <w:color w:val="000000" w:themeColor="text1"/>
          <w:sz w:val="28"/>
          <w:szCs w:val="28"/>
          <w:lang w:val="ru-RU"/>
        </w:rPr>
        <w:t xml:space="preserve"> производство по делу за отсутствием в </w:t>
      </w:r>
      <w:r>
        <w:rPr>
          <w:color w:val="000000" w:themeColor="text1"/>
          <w:sz w:val="28"/>
          <w:szCs w:val="28"/>
          <w:lang w:val="ru-RU"/>
        </w:rPr>
        <w:t>её</w:t>
      </w:r>
      <w:r w:rsidRPr="0086434D">
        <w:rPr>
          <w:color w:val="000000" w:themeColor="text1"/>
          <w:sz w:val="28"/>
          <w:szCs w:val="28"/>
          <w:lang w:val="ru-RU"/>
        </w:rPr>
        <w:t xml:space="preserve"> действиях состава административного правонарушения, предусмотренного ч. 12 ст. 19.5 КоАП РФ.</w:t>
      </w:r>
      <w:r w:rsidRPr="0086434D">
        <w:rPr>
          <w:sz w:val="28"/>
          <w:szCs w:val="28"/>
        </w:rPr>
        <w:t xml:space="preserve"> </w:t>
      </w:r>
      <w:r w:rsidRPr="0086434D">
        <w:rPr>
          <w:sz w:val="28"/>
          <w:szCs w:val="28"/>
          <w:lang w:val="ru-RU" w:eastAsia="ru-RU"/>
        </w:rPr>
        <w:t>Также отметила, что предписание в установленном законом порядке обжаловано не было.</w:t>
      </w:r>
    </w:p>
    <w:p w:rsidR="008572B8" w:rsidRPr="007A5660" w:rsidP="008572B8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color w:val="000000" w:themeColor="text1"/>
          <w:sz w:val="28"/>
          <w:szCs w:val="28"/>
          <w:lang w:val="ru-RU"/>
        </w:rPr>
        <w:t>Должностное лицо Главного управления МЧС России по Республике Крым – старший и</w:t>
      </w:r>
      <w:r w:rsidRPr="0086434D">
        <w:rPr>
          <w:color w:val="000000" w:themeColor="text1"/>
          <w:sz w:val="28"/>
          <w:szCs w:val="28"/>
          <w:lang w:val="ru-RU"/>
        </w:rPr>
        <w:t>нспектор отдела надзорной деятельности по городу Алуште управления надзорной деятельности</w:t>
      </w:r>
      <w:r w:rsidRPr="007A5660">
        <w:rPr>
          <w:color w:val="000000" w:themeColor="text1"/>
          <w:sz w:val="28"/>
          <w:szCs w:val="28"/>
          <w:lang w:val="ru-RU"/>
        </w:rPr>
        <w:t xml:space="preserve">  и профилактической работы  </w:t>
      </w:r>
      <w:r w:rsidR="004431C7">
        <w:rPr>
          <w:sz w:val="28"/>
          <w:szCs w:val="28"/>
          <w:lang w:val="ru-RU"/>
        </w:rPr>
        <w:t>«данные изъяты»</w:t>
      </w:r>
      <w:r w:rsidRPr="007A5660">
        <w:rPr>
          <w:color w:val="000000" w:themeColor="text1"/>
          <w:sz w:val="28"/>
          <w:szCs w:val="28"/>
          <w:lang w:val="ru-RU"/>
        </w:rPr>
        <w:t xml:space="preserve">  в ходе судебного заседания подтвердил обстоятельства составленного в отношении </w:t>
      </w:r>
      <w:r>
        <w:rPr>
          <w:color w:val="000000" w:themeColor="text1"/>
          <w:sz w:val="28"/>
          <w:szCs w:val="28"/>
          <w:lang w:val="ru-RU"/>
        </w:rPr>
        <w:t xml:space="preserve">директора </w:t>
      </w:r>
      <w:r w:rsidRPr="007A5660">
        <w:rPr>
          <w:color w:val="000000" w:themeColor="text1"/>
          <w:sz w:val="28"/>
          <w:szCs w:val="28"/>
          <w:lang w:val="ru-RU"/>
        </w:rPr>
        <w:t xml:space="preserve">ООО «Элнико» </w:t>
      </w:r>
      <w:r>
        <w:rPr>
          <w:color w:val="000000" w:themeColor="text1"/>
          <w:sz w:val="28"/>
          <w:szCs w:val="28"/>
          <w:lang w:val="ru-RU"/>
        </w:rPr>
        <w:t xml:space="preserve">Каралиди Е.Н. </w:t>
      </w:r>
      <w:r w:rsidRPr="007A5660">
        <w:rPr>
          <w:color w:val="000000" w:themeColor="text1"/>
          <w:sz w:val="28"/>
          <w:szCs w:val="28"/>
          <w:lang w:val="ru-RU"/>
        </w:rPr>
        <w:t>протокол</w:t>
      </w:r>
      <w:r w:rsidRPr="007A5660">
        <w:rPr>
          <w:color w:val="000000" w:themeColor="text1"/>
          <w:sz w:val="28"/>
          <w:szCs w:val="28"/>
          <w:lang w:val="ru-RU"/>
        </w:rPr>
        <w:t xml:space="preserve">а, просил привлечь </w:t>
      </w:r>
      <w:r>
        <w:rPr>
          <w:color w:val="000000" w:themeColor="text1"/>
          <w:sz w:val="28"/>
          <w:szCs w:val="28"/>
          <w:lang w:val="ru-RU"/>
        </w:rPr>
        <w:t>должностное</w:t>
      </w:r>
      <w:r w:rsidRPr="007A5660">
        <w:rPr>
          <w:color w:val="000000" w:themeColor="text1"/>
          <w:sz w:val="28"/>
          <w:szCs w:val="28"/>
          <w:lang w:val="ru-RU"/>
        </w:rPr>
        <w:t xml:space="preserve"> лицо к административной ответственности, </w:t>
      </w:r>
      <w:r w:rsidRPr="007A5660">
        <w:rPr>
          <w:sz w:val="28"/>
          <w:szCs w:val="28"/>
          <w:lang w:val="ru-RU" w:eastAsia="ru-RU"/>
        </w:rPr>
        <w:t xml:space="preserve">поскольку представленными материалами дела подтверждается наличие в </w:t>
      </w:r>
      <w:r>
        <w:rPr>
          <w:sz w:val="28"/>
          <w:szCs w:val="28"/>
          <w:lang w:val="ru-RU" w:eastAsia="ru-RU"/>
        </w:rPr>
        <w:t>его</w:t>
      </w:r>
      <w:r w:rsidRPr="007A5660">
        <w:rPr>
          <w:sz w:val="28"/>
          <w:szCs w:val="28"/>
          <w:lang w:val="ru-RU" w:eastAsia="ru-RU"/>
        </w:rPr>
        <w:t xml:space="preserve"> действиях состава административного правонарушения.</w:t>
      </w:r>
    </w:p>
    <w:p w:rsidR="008572B8" w:rsidRPr="003735EE" w:rsidP="008572B8">
      <w:pPr>
        <w:ind w:firstLine="567"/>
        <w:jc w:val="both"/>
        <w:rPr>
          <w:sz w:val="28"/>
          <w:szCs w:val="28"/>
          <w:lang w:val="ru-RU" w:eastAsia="ru-RU"/>
        </w:rPr>
      </w:pPr>
      <w:r w:rsidRPr="007A5660">
        <w:rPr>
          <w:rFonts w:eastAsia="Calibri"/>
          <w:sz w:val="28"/>
          <w:szCs w:val="28"/>
          <w:lang w:val="ru-RU" w:eastAsia="en-US"/>
        </w:rPr>
        <w:t xml:space="preserve">Выслушав защитника </w:t>
      </w:r>
      <w:r w:rsidRPr="007A5660">
        <w:rPr>
          <w:color w:val="000000" w:themeColor="text1"/>
          <w:sz w:val="28"/>
          <w:szCs w:val="28"/>
          <w:lang w:val="ru-RU"/>
        </w:rPr>
        <w:t>ООО «</w:t>
      </w:r>
      <w:r w:rsidRPr="007A5660">
        <w:rPr>
          <w:color w:val="000000" w:themeColor="text1"/>
          <w:sz w:val="28"/>
          <w:szCs w:val="28"/>
          <w:lang w:val="ru-RU"/>
        </w:rPr>
        <w:t>Элнико</w:t>
      </w:r>
      <w:r w:rsidRPr="007A5660">
        <w:rPr>
          <w:color w:val="000000" w:themeColor="text1"/>
          <w:sz w:val="28"/>
          <w:szCs w:val="28"/>
          <w:lang w:val="ru-RU"/>
        </w:rPr>
        <w:t xml:space="preserve">» </w:t>
      </w:r>
      <w:r w:rsidR="004431C7">
        <w:rPr>
          <w:sz w:val="28"/>
          <w:szCs w:val="28"/>
          <w:lang w:val="ru-RU"/>
        </w:rPr>
        <w:t>«данные изъяты»</w:t>
      </w:r>
      <w:r w:rsidRPr="007A5660">
        <w:rPr>
          <w:rFonts w:eastAsia="Calibri"/>
          <w:sz w:val="28"/>
          <w:szCs w:val="28"/>
          <w:lang w:val="ru-RU" w:eastAsia="en-US"/>
        </w:rPr>
        <w:t xml:space="preserve">, </w:t>
      </w:r>
      <w:r w:rsidRPr="003735EE">
        <w:rPr>
          <w:sz w:val="28"/>
          <w:szCs w:val="28"/>
          <w:lang w:val="ru-RU" w:eastAsia="ru-RU"/>
        </w:rPr>
        <w:t xml:space="preserve">должностного </w:t>
      </w:r>
      <w:r w:rsidRPr="003735EE">
        <w:rPr>
          <w:sz w:val="28"/>
          <w:szCs w:val="28"/>
          <w:lang w:val="ru-RU" w:eastAsia="ru-RU"/>
        </w:rPr>
        <w:t xml:space="preserve">лица </w:t>
      </w:r>
      <w:r w:rsidRPr="003735EE">
        <w:rPr>
          <w:color w:val="000000" w:themeColor="text1"/>
          <w:sz w:val="28"/>
          <w:szCs w:val="28"/>
          <w:lang w:val="ru-RU"/>
        </w:rPr>
        <w:t xml:space="preserve">Главного управления МЧС России по Республике Крым </w:t>
      </w:r>
      <w:r w:rsidR="004431C7">
        <w:rPr>
          <w:sz w:val="28"/>
          <w:szCs w:val="28"/>
          <w:lang w:val="ru-RU"/>
        </w:rPr>
        <w:t>«данные изъяты»</w:t>
      </w:r>
      <w:r w:rsidRPr="003735EE">
        <w:rPr>
          <w:sz w:val="28"/>
          <w:szCs w:val="28"/>
          <w:lang w:val="ru-RU" w:eastAsia="ru-RU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5" w:history="1">
        <w:r w:rsidRPr="007A5660">
          <w:rPr>
            <w:rFonts w:eastAsiaTheme="minorHAnsi"/>
            <w:sz w:val="28"/>
            <w:szCs w:val="28"/>
            <w:lang w:val="ru-RU" w:eastAsia="en-US"/>
          </w:rPr>
          <w:t>ч. 1 ст. 2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Федерального закона от 21 декабря 1994 года № 69-ФЗ "О пожарной безопасности"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ФЗ «О</w:t>
      </w:r>
      <w:r w:rsidRPr="003735EE">
        <w:rPr>
          <w:sz w:val="28"/>
          <w:szCs w:val="28"/>
          <w:lang w:val="ru-RU"/>
        </w:rPr>
        <w:t xml:space="preserve"> пожарной безопасности»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, законодательство РФ о пожарной безопасности основывается на </w:t>
      </w:r>
      <w:hyperlink r:id="rId6" w:history="1">
        <w:r w:rsidRPr="007A5660">
          <w:rPr>
            <w:rFonts w:eastAsiaTheme="minorHAnsi"/>
            <w:sz w:val="28"/>
            <w:szCs w:val="28"/>
            <w:lang w:val="ru-RU" w:eastAsia="en-US"/>
          </w:rPr>
          <w:t>Конституции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РФ и включает в себя д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анный Федеральный </w:t>
      </w:r>
      <w:hyperlink r:id="rId7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>, принимаемые в соответствии с ним федеральные законы и иные нормативные правовые акты, а та</w:t>
      </w:r>
      <w:r w:rsidRPr="007A5660">
        <w:rPr>
          <w:rFonts w:eastAsiaTheme="minorHAnsi"/>
          <w:sz w:val="28"/>
          <w:szCs w:val="28"/>
          <w:lang w:val="ru-RU" w:eastAsia="en-US"/>
        </w:rPr>
        <w:t>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8572B8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8" w:history="1">
        <w:r w:rsidRPr="007A5660">
          <w:rPr>
            <w:rFonts w:eastAsiaTheme="minorHAnsi"/>
            <w:sz w:val="28"/>
            <w:szCs w:val="28"/>
            <w:lang w:val="ru-RU" w:eastAsia="en-US"/>
          </w:rPr>
          <w:t>ст. 20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735EE">
        <w:rPr>
          <w:sz w:val="28"/>
          <w:szCs w:val="28"/>
          <w:lang w:val="ru-RU"/>
        </w:rPr>
        <w:t>ФЗ «О пожарной безопасности»</w:t>
      </w:r>
      <w:r>
        <w:rPr>
          <w:sz w:val="28"/>
          <w:szCs w:val="28"/>
          <w:lang w:val="ru-RU"/>
        </w:rPr>
        <w:t xml:space="preserve"> </w:t>
      </w:r>
      <w:r w:rsidRPr="007A5660">
        <w:rPr>
          <w:rFonts w:eastAsiaTheme="minorHAnsi"/>
          <w:sz w:val="28"/>
          <w:szCs w:val="28"/>
          <w:lang w:val="ru-RU" w:eastAsia="en-US"/>
        </w:rPr>
        <w:t>техническое регулирование в области пожарной безопасности осуществляется в порядке, установленном законодательством РФ о техническом регулировании в обл</w:t>
      </w:r>
      <w:r w:rsidRPr="007A5660">
        <w:rPr>
          <w:rFonts w:eastAsiaTheme="minorHAnsi"/>
          <w:sz w:val="28"/>
          <w:szCs w:val="28"/>
          <w:lang w:val="ru-RU" w:eastAsia="en-US"/>
        </w:rPr>
        <w:t>асти пожарной безопасности.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>Основные положения технического регулирования в области пожарной безопасности и общие требования пожарной безопасности к объектам защиты (продукции), в том числе к зданиям, сооружениям и строениям, промышленным объектам, пожарно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-технической продукции и продукции общего назначения установлены Федеральным </w:t>
      </w:r>
      <w:hyperlink r:id="rId9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от 22 июля 2008 года № 123-ФЗ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"Технический регламент о требованиях </w:t>
      </w:r>
      <w:r w:rsidRPr="007A5660">
        <w:rPr>
          <w:rFonts w:eastAsiaTheme="minorHAnsi"/>
          <w:sz w:val="28"/>
          <w:szCs w:val="28"/>
          <w:lang w:val="ru-RU" w:eastAsia="en-US"/>
        </w:rPr>
        <w:t>пожарной безопасности"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ый</w:t>
      </w:r>
      <w:r w:rsidRPr="003735EE">
        <w:rPr>
          <w:sz w:val="28"/>
          <w:szCs w:val="28"/>
          <w:lang w:val="ru-RU"/>
        </w:rPr>
        <w:t xml:space="preserve"> закон </w:t>
      </w:r>
      <w:r>
        <w:rPr>
          <w:sz w:val="28"/>
          <w:szCs w:val="28"/>
          <w:lang w:val="ru-RU"/>
        </w:rPr>
        <w:t xml:space="preserve">от 22 июля 2008 года </w:t>
      </w:r>
      <w:r w:rsidRPr="003735EE">
        <w:rPr>
          <w:sz w:val="28"/>
          <w:szCs w:val="28"/>
          <w:lang w:val="ru-RU"/>
        </w:rPr>
        <w:t>№ 123-ФЗ</w:t>
      </w:r>
      <w:r>
        <w:rPr>
          <w:rFonts w:eastAsiaTheme="minorHAnsi"/>
          <w:sz w:val="28"/>
          <w:szCs w:val="28"/>
          <w:lang w:val="ru-RU" w:eastAsia="en-US"/>
        </w:rPr>
        <w:t>)</w:t>
      </w:r>
      <w:r w:rsidRPr="007A5660">
        <w:rPr>
          <w:rFonts w:eastAsiaTheme="minorHAnsi"/>
          <w:sz w:val="28"/>
          <w:szCs w:val="28"/>
          <w:lang w:val="ru-RU" w:eastAsia="en-US"/>
        </w:rPr>
        <w:t>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со </w:t>
      </w:r>
      <w:hyperlink r:id="rId10" w:history="1">
        <w:r w:rsidRPr="007A5660">
          <w:rPr>
            <w:rFonts w:eastAsiaTheme="minorHAnsi"/>
            <w:sz w:val="28"/>
            <w:szCs w:val="28"/>
            <w:lang w:val="ru-RU" w:eastAsia="en-US"/>
          </w:rPr>
          <w:t>ст. 5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Федерального закона от 22 июля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2008 </w:t>
      </w:r>
      <w:r>
        <w:rPr>
          <w:rFonts w:eastAsiaTheme="minorHAnsi"/>
          <w:sz w:val="28"/>
          <w:szCs w:val="28"/>
          <w:lang w:val="ru-RU" w:eastAsia="en-US"/>
        </w:rPr>
        <w:t xml:space="preserve">года </w:t>
      </w:r>
      <w:r w:rsidRPr="007A5660">
        <w:rPr>
          <w:rFonts w:eastAsiaTheme="minorHAnsi"/>
          <w:sz w:val="28"/>
          <w:szCs w:val="28"/>
          <w:lang w:val="ru-RU" w:eastAsia="en-US"/>
        </w:rPr>
        <w:t>№ 123-ФЗ, каждый объект защиты должен иметь систему обеспечения пожарной безопасности, которая включает в себя систему предотвращения пожара, систему противопожарной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 защиты, комплекс организационно-технических мероприятий по обеспечению пожарной безопасности.</w:t>
      </w:r>
    </w:p>
    <w:p w:rsidR="008572B8" w:rsidRPr="003735EE" w:rsidP="008572B8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Согласно положениям ч. 1 ст. 6 Федерального закона </w:t>
      </w:r>
      <w:r>
        <w:rPr>
          <w:sz w:val="28"/>
          <w:szCs w:val="28"/>
          <w:lang w:val="ru-RU"/>
        </w:rPr>
        <w:t xml:space="preserve">от 22 июля 2008 года </w:t>
      </w:r>
      <w:r w:rsidRPr="003735EE">
        <w:rPr>
          <w:sz w:val="28"/>
          <w:szCs w:val="28"/>
          <w:lang w:val="ru-RU"/>
        </w:rPr>
        <w:t>№ 123-ФЗ,  пожарная безопасность объекта защиты считается обеспеченной при выполнении одн</w:t>
      </w:r>
      <w:r w:rsidRPr="003735EE">
        <w:rPr>
          <w:sz w:val="28"/>
          <w:szCs w:val="28"/>
          <w:lang w:val="ru-RU"/>
        </w:rPr>
        <w:t>ого из следующих условий:</w:t>
      </w:r>
    </w:p>
    <w:p w:rsidR="008572B8" w:rsidRPr="003735EE" w:rsidP="008572B8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>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пожарный риск не превышает допустимых значений</w:t>
      </w:r>
      <w:r w:rsidRPr="003735EE">
        <w:rPr>
          <w:sz w:val="28"/>
          <w:szCs w:val="28"/>
          <w:lang w:val="ru-RU"/>
        </w:rPr>
        <w:t>, установленных настоящим Федеральным законом;</w:t>
      </w:r>
    </w:p>
    <w:p w:rsidR="008572B8" w:rsidRPr="003735EE" w:rsidP="008572B8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</w:t>
      </w:r>
      <w:r w:rsidRPr="003735EE">
        <w:rPr>
          <w:sz w:val="28"/>
          <w:szCs w:val="28"/>
          <w:lang w:val="ru-RU"/>
        </w:rPr>
        <w:t>по пожарной безопасности.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РФ от 25 апреля 2012 года № 390 "О противопожарном режиме" утверждены </w:t>
      </w:r>
      <w:hyperlink r:id="rId11" w:history="1">
        <w:r w:rsidRPr="007A5660">
          <w:rPr>
            <w:rFonts w:eastAsiaTheme="minorHAnsi"/>
            <w:sz w:val="28"/>
            <w:szCs w:val="28"/>
            <w:lang w:val="ru-RU" w:eastAsia="en-US"/>
          </w:rPr>
          <w:t>Правила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противопожарного режима в РФ</w:t>
      </w:r>
      <w:r>
        <w:rPr>
          <w:rFonts w:eastAsiaTheme="minorHAnsi"/>
          <w:sz w:val="28"/>
          <w:szCs w:val="28"/>
          <w:lang w:val="ru-RU" w:eastAsia="en-US"/>
        </w:rPr>
        <w:t xml:space="preserve"> (далее - </w:t>
      </w:r>
      <w:r w:rsidRPr="003735EE">
        <w:rPr>
          <w:sz w:val="28"/>
          <w:szCs w:val="28"/>
          <w:lang w:val="ru-RU"/>
        </w:rPr>
        <w:t>Правила противопожарного режима</w:t>
      </w:r>
      <w:r>
        <w:rPr>
          <w:sz w:val="28"/>
          <w:szCs w:val="28"/>
          <w:lang w:val="ru-RU"/>
        </w:rPr>
        <w:t>)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, содержащие требования пожарной безопасности, устанавливающие правила поведения людей, порядок организации производства и (или) содержания </w:t>
      </w:r>
      <w:r w:rsidRPr="007A5660">
        <w:rPr>
          <w:rFonts w:eastAsiaTheme="minorHAnsi"/>
          <w:sz w:val="28"/>
          <w:szCs w:val="28"/>
          <w:lang w:val="ru-RU" w:eastAsia="en-US"/>
        </w:rPr>
        <w:t>территорий, зданий, сооружений, помещений организаций и других объектов в целях обеспечения пожарной безопасности.</w:t>
      </w:r>
    </w:p>
    <w:p w:rsidR="008572B8" w:rsidP="008572B8">
      <w:pPr>
        <w:ind w:firstLine="567"/>
        <w:jc w:val="both"/>
        <w:rPr>
          <w:sz w:val="28"/>
          <w:szCs w:val="28"/>
          <w:lang w:val="ru-RU"/>
        </w:rPr>
      </w:pPr>
      <w:r w:rsidRPr="003735EE">
        <w:rPr>
          <w:sz w:val="28"/>
          <w:szCs w:val="28"/>
          <w:lang w:val="ru-RU"/>
        </w:rPr>
        <w:t xml:space="preserve">В соответствии с положениями п. 33 </w:t>
      </w:r>
      <w:r>
        <w:rPr>
          <w:sz w:val="28"/>
          <w:szCs w:val="28"/>
          <w:lang w:val="ru-RU"/>
        </w:rPr>
        <w:t xml:space="preserve">настоящих </w:t>
      </w:r>
      <w:r w:rsidRPr="003735EE">
        <w:rPr>
          <w:sz w:val="28"/>
          <w:szCs w:val="28"/>
          <w:lang w:val="ru-RU"/>
        </w:rPr>
        <w:t>Правил</w:t>
      </w:r>
      <w:r>
        <w:rPr>
          <w:sz w:val="28"/>
          <w:szCs w:val="28"/>
          <w:lang w:val="ru-RU"/>
        </w:rPr>
        <w:t xml:space="preserve"> </w:t>
      </w:r>
      <w:r w:rsidRPr="003735EE">
        <w:rPr>
          <w:sz w:val="28"/>
          <w:szCs w:val="28"/>
          <w:lang w:val="ru-RU"/>
        </w:rPr>
        <w:t>противопожарного режима, при эксплуатации эвакуационных путей и выходов руководитель орга</w:t>
      </w:r>
      <w:r w:rsidRPr="003735EE">
        <w:rPr>
          <w:sz w:val="28"/>
          <w:szCs w:val="28"/>
          <w:lang w:val="ru-RU"/>
        </w:rPr>
        <w:t>низации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</w:t>
      </w:r>
      <w:r w:rsidRPr="003735EE">
        <w:rPr>
          <w:sz w:val="28"/>
          <w:szCs w:val="28"/>
          <w:lang w:val="ru-RU"/>
        </w:rPr>
        <w:t>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безопасности".</w:t>
      </w:r>
    </w:p>
    <w:p w:rsidR="008572B8" w:rsidRPr="007A5660" w:rsidP="008572B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>Статьей 37 Федерального закона "О пожарной безопасности", определяющей права и обязанности</w:t>
      </w:r>
      <w:r w:rsidRPr="007A5660">
        <w:rPr>
          <w:rFonts w:eastAsiaTheme="minorEastAsia"/>
          <w:sz w:val="28"/>
          <w:szCs w:val="28"/>
          <w:lang w:val="ru-RU" w:eastAsia="ru-RU"/>
        </w:rPr>
        <w:t xml:space="preserve"> организаций в области пожарной безопасности, предусмотрено, что руководители организаций обязаны соблюдать требования пожарной безопасности, выполнять предписания, постановления и иные законные требования должностных лиц пожарной охраны.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положениями Федерального </w:t>
      </w:r>
      <w:hyperlink r:id="rId7" w:history="1">
        <w:r w:rsidRPr="007A5660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"О пожарной безопасности", ответственность за нарушение требований пожарной безопас</w:t>
      </w:r>
      <w:r w:rsidRPr="007A5660">
        <w:rPr>
          <w:rFonts w:eastAsiaTheme="minorHAnsi"/>
          <w:sz w:val="28"/>
          <w:szCs w:val="28"/>
          <w:lang w:val="ru-RU" w:eastAsia="en-US"/>
        </w:rPr>
        <w:t>ности в соответствии с действующим законодательством несут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 в том числе собственники имущества, лица, уполномоченные владеть, пользоваться или распоряжаться имуществом, руководители организаций; должностные лица в пределах их компетенции.</w:t>
      </w:r>
    </w:p>
    <w:p w:rsidR="008572B8" w:rsidP="008572B8">
      <w:pPr>
        <w:ind w:firstLine="567"/>
        <w:jc w:val="both"/>
        <w:rPr>
          <w:sz w:val="28"/>
          <w:szCs w:val="28"/>
          <w:lang w:val="ru-RU" w:eastAsia="ru-RU"/>
        </w:rPr>
      </w:pPr>
      <w:r w:rsidRPr="00997EDD">
        <w:rPr>
          <w:sz w:val="28"/>
          <w:szCs w:val="28"/>
          <w:lang w:val="ru-RU" w:eastAsia="ru-RU"/>
        </w:rPr>
        <w:t>Часть 12 ст. 19.5</w:t>
      </w:r>
      <w:r w:rsidRPr="00997EDD">
        <w:rPr>
          <w:sz w:val="28"/>
          <w:szCs w:val="28"/>
          <w:lang w:val="ru-RU" w:eastAsia="ru-RU"/>
        </w:rPr>
        <w:t xml:space="preserve"> Кодекса РФ об административных правонарушениях предусматривает ответственность за невыполнение в установленный срок законного предписания органа, осуществляющего государственный пожарный надзор, следовательно, объективную сторону данного правонарушения об</w:t>
      </w:r>
      <w:r w:rsidRPr="00997EDD">
        <w:rPr>
          <w:sz w:val="28"/>
          <w:szCs w:val="28"/>
          <w:lang w:val="ru-RU" w:eastAsia="ru-RU"/>
        </w:rPr>
        <w:t xml:space="preserve">разует бездействие, состоящие в невыполнении в установленный срок законного предписания. </w:t>
      </w:r>
    </w:p>
    <w:p w:rsidR="008572B8" w:rsidP="008572B8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997EDD">
        <w:rPr>
          <w:sz w:val="28"/>
          <w:szCs w:val="28"/>
          <w:lang w:val="ru-RU" w:eastAsia="ru-RU"/>
        </w:rPr>
        <w:t xml:space="preserve">остав административного правонарушения </w:t>
      </w:r>
      <w:r>
        <w:rPr>
          <w:sz w:val="28"/>
          <w:szCs w:val="28"/>
          <w:lang w:val="ru-RU" w:eastAsia="ru-RU"/>
        </w:rPr>
        <w:t>ч.</w:t>
      </w:r>
      <w:r w:rsidRPr="00997EDD">
        <w:rPr>
          <w:sz w:val="28"/>
          <w:szCs w:val="28"/>
          <w:lang w:val="ru-RU" w:eastAsia="ru-RU"/>
        </w:rPr>
        <w:t xml:space="preserve"> 12 ст. 19.5</w:t>
      </w:r>
      <w:r>
        <w:rPr>
          <w:sz w:val="28"/>
          <w:szCs w:val="28"/>
          <w:lang w:val="ru-RU" w:eastAsia="ru-RU"/>
        </w:rPr>
        <w:t xml:space="preserve"> КоАП РФ </w:t>
      </w:r>
      <w:r w:rsidRPr="00997EDD">
        <w:rPr>
          <w:sz w:val="28"/>
          <w:szCs w:val="28"/>
          <w:lang w:val="ru-RU" w:eastAsia="ru-RU"/>
        </w:rPr>
        <w:t>образует невыполнение хотя бы одного из пунктов предписания.</w:t>
      </w:r>
    </w:p>
    <w:p w:rsidR="008572B8" w:rsidP="008572B8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соответствии с пособием по применению «М</w:t>
      </w:r>
      <w:r>
        <w:rPr>
          <w:sz w:val="28"/>
          <w:szCs w:val="28"/>
          <w:lang w:val="ru-RU" w:eastAsia="ru-RU"/>
        </w:rPr>
        <w:t xml:space="preserve">етодики определения расчетных величин пожарного риска в зданиях, сооружениях и строениях различных классов функциональной пожарной опасности» (утв. ФГБУ ВНИИПО МЧС России), (п.1.6), 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здание </w:t>
      </w:r>
      <w:r w:rsidRPr="00E006A6">
        <w:rPr>
          <w:sz w:val="28"/>
          <w:szCs w:val="28"/>
          <w:lang w:val="ru-RU" w:eastAsia="ru-RU"/>
        </w:rPr>
        <w:t xml:space="preserve">гостиницы </w:t>
      </w:r>
      <w:r w:rsidR="004431C7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 </w:t>
      </w:r>
      <w:r w:rsidRPr="00E006A6">
        <w:rPr>
          <w:sz w:val="28"/>
          <w:szCs w:val="28"/>
          <w:lang w:val="ru-RU" w:eastAsia="ru-RU"/>
        </w:rPr>
        <w:t xml:space="preserve">относится к классу функциональной пожарной </w:t>
      </w:r>
      <w:r w:rsidRPr="00E006A6">
        <w:rPr>
          <w:sz w:val="28"/>
          <w:szCs w:val="28"/>
          <w:lang w:val="ru-RU" w:eastAsia="ru-RU"/>
        </w:rPr>
        <w:t>опасности - Ф</w:t>
      </w:r>
      <w:r w:rsidRPr="00E006A6">
        <w:rPr>
          <w:sz w:val="28"/>
          <w:szCs w:val="28"/>
          <w:lang w:val="ru-RU" w:eastAsia="ru-RU"/>
        </w:rPr>
        <w:t>1</w:t>
      </w:r>
      <w:r w:rsidRPr="00E006A6">
        <w:rPr>
          <w:sz w:val="28"/>
          <w:szCs w:val="28"/>
          <w:lang w:val="ru-RU" w:eastAsia="ru-RU"/>
        </w:rPr>
        <w:t>.2 (гостиницы).</w:t>
      </w:r>
    </w:p>
    <w:p w:rsidR="008572B8" w:rsidP="008572B8">
      <w:pPr>
        <w:ind w:firstLine="567"/>
        <w:jc w:val="both"/>
        <w:rPr>
          <w:sz w:val="28"/>
          <w:szCs w:val="28"/>
          <w:lang w:val="ru-RU" w:eastAsia="ru-RU"/>
        </w:rPr>
      </w:pPr>
      <w:r w:rsidRPr="007A5660">
        <w:rPr>
          <w:sz w:val="28"/>
          <w:szCs w:val="28"/>
          <w:lang w:val="ru-RU" w:eastAsia="ru-RU"/>
        </w:rPr>
        <w:t xml:space="preserve">Согласно ч. 7 ст. 83 </w:t>
      </w:r>
      <w:r w:rsidRPr="007A5660">
        <w:rPr>
          <w:rFonts w:eastAsiaTheme="minorHAnsi"/>
          <w:sz w:val="28"/>
          <w:szCs w:val="28"/>
          <w:lang w:val="ru-RU" w:eastAsia="en-US"/>
        </w:rPr>
        <w:t>Федерального закона от 22</w:t>
      </w:r>
      <w:r>
        <w:rPr>
          <w:rFonts w:eastAsiaTheme="minorHAnsi"/>
          <w:sz w:val="28"/>
          <w:szCs w:val="28"/>
          <w:lang w:val="ru-RU" w:eastAsia="en-US"/>
        </w:rPr>
        <w:t xml:space="preserve"> июля </w:t>
      </w:r>
      <w:r w:rsidRPr="007A5660">
        <w:rPr>
          <w:rFonts w:eastAsiaTheme="minorHAnsi"/>
          <w:sz w:val="28"/>
          <w:szCs w:val="28"/>
          <w:lang w:val="ru-RU" w:eastAsia="en-US"/>
        </w:rPr>
        <w:t>2008</w:t>
      </w:r>
      <w:r>
        <w:rPr>
          <w:rFonts w:eastAsiaTheme="minorHAnsi"/>
          <w:sz w:val="28"/>
          <w:szCs w:val="28"/>
          <w:lang w:val="ru-RU" w:eastAsia="en-US"/>
        </w:rPr>
        <w:t xml:space="preserve"> года </w:t>
      </w:r>
      <w:r w:rsidRPr="007A5660">
        <w:rPr>
          <w:rFonts w:eastAsiaTheme="minorHAnsi"/>
          <w:sz w:val="28"/>
          <w:szCs w:val="28"/>
          <w:lang w:val="ru-RU" w:eastAsia="en-US"/>
        </w:rPr>
        <w:t>№ 123-ФЗ</w:t>
      </w:r>
      <w:r w:rsidRPr="007A5660">
        <w:rPr>
          <w:sz w:val="28"/>
          <w:szCs w:val="28"/>
          <w:lang w:val="ru-RU" w:eastAsia="ru-RU"/>
        </w:rPr>
        <w:t xml:space="preserve"> системы пожарной сигнализации должны обеспечивать подачу светового и звукового сигналов о возникновении пожара на приемно-контрольное устройство в помещени</w:t>
      </w:r>
      <w:r w:rsidRPr="007A5660">
        <w:rPr>
          <w:sz w:val="28"/>
          <w:szCs w:val="28"/>
          <w:lang w:val="ru-RU" w:eastAsia="ru-RU"/>
        </w:rPr>
        <w:t>и дежурного персонала или на специальные выносные устройства оповещения, а в зданиях классов функциональной пожарной опасности Ф1.1, Ф1.2, Ф4.1, Ф4.2 - с дублированием этих сигналов на пульт подразделения пожарной охраны без участия работников объекта и (и</w:t>
      </w:r>
      <w:r w:rsidRPr="007A5660">
        <w:rPr>
          <w:sz w:val="28"/>
          <w:szCs w:val="28"/>
          <w:lang w:val="ru-RU" w:eastAsia="ru-RU"/>
        </w:rPr>
        <w:t>ли) транслирующей этот сигнал организации.</w:t>
      </w:r>
    </w:p>
    <w:p w:rsidR="008572B8" w:rsidRPr="009D2C75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2" w:history="1">
        <w:r w:rsidRPr="007A5660">
          <w:rPr>
            <w:rFonts w:eastAsiaTheme="minorHAnsi"/>
            <w:sz w:val="28"/>
            <w:szCs w:val="28"/>
            <w:lang w:val="ru-RU" w:eastAsia="en-US"/>
          </w:rPr>
          <w:t>п. 35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Правил противопожарного режима в Российской</w:t>
      </w:r>
      <w:r w:rsidRPr="007A5660">
        <w:rPr>
          <w:rFonts w:eastAsiaTheme="minorHAnsi"/>
          <w:sz w:val="28"/>
          <w:szCs w:val="28"/>
          <w:lang w:val="ru-RU" w:eastAsia="en-US"/>
        </w:rPr>
        <w:t xml:space="preserve"> Федерации запоры на дверях эвакуационных выходов должны обеспечивать возможность их свободного открывания изнутри без ключа, за исключением случаев, устанавливаемых законодательством Российской Федерации.</w:t>
      </w:r>
    </w:p>
    <w:p w:rsidR="008572B8" w:rsidRPr="007A5660" w:rsidP="008572B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>Приказом МЧС России от 25 марта 2009 г. № 175 утве</w:t>
      </w:r>
      <w:r w:rsidRPr="007A5660">
        <w:rPr>
          <w:rFonts w:eastAsiaTheme="minorEastAsia"/>
          <w:sz w:val="28"/>
          <w:szCs w:val="28"/>
          <w:lang w:val="ru-RU" w:eastAsia="ru-RU"/>
        </w:rPr>
        <w:t xml:space="preserve">ржден "СП 1.13130.2009. </w:t>
      </w:r>
      <w:r w:rsidRPr="007A5660">
        <w:rPr>
          <w:rFonts w:eastAsiaTheme="minorHAnsi"/>
          <w:sz w:val="28"/>
          <w:szCs w:val="28"/>
          <w:lang w:val="ru-RU" w:eastAsia="en-US"/>
        </w:rPr>
        <w:t>Свод правил. Системы противопожарной защиты. Эвакуационные пути и выходы».</w:t>
      </w:r>
    </w:p>
    <w:p w:rsidR="008572B8" w:rsidRPr="007A5660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sz w:val="28"/>
          <w:szCs w:val="28"/>
          <w:lang w:val="ru-RU" w:eastAsia="ru-RU"/>
        </w:rPr>
        <w:t xml:space="preserve">Настоящий свод правил устанавливает </w:t>
      </w:r>
      <w:r w:rsidRPr="007A5660">
        <w:rPr>
          <w:rFonts w:eastAsiaTheme="minorHAnsi"/>
          <w:sz w:val="28"/>
          <w:szCs w:val="28"/>
          <w:lang w:val="ru-RU" w:eastAsia="en-US"/>
        </w:rPr>
        <w:t>требования к эвакуационным путям и выходам из зданий, сооружений и строений.</w:t>
      </w:r>
    </w:p>
    <w:p w:rsidR="008572B8" w:rsidRPr="007A5660" w:rsidP="008572B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 xml:space="preserve">Согласно абзацу 7 пункта 4.3.4 Свода правил </w:t>
      </w:r>
      <w:r w:rsidRPr="007A5660">
        <w:rPr>
          <w:rFonts w:eastAsiaTheme="minorEastAsia"/>
          <w:sz w:val="28"/>
          <w:szCs w:val="28"/>
          <w:lang w:val="ru-RU" w:eastAsia="ru-RU"/>
        </w:rPr>
        <w:t>(СП 1.13130.2009) на путях эвакуации не допускается устройство винтовых лестниц, лестниц полностью или частично криволинейных в плане, а также забежных и криволинейных ступеней, ступеней с различной шириной проступи и различной высоты в пределах марша лест</w:t>
      </w:r>
      <w:r w:rsidRPr="007A5660">
        <w:rPr>
          <w:rFonts w:eastAsiaTheme="minorEastAsia"/>
          <w:sz w:val="28"/>
          <w:szCs w:val="28"/>
          <w:lang w:val="ru-RU" w:eastAsia="ru-RU"/>
        </w:rPr>
        <w:t>ницы и лестничной клетки.</w:t>
      </w:r>
    </w:p>
    <w:p w:rsidR="008572B8" w:rsidRPr="007A5660" w:rsidP="008572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7A5660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3" w:history="1">
        <w:r w:rsidRPr="007A5660">
          <w:rPr>
            <w:rFonts w:eastAsiaTheme="minorHAnsi"/>
            <w:sz w:val="28"/>
            <w:szCs w:val="28"/>
            <w:lang w:val="ru-RU" w:eastAsia="en-US"/>
          </w:rPr>
          <w:t>п. 4.2.6</w:t>
        </w:r>
      </w:hyperlink>
      <w:r w:rsidRPr="007A5660">
        <w:rPr>
          <w:rFonts w:eastAsiaTheme="minorHAnsi"/>
          <w:sz w:val="28"/>
          <w:szCs w:val="28"/>
          <w:lang w:val="ru-RU" w:eastAsia="en-US"/>
        </w:rPr>
        <w:t xml:space="preserve"> Свода правил (СП 1.13130.2009) двери эвакуационны</w:t>
      </w:r>
      <w:r w:rsidRPr="007A5660">
        <w:rPr>
          <w:rFonts w:eastAsiaTheme="minorHAnsi"/>
          <w:sz w:val="28"/>
          <w:szCs w:val="28"/>
          <w:lang w:val="ru-RU" w:eastAsia="en-US"/>
        </w:rPr>
        <w:t>х выходов и другие двери на путях эвакуации должны открываться по направлению выхода из здания.</w:t>
      </w:r>
    </w:p>
    <w:p w:rsidR="008572B8" w:rsidP="008572B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  <w:lang w:val="ru-RU" w:eastAsia="ru-RU"/>
        </w:rPr>
      </w:pPr>
      <w:r w:rsidRPr="007A5660">
        <w:rPr>
          <w:rFonts w:eastAsiaTheme="minorEastAsia"/>
          <w:sz w:val="28"/>
          <w:szCs w:val="28"/>
          <w:lang w:val="ru-RU" w:eastAsia="ru-RU"/>
        </w:rPr>
        <w:t xml:space="preserve">Кроме того, согласно </w:t>
      </w:r>
      <w:hyperlink r:id="rId14" w:history="1">
        <w:r w:rsidRPr="007A5660">
          <w:rPr>
            <w:rFonts w:eastAsiaTheme="minorEastAsia"/>
            <w:sz w:val="28"/>
            <w:szCs w:val="28"/>
            <w:lang w:val="ru-RU" w:eastAsia="ru-RU"/>
          </w:rPr>
          <w:t>абзацу 4 п. 4.2.7</w:t>
        </w:r>
      </w:hyperlink>
      <w:r w:rsidRPr="007A5660">
        <w:rPr>
          <w:rFonts w:eastAsiaTheme="minorEastAsia"/>
          <w:sz w:val="28"/>
          <w:szCs w:val="28"/>
          <w:lang w:val="ru-RU" w:eastAsia="ru-RU"/>
        </w:rPr>
        <w:t xml:space="preserve"> Свода правил (СП 1.13130.2009) двери эвакуационных выходов должны быть оборуд</w:t>
      </w:r>
      <w:r w:rsidRPr="007A5660">
        <w:rPr>
          <w:rFonts w:eastAsiaTheme="minorEastAsia"/>
          <w:sz w:val="28"/>
          <w:szCs w:val="28"/>
          <w:lang w:val="ru-RU" w:eastAsia="ru-RU"/>
        </w:rPr>
        <w:t>ованы приспособлениями для самозакрывания и уплотнением в притворах.</w:t>
      </w:r>
    </w:p>
    <w:p w:rsidR="008572B8" w:rsidRPr="00997EDD" w:rsidP="008572B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color w:val="000000"/>
          <w:sz w:val="28"/>
          <w:szCs w:val="28"/>
          <w:lang w:val="ru-RU"/>
        </w:rPr>
        <w:t>При рассмотрении дела установлено, что на основании распоряжения (приказа) органа государственного контроля (надзора), органа муниципального контроля о проведении внеплановой выездной про</w:t>
      </w:r>
      <w:r w:rsidRPr="00997EDD">
        <w:rPr>
          <w:color w:val="000000"/>
          <w:sz w:val="28"/>
          <w:szCs w:val="28"/>
          <w:lang w:val="ru-RU"/>
        </w:rPr>
        <w:t>верки юридического лица от 16 ноября 2018 г. № 137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в рамках Федерального государственного пожарного надзора №10001495160 с целью контроля за выполнением ранее выданного предписания №190/1/1 от 24.08.2017 г. об устранении выявленных нарушений, срок для испо</w:t>
      </w:r>
      <w:r w:rsidRPr="00997EDD">
        <w:rPr>
          <w:rFonts w:eastAsiaTheme="minorHAnsi"/>
          <w:sz w:val="28"/>
          <w:szCs w:val="28"/>
          <w:lang w:val="ru-RU" w:eastAsia="en-US"/>
        </w:rPr>
        <w:t>лнений которых истек,</w:t>
      </w:r>
      <w:r w:rsidRPr="00997EDD">
        <w:rPr>
          <w:color w:val="000000"/>
          <w:sz w:val="28"/>
          <w:szCs w:val="28"/>
          <w:lang w:val="ru-RU"/>
        </w:rPr>
        <w:t xml:space="preserve"> была проведена внеплановая выездная проверка юридического лица ООО «Элнико»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, по результатам которой составлен </w:t>
      </w:r>
      <w:r w:rsidRPr="00997EDD">
        <w:rPr>
          <w:color w:val="000000"/>
          <w:sz w:val="28"/>
          <w:szCs w:val="28"/>
          <w:lang w:val="ru-RU"/>
        </w:rPr>
        <w:t xml:space="preserve">Акт проверки № 137 от 22 ноября 2018 г., а также выдано предписание № 137/1/1 </w:t>
      </w:r>
      <w:r w:rsidRPr="00997EDD">
        <w:rPr>
          <w:iCs/>
          <w:color w:val="000000"/>
          <w:sz w:val="28"/>
          <w:szCs w:val="28"/>
          <w:lang w:val="ru-RU"/>
        </w:rPr>
        <w:t xml:space="preserve"> от 22 ноября 2018 г. </w:t>
      </w:r>
      <w:r w:rsidRPr="00997EDD">
        <w:rPr>
          <w:rFonts w:eastAsiaTheme="minorEastAsia"/>
          <w:sz w:val="28"/>
          <w:szCs w:val="28"/>
          <w:lang w:val="ru-RU"/>
        </w:rPr>
        <w:t>об устранении</w:t>
      </w:r>
      <w:r w:rsidRPr="00997EDD">
        <w:rPr>
          <w:iCs/>
          <w:color w:val="000000"/>
          <w:sz w:val="28"/>
          <w:szCs w:val="28"/>
          <w:lang w:val="ru-RU"/>
        </w:rPr>
        <w:t xml:space="preserve"> нарушений </w:t>
      </w:r>
      <w:r w:rsidRPr="00997EDD">
        <w:rPr>
          <w:iCs/>
          <w:color w:val="000000"/>
          <w:sz w:val="28"/>
          <w:szCs w:val="28"/>
          <w:lang w:val="ru-RU"/>
        </w:rPr>
        <w:t>требований пожарной безопасности</w:t>
      </w:r>
      <w:r w:rsidRPr="00997EDD">
        <w:rPr>
          <w:rFonts w:eastAsiaTheme="minorEastAsia"/>
          <w:sz w:val="28"/>
          <w:szCs w:val="28"/>
          <w:lang w:val="ru-RU"/>
        </w:rPr>
        <w:t>,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согласно которому в срок до 15.03.2019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997EDD">
        <w:rPr>
          <w:color w:val="000000"/>
          <w:sz w:val="28"/>
          <w:szCs w:val="28"/>
          <w:lang w:val="ru-RU"/>
        </w:rPr>
        <w:t>ООО «Элнико»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7EDD">
        <w:rPr>
          <w:sz w:val="28"/>
          <w:szCs w:val="28"/>
          <w:lang w:val="ru-RU"/>
        </w:rPr>
        <w:t>необходимо осуществить  следующие мероприятия по устранению нарушений требований пожарной безопасности</w:t>
      </w:r>
      <w:r w:rsidRPr="00997EDD">
        <w:rPr>
          <w:rFonts w:eastAsia="Calibri"/>
          <w:sz w:val="28"/>
          <w:szCs w:val="28"/>
          <w:lang w:val="ru-RU" w:eastAsia="en-US"/>
        </w:rPr>
        <w:t xml:space="preserve">: 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Систему автоматической пожарной сигнализации выполнить обеспеч</w:t>
      </w:r>
      <w:r w:rsidRPr="00997EDD">
        <w:rPr>
          <w:rFonts w:eastAsia="Calibri"/>
          <w:sz w:val="28"/>
          <w:szCs w:val="28"/>
          <w:lang w:val="ru-RU" w:eastAsia="en-US"/>
        </w:rPr>
        <w:t>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Обеспечить исправное состояние систем и средств противопожарной защиты (автоматической</w:t>
      </w:r>
      <w:r w:rsidRPr="00997EDD">
        <w:rPr>
          <w:rFonts w:eastAsia="Calibri"/>
          <w:sz w:val="28"/>
          <w:szCs w:val="28"/>
          <w:lang w:val="ru-RU" w:eastAsia="en-US"/>
        </w:rPr>
        <w:t xml:space="preserve"> установки пожарной сигнализации, системы</w:t>
      </w:r>
      <w:r w:rsidRPr="00997EDD">
        <w:rPr>
          <w:rFonts w:eastAsia="Calibri"/>
          <w:sz w:val="28"/>
          <w:szCs w:val="28"/>
          <w:lang w:val="ru-RU" w:eastAsia="en-US"/>
        </w:rPr>
        <w:tab/>
        <w:t>оповещения людей о пожаре) и организовать не реже 1 раза в квартал проведения проверки работоспособности указанных систем с оформлением соответствующего акта проверки. Соблюдать</w:t>
      </w:r>
      <w:r w:rsidRPr="00997EDD">
        <w:rPr>
          <w:rFonts w:eastAsia="Calibri"/>
          <w:sz w:val="28"/>
          <w:szCs w:val="28"/>
          <w:lang w:val="ru-RU" w:eastAsia="en-US"/>
        </w:rPr>
        <w:tab/>
        <w:t>требования документов по пожарной бе</w:t>
      </w:r>
      <w:r w:rsidRPr="00997EDD">
        <w:rPr>
          <w:rFonts w:eastAsia="Calibri"/>
          <w:sz w:val="28"/>
          <w:szCs w:val="28"/>
          <w:lang w:val="ru-RU" w:eastAsia="en-US"/>
        </w:rPr>
        <w:t>зопасности при обслуживании  оповещения людей о пожаре;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На путях эвакуации не допускать устройство винтовых лестниц;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Запоры на дверях эвакуационных выходов выполнить обеспечивающими возможность их свободного открывания изнутри без ключа;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 Двери на путях эв</w:t>
      </w:r>
      <w:r w:rsidRPr="00997EDD">
        <w:rPr>
          <w:rFonts w:eastAsia="Calibri"/>
          <w:sz w:val="28"/>
          <w:szCs w:val="28"/>
          <w:lang w:val="ru-RU" w:eastAsia="en-US"/>
        </w:rPr>
        <w:t>акуации выполнить открывающимися по направлению выхода из здания;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Двери эвакуационных выходов оборудовать приборами для  самозакрывания и уплотнения в притворах;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997EDD">
        <w:rPr>
          <w:rFonts w:eastAsia="Calibri"/>
          <w:sz w:val="28"/>
          <w:szCs w:val="28"/>
          <w:lang w:val="ru-RU" w:eastAsia="en-US"/>
        </w:rPr>
        <w:t>Не</w:t>
      </w:r>
      <w:r w:rsidRPr="00997EDD">
        <w:rPr>
          <w:rFonts w:eastAsia="Calibri"/>
          <w:sz w:val="28"/>
          <w:szCs w:val="28"/>
          <w:lang w:val="ru-RU" w:eastAsia="en-US"/>
        </w:rPr>
        <w:tab/>
        <w:t>допускать эксплуатацию  электропроводов с видимыми нарушениями изоляции;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Не допускать </w:t>
      </w:r>
      <w:r w:rsidRPr="00997EDD">
        <w:rPr>
          <w:rFonts w:eastAsia="Calibri"/>
          <w:sz w:val="28"/>
          <w:szCs w:val="28"/>
          <w:lang w:val="ru-RU" w:eastAsia="en-US"/>
        </w:rPr>
        <w:t>эксплуатацию светильников со снятыми колпаками (рассеивателями) предусмотренными конструкцией светильника;</w:t>
      </w:r>
    </w:p>
    <w:p w:rsidR="008572B8" w:rsidRPr="00997EDD" w:rsidP="008572B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>Кабели, проложенные открыто внутри здания, выполнить не распространяющими горение.</w:t>
      </w:r>
    </w:p>
    <w:p w:rsidR="008572B8" w:rsidRPr="00997EDD" w:rsidP="008572B8">
      <w:pPr>
        <w:pStyle w:val="ListParagraph"/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  <w:szCs w:val="28"/>
          <w:lang w:val="ru-RU"/>
        </w:rPr>
      </w:pPr>
      <w:r w:rsidRPr="00997EDD">
        <w:rPr>
          <w:rFonts w:eastAsia="Calibri"/>
          <w:sz w:val="28"/>
          <w:szCs w:val="28"/>
          <w:lang w:val="ru-RU" w:eastAsia="en-US"/>
        </w:rPr>
        <w:t xml:space="preserve">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Акт проверки органом государственного пожарного надзора № 137 от 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22 ноября 2018 г. с предписанием </w:t>
      </w:r>
      <w:r w:rsidRPr="00997EDD">
        <w:rPr>
          <w:color w:val="000000"/>
          <w:sz w:val="28"/>
          <w:szCs w:val="28"/>
          <w:lang w:val="ru-RU"/>
        </w:rPr>
        <w:t xml:space="preserve">№ </w:t>
      </w:r>
      <w:r w:rsidRPr="00997EDD">
        <w:rPr>
          <w:rFonts w:eastAsiaTheme="minorHAnsi"/>
          <w:sz w:val="28"/>
          <w:szCs w:val="28"/>
          <w:lang w:val="ru-RU" w:eastAsia="en-US"/>
        </w:rPr>
        <w:t>137/1/1 от 22 ноября 2018 г.</w:t>
      </w:r>
      <w:r w:rsidRPr="00997EDD">
        <w:rPr>
          <w:color w:val="000000"/>
          <w:sz w:val="28"/>
          <w:szCs w:val="28"/>
          <w:lang w:val="ru-RU"/>
        </w:rPr>
        <w:t xml:space="preserve"> об устранении нарушений требований пожарной безопасности</w:t>
      </w:r>
      <w:r w:rsidRPr="00997EDD">
        <w:rPr>
          <w:rFonts w:eastAsiaTheme="minorEastAsia"/>
          <w:sz w:val="28"/>
          <w:szCs w:val="28"/>
          <w:lang w:val="ru-RU"/>
        </w:rPr>
        <w:t xml:space="preserve"> получены директором ООО «Элнико» Каралиди Е.Н. 22.11.2018 г. </w:t>
      </w:r>
    </w:p>
    <w:p w:rsidR="008572B8" w:rsidRPr="00997EDD" w:rsidP="008572B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997EDD">
        <w:rPr>
          <w:rFonts w:eastAsiaTheme="minorEastAsia"/>
          <w:sz w:val="28"/>
          <w:szCs w:val="28"/>
          <w:lang w:val="ru-RU"/>
        </w:rPr>
        <w:t>На основании распоряжения (приказа) органа государственного контроля (над</w:t>
      </w:r>
      <w:r w:rsidRPr="00997EDD">
        <w:rPr>
          <w:rFonts w:eastAsiaTheme="minorEastAsia"/>
          <w:sz w:val="28"/>
          <w:szCs w:val="28"/>
          <w:lang w:val="ru-RU"/>
        </w:rPr>
        <w:t xml:space="preserve">зора), органа муниципального контроля о проведении внеплановой выездной проверки юридического лица от 23 апреля 2019 г. № 87 в рамках Федерального государственного пожарного надзора №10001495160, с целью контроля за выполнением ранее выданного предписания </w:t>
      </w:r>
      <w:r w:rsidRPr="00997EDD">
        <w:rPr>
          <w:rFonts w:eastAsiaTheme="minorEastAsia"/>
          <w:sz w:val="28"/>
          <w:szCs w:val="28"/>
          <w:lang w:val="ru-RU"/>
        </w:rPr>
        <w:t xml:space="preserve">№137/1/1 от 22.11.2018 г. об устранении выявленных нарушений, срок для исполнения которых истек, была проведена внеплановая выездная проверка, по результатам которой составлен Акт проверки № 87 от 25 апреля 2019 г., а также выдано предписание № 87/1/1  от </w:t>
      </w:r>
      <w:r w:rsidRPr="00997EDD">
        <w:rPr>
          <w:rFonts w:eastAsiaTheme="minorEastAsia"/>
          <w:sz w:val="28"/>
          <w:szCs w:val="28"/>
          <w:lang w:val="ru-RU"/>
        </w:rPr>
        <w:t>25 апреля 2019 г. об устранении нарушений требований пожарной безопасности.</w:t>
      </w:r>
    </w:p>
    <w:p w:rsidR="008572B8" w:rsidRPr="009D2C75" w:rsidP="008572B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997EDD">
        <w:rPr>
          <w:rFonts w:eastAsiaTheme="minorHAnsi"/>
          <w:sz w:val="28"/>
          <w:szCs w:val="28"/>
          <w:lang w:val="ru-RU" w:eastAsia="en-US"/>
        </w:rPr>
        <w:t>По результатам проверки органом, осуществляющим федеральный государственный пожарный надзор выполнения требований предписания № 137/1/1 от 22 ноября 2018 года установлено невыполне</w:t>
      </w:r>
      <w:r w:rsidRPr="00997EDD">
        <w:rPr>
          <w:rFonts w:eastAsiaTheme="minorHAnsi"/>
          <w:sz w:val="28"/>
          <w:szCs w:val="28"/>
          <w:lang w:val="ru-RU" w:eastAsia="en-US"/>
        </w:rPr>
        <w:t xml:space="preserve">ние в полном объеме </w:t>
      </w:r>
      <w:r w:rsidRPr="00E006A6">
        <w:rPr>
          <w:rFonts w:eastAsiaTheme="minorHAnsi"/>
          <w:sz w:val="28"/>
          <w:szCs w:val="28"/>
          <w:lang w:val="ru-RU" w:eastAsia="en-US"/>
        </w:rPr>
        <w:t>требований предписания в установленный срок - до 15.03.2019 года</w:t>
      </w:r>
      <w:r>
        <w:rPr>
          <w:rFonts w:eastAsiaTheme="minorHAnsi"/>
          <w:sz w:val="28"/>
          <w:szCs w:val="28"/>
          <w:lang w:val="ru-RU" w:eastAsia="en-US"/>
        </w:rPr>
        <w:t>, а именно:</w:t>
      </w:r>
      <w:r w:rsidRPr="00E006A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D2C75">
        <w:rPr>
          <w:rFonts w:eastAsiaTheme="minorEastAsia"/>
          <w:sz w:val="28"/>
          <w:szCs w:val="28"/>
          <w:lang w:val="ru-RU" w:eastAsia="ru-RU"/>
        </w:rPr>
        <w:t xml:space="preserve">пунктов 1, </w:t>
      </w:r>
      <w:r w:rsidRPr="00E006A6">
        <w:rPr>
          <w:rFonts w:eastAsiaTheme="minorEastAsia"/>
          <w:sz w:val="28"/>
          <w:szCs w:val="28"/>
          <w:lang w:val="ru-RU" w:eastAsia="ru-RU"/>
        </w:rPr>
        <w:t>3, 4, 5, 6</w:t>
      </w:r>
      <w:r w:rsidRPr="009D2C75">
        <w:rPr>
          <w:rFonts w:eastAsiaTheme="minorEastAsia"/>
          <w:sz w:val="28"/>
          <w:szCs w:val="28"/>
          <w:lang w:val="ru-RU" w:eastAsia="ru-RU"/>
        </w:rPr>
        <w:t xml:space="preserve"> предписания должностного лица </w:t>
      </w:r>
      <w:r w:rsidRPr="00E006A6">
        <w:rPr>
          <w:rFonts w:eastAsiaTheme="minorHAnsi"/>
          <w:sz w:val="28"/>
          <w:szCs w:val="28"/>
          <w:lang w:val="ru-RU" w:eastAsia="en-US"/>
        </w:rPr>
        <w:t>№ 137/1/1 от 22 ноября 2018 года</w:t>
      </w:r>
      <w:r w:rsidRPr="00E006A6">
        <w:rPr>
          <w:rFonts w:eastAsiaTheme="minorEastAsia"/>
          <w:sz w:val="28"/>
          <w:szCs w:val="28"/>
          <w:lang w:val="ru-RU" w:eastAsia="ru-RU"/>
        </w:rPr>
        <w:t>.</w:t>
      </w:r>
    </w:p>
    <w:p w:rsidR="008572B8" w:rsidRPr="00C2279E" w:rsidP="008572B8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E006A6">
        <w:rPr>
          <w:rFonts w:eastAsiaTheme="minorEastAsia"/>
          <w:sz w:val="28"/>
          <w:szCs w:val="28"/>
          <w:lang w:val="ru-RU" w:eastAsia="ru-RU"/>
        </w:rPr>
        <w:t xml:space="preserve">Доказательств выполнения </w:t>
      </w:r>
      <w:r>
        <w:rPr>
          <w:rFonts w:eastAsiaTheme="minorEastAsia"/>
          <w:sz w:val="28"/>
          <w:szCs w:val="28"/>
          <w:lang w:val="ru-RU" w:eastAsia="ru-RU"/>
        </w:rPr>
        <w:t xml:space="preserve">директором </w:t>
      </w:r>
      <w:r w:rsidRPr="00C2279E">
        <w:rPr>
          <w:rFonts w:eastAsiaTheme="minorEastAsia"/>
          <w:sz w:val="28"/>
          <w:szCs w:val="28"/>
          <w:lang w:val="ru-RU" w:eastAsia="ru-RU"/>
        </w:rPr>
        <w:t xml:space="preserve">ООО «Элнико» </w:t>
      </w:r>
      <w:r>
        <w:rPr>
          <w:rFonts w:eastAsiaTheme="minorEastAsia"/>
          <w:sz w:val="28"/>
          <w:szCs w:val="28"/>
          <w:lang w:val="ru-RU" w:eastAsia="ru-RU"/>
        </w:rPr>
        <w:t xml:space="preserve">Каралиди Е.Н. </w:t>
      </w:r>
      <w:r w:rsidRPr="00C2279E">
        <w:rPr>
          <w:rFonts w:eastAsiaTheme="minorEastAsia"/>
          <w:sz w:val="28"/>
          <w:szCs w:val="28"/>
          <w:lang w:val="ru-RU" w:eastAsia="ru-RU"/>
        </w:rPr>
        <w:t xml:space="preserve">требований </w:t>
      </w:r>
      <w:r>
        <w:rPr>
          <w:rFonts w:eastAsiaTheme="minorEastAsia"/>
          <w:sz w:val="28"/>
          <w:szCs w:val="28"/>
          <w:lang w:val="ru-RU" w:eastAsia="ru-RU"/>
        </w:rPr>
        <w:t xml:space="preserve">законного 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предписания должностного лица государственного инспектора по пожарному надзору от </w:t>
      </w:r>
      <w:r w:rsidRPr="00C2279E">
        <w:rPr>
          <w:rFonts w:eastAsiaTheme="minorEastAsia"/>
          <w:sz w:val="28"/>
          <w:szCs w:val="28"/>
          <w:lang w:val="ru-RU" w:eastAsia="ru-RU"/>
        </w:rPr>
        <w:t>22 ноября 2018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 года </w:t>
      </w:r>
      <w:r w:rsidRPr="00C2279E">
        <w:rPr>
          <w:rFonts w:eastAsiaTheme="minorEastAsia"/>
          <w:sz w:val="28"/>
          <w:szCs w:val="28"/>
          <w:lang w:val="ru-RU" w:eastAsia="ru-RU"/>
        </w:rPr>
        <w:t>№ 137/1/1</w:t>
      </w:r>
      <w:r w:rsidRPr="00E006A6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C2279E">
        <w:rPr>
          <w:rFonts w:eastAsiaTheme="minorEastAsia"/>
          <w:sz w:val="28"/>
          <w:szCs w:val="28"/>
          <w:lang w:val="ru-RU" w:eastAsia="ru-RU"/>
        </w:rPr>
        <w:t xml:space="preserve">в установленный срок, стороной защиты </w:t>
      </w:r>
      <w:r w:rsidRPr="00E006A6">
        <w:rPr>
          <w:rFonts w:eastAsiaTheme="minorEastAsia"/>
          <w:sz w:val="28"/>
          <w:szCs w:val="28"/>
          <w:lang w:val="ru-RU" w:eastAsia="ru-RU"/>
        </w:rPr>
        <w:t>суду не представлено</w:t>
      </w:r>
      <w:r w:rsidRPr="00C2279E">
        <w:rPr>
          <w:sz w:val="28"/>
          <w:szCs w:val="28"/>
          <w:lang w:val="ru-RU" w:eastAsia="ru-RU"/>
        </w:rPr>
        <w:t xml:space="preserve"> и </w:t>
      </w:r>
      <w:r w:rsidRPr="001B7880">
        <w:rPr>
          <w:sz w:val="28"/>
          <w:szCs w:val="28"/>
          <w:lang w:val="ru-RU" w:eastAsia="ru-RU"/>
        </w:rPr>
        <w:t>в материалах дела не имеется.</w:t>
      </w:r>
    </w:p>
    <w:p w:rsidR="008572B8" w:rsidRPr="00064EE2" w:rsidP="008572B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064EE2">
        <w:rPr>
          <w:rFonts w:eastAsiaTheme="minorHAnsi"/>
          <w:sz w:val="28"/>
          <w:szCs w:val="28"/>
          <w:lang w:val="ru-RU"/>
        </w:rPr>
        <w:t xml:space="preserve">В соответствии со </w:t>
      </w:r>
      <w:hyperlink r:id="rId15" w:history="1">
        <w:r w:rsidRPr="00064EE2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статьей 2.4</w:t>
        </w:r>
      </w:hyperlink>
      <w:r w:rsidRPr="00064EE2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</w:t>
      </w:r>
      <w:r w:rsidRPr="00064EE2">
        <w:rPr>
          <w:rFonts w:eastAsiaTheme="minorHAnsi"/>
          <w:sz w:val="28"/>
          <w:szCs w:val="28"/>
          <w:lang w:val="ru-RU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72B8" w:rsidRPr="00064EE2" w:rsidP="008572B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064EE2">
        <w:rPr>
          <w:rFonts w:eastAsiaTheme="minorHAnsi"/>
          <w:sz w:val="28"/>
          <w:szCs w:val="28"/>
          <w:lang w:val="ru-RU"/>
        </w:rPr>
        <w:t xml:space="preserve">Из </w:t>
      </w:r>
      <w:hyperlink r:id="rId16" w:history="1">
        <w:r w:rsidRPr="00064EE2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примечания</w:t>
        </w:r>
      </w:hyperlink>
      <w:r w:rsidRPr="00064EE2">
        <w:rPr>
          <w:rFonts w:eastAsiaTheme="minorHAns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17" w:history="1">
        <w:r w:rsidRPr="00064EE2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Кодексе</w:t>
        </w:r>
      </w:hyperlink>
      <w:r w:rsidRPr="00064EE2">
        <w:rPr>
          <w:rFonts w:eastAsiaTheme="minorHAnsi"/>
          <w:sz w:val="28"/>
          <w:szCs w:val="28"/>
          <w:lang w:val="ru-RU"/>
        </w:rPr>
        <w:t xml:space="preserve"> п</w:t>
      </w:r>
      <w:r w:rsidRPr="00064EE2">
        <w:rPr>
          <w:rFonts w:eastAsiaTheme="minorHAnsi"/>
          <w:sz w:val="28"/>
          <w:szCs w:val="28"/>
          <w:lang w:val="ru-RU"/>
        </w:rPr>
        <w:t>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8572B8" w:rsidRPr="009937FC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64EE2">
        <w:rPr>
          <w:rFonts w:eastAsiaTheme="minorHAnsi"/>
          <w:sz w:val="28"/>
          <w:szCs w:val="28"/>
          <w:lang w:val="ru-RU" w:eastAsia="en-US"/>
        </w:rPr>
        <w:t>Приказом ООО «Элнико» от 10 декабря 2014 года Каралиди Е.Н. утверждена в должности директора</w:t>
      </w:r>
      <w:r w:rsidRPr="00064EE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37FC">
        <w:rPr>
          <w:rFonts w:eastAsiaTheme="minorHAnsi"/>
          <w:sz w:val="28"/>
          <w:szCs w:val="28"/>
          <w:lang w:val="ru-RU" w:eastAsia="en-US"/>
        </w:rPr>
        <w:t>названного юридического лица.</w:t>
      </w:r>
    </w:p>
    <w:p w:rsidR="008572B8" w:rsidRPr="009937FC" w:rsidP="008572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937FC">
        <w:rPr>
          <w:color w:val="000000" w:themeColor="text1"/>
          <w:sz w:val="28"/>
          <w:szCs w:val="28"/>
          <w:lang w:val="ru-RU"/>
        </w:rPr>
        <w:t xml:space="preserve">Согласно выписке из ЕГРЮЛ руководителем </w:t>
      </w:r>
      <w:r w:rsidRPr="009937FC">
        <w:rPr>
          <w:sz w:val="28"/>
          <w:szCs w:val="28"/>
          <w:lang w:val="ru-RU"/>
        </w:rPr>
        <w:t xml:space="preserve">ООО «Элнико» с 24.12.2014 г. в должности директора </w:t>
      </w:r>
      <w:r w:rsidRPr="009937FC">
        <w:rPr>
          <w:color w:val="000000" w:themeColor="text1"/>
          <w:sz w:val="28"/>
          <w:szCs w:val="28"/>
          <w:lang w:val="ru-RU"/>
        </w:rPr>
        <w:t xml:space="preserve"> является </w:t>
      </w:r>
      <w:r w:rsidRPr="009937FC">
        <w:rPr>
          <w:rFonts w:eastAsiaTheme="minorHAnsi"/>
          <w:sz w:val="28"/>
          <w:szCs w:val="28"/>
          <w:lang w:val="ru-RU" w:eastAsia="en-US"/>
        </w:rPr>
        <w:t>Каралиди Е.Н.</w:t>
      </w:r>
      <w:r w:rsidRPr="009937FC">
        <w:rPr>
          <w:color w:val="000000" w:themeColor="text1"/>
          <w:sz w:val="28"/>
          <w:szCs w:val="28"/>
          <w:lang w:val="ru-RU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</w:t>
      </w:r>
      <w:r w:rsidRPr="009937FC">
        <w:rPr>
          <w:sz w:val="28"/>
          <w:szCs w:val="28"/>
          <w:lang w:val="ru-RU"/>
        </w:rPr>
        <w:t>сведения, в том числе о лице, имеющем право без доверенности действовать от им</w:t>
      </w:r>
      <w:r w:rsidRPr="009937FC">
        <w:rPr>
          <w:sz w:val="28"/>
          <w:szCs w:val="28"/>
          <w:lang w:val="ru-RU"/>
        </w:rPr>
        <w:t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8572B8" w:rsidRPr="009937FC" w:rsidP="008572B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9937FC">
        <w:rPr>
          <w:sz w:val="28"/>
          <w:szCs w:val="28"/>
          <w:lang w:val="ru-RU" w:eastAsia="ru-RU"/>
        </w:rPr>
        <w:t xml:space="preserve">Следовательно, директор </w:t>
      </w:r>
      <w:r w:rsidRPr="009937FC">
        <w:rPr>
          <w:sz w:val="28"/>
          <w:szCs w:val="28"/>
          <w:lang w:val="ru-RU"/>
        </w:rPr>
        <w:t xml:space="preserve">ООО «Элнико» </w:t>
      </w:r>
      <w:r w:rsidRPr="009937FC">
        <w:rPr>
          <w:rFonts w:eastAsiaTheme="minorHAnsi"/>
          <w:sz w:val="28"/>
          <w:szCs w:val="28"/>
          <w:lang w:val="ru-RU" w:eastAsia="en-US"/>
        </w:rPr>
        <w:t>Каралиди Е.Н.</w:t>
      </w:r>
      <w:r w:rsidRPr="009937FC">
        <w:rPr>
          <w:sz w:val="28"/>
          <w:szCs w:val="28"/>
          <w:lang w:val="ru-RU" w:eastAsia="ru-RU"/>
        </w:rPr>
        <w:t xml:space="preserve"> является субъектом администрати</w:t>
      </w:r>
      <w:r w:rsidRPr="009937FC">
        <w:rPr>
          <w:sz w:val="28"/>
          <w:szCs w:val="28"/>
          <w:lang w:val="ru-RU" w:eastAsia="ru-RU"/>
        </w:rPr>
        <w:t xml:space="preserve">вного правонарушения, предусмотренного </w:t>
      </w:r>
      <w:hyperlink r:id="rId18" w:history="1">
        <w:r w:rsidRPr="009937FC">
          <w:rPr>
            <w:sz w:val="28"/>
            <w:szCs w:val="28"/>
            <w:lang w:val="ru-RU" w:eastAsia="ru-RU"/>
          </w:rPr>
          <w:t xml:space="preserve"> ч. 12 ст. 19.5</w:t>
        </w:r>
      </w:hyperlink>
      <w:r w:rsidRPr="009937FC">
        <w:rPr>
          <w:sz w:val="28"/>
          <w:szCs w:val="28"/>
          <w:lang w:val="ru-RU" w:eastAsia="ru-RU"/>
        </w:rPr>
        <w:t xml:space="preserve"> КоАП РФ.</w:t>
      </w:r>
    </w:p>
    <w:p w:rsidR="008572B8" w:rsidP="008572B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9937FC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9937FC">
        <w:rPr>
          <w:sz w:val="28"/>
          <w:szCs w:val="28"/>
          <w:lang w:val="ru-RU" w:eastAsia="ru-RU"/>
        </w:rPr>
        <w:t xml:space="preserve">директора </w:t>
      </w:r>
      <w:r w:rsidRPr="009937FC">
        <w:rPr>
          <w:sz w:val="28"/>
          <w:szCs w:val="28"/>
        </w:rPr>
        <w:t>ООО «</w:t>
      </w:r>
      <w:r w:rsidRPr="009937FC">
        <w:rPr>
          <w:sz w:val="28"/>
          <w:szCs w:val="28"/>
          <w:lang w:val="ru-RU"/>
        </w:rPr>
        <w:t>Элнико</w:t>
      </w:r>
      <w:r w:rsidRPr="009937FC">
        <w:rPr>
          <w:sz w:val="28"/>
          <w:szCs w:val="28"/>
        </w:rPr>
        <w:t xml:space="preserve">» </w:t>
      </w:r>
      <w:r w:rsidRPr="009937FC">
        <w:rPr>
          <w:rFonts w:eastAsiaTheme="minorHAnsi"/>
          <w:sz w:val="28"/>
          <w:szCs w:val="28"/>
          <w:lang w:val="ru-RU" w:eastAsia="en-US"/>
        </w:rPr>
        <w:t>Каралиди Е.Н.</w:t>
      </w:r>
      <w:r w:rsidRPr="009937FC">
        <w:rPr>
          <w:sz w:val="28"/>
          <w:szCs w:val="28"/>
          <w:lang w:val="ru-RU"/>
        </w:rPr>
        <w:t xml:space="preserve"> </w:t>
      </w:r>
      <w:r w:rsidRPr="009937FC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12 ст. 19.5 КоАП Российской Федерации при о</w:t>
      </w:r>
      <w:r w:rsidRPr="009937FC">
        <w:rPr>
          <w:sz w:val="28"/>
          <w:szCs w:val="28"/>
          <w:shd w:val="clear" w:color="auto" w:fill="FFFFFF"/>
          <w:lang w:val="ru-RU"/>
        </w:rPr>
        <w:t xml:space="preserve">бстоятельствах, изложенных в протоколе № 6/2019/97 об административном правонарушении от 25.04.2019 г. подтверждается: </w:t>
      </w:r>
      <w:r w:rsidRPr="009937FC">
        <w:rPr>
          <w:sz w:val="28"/>
          <w:szCs w:val="28"/>
          <w:lang w:val="ru-RU"/>
        </w:rPr>
        <w:t xml:space="preserve">протоколом </w:t>
      </w:r>
      <w:r w:rsidRPr="009937FC">
        <w:rPr>
          <w:sz w:val="28"/>
          <w:szCs w:val="28"/>
          <w:shd w:val="clear" w:color="auto" w:fill="FFFFFF"/>
          <w:lang w:val="ru-RU"/>
        </w:rPr>
        <w:t>№ 6/2019/97 об административном правонарушении от 25.04.2019 г.</w:t>
      </w:r>
      <w:r w:rsidRPr="009937FC">
        <w:rPr>
          <w:sz w:val="28"/>
          <w:szCs w:val="28"/>
          <w:lang w:val="ru-RU"/>
        </w:rPr>
        <w:t xml:space="preserve">, </w:t>
      </w:r>
      <w:r w:rsidRPr="009937FC">
        <w:rPr>
          <w:color w:val="000000"/>
          <w:sz w:val="28"/>
          <w:szCs w:val="28"/>
          <w:lang w:val="ru-RU"/>
        </w:rPr>
        <w:t>распоряжением (приказом) органа государственного контроля (на</w:t>
      </w:r>
      <w:r w:rsidRPr="009937FC">
        <w:rPr>
          <w:color w:val="000000"/>
          <w:sz w:val="28"/>
          <w:szCs w:val="28"/>
          <w:lang w:val="ru-RU"/>
        </w:rPr>
        <w:t>дзора), органа муниципального контроля о проведении внеплановой выездной проверки юридического лица, индивидуального предпринимателя от 23 апреля 2019 г. № 87, актом проверки органом государственного пожарного надзора № 87 от 25 апреля 2019 г.</w:t>
      </w:r>
      <w:r w:rsidRPr="009937FC">
        <w:rPr>
          <w:sz w:val="28"/>
          <w:szCs w:val="28"/>
          <w:lang w:val="ru-RU"/>
        </w:rPr>
        <w:t xml:space="preserve">, решением о </w:t>
      </w:r>
      <w:r w:rsidRPr="009937FC">
        <w:rPr>
          <w:sz w:val="28"/>
          <w:szCs w:val="28"/>
          <w:lang w:val="ru-RU"/>
        </w:rPr>
        <w:t xml:space="preserve">непринятии результатов расчета по оценке пожарного риска на объекте от 25 апреля 2019 года, </w:t>
      </w:r>
      <w:r w:rsidRPr="009937FC">
        <w:rPr>
          <w:rFonts w:eastAsiaTheme="minorHAnsi"/>
          <w:sz w:val="28"/>
          <w:szCs w:val="28"/>
          <w:lang w:val="ru-RU" w:eastAsia="en-US"/>
        </w:rPr>
        <w:t xml:space="preserve">предписанием </w:t>
      </w:r>
      <w:r w:rsidRPr="009937FC">
        <w:rPr>
          <w:color w:val="000000"/>
          <w:sz w:val="28"/>
          <w:szCs w:val="28"/>
          <w:lang w:val="ru-RU"/>
        </w:rPr>
        <w:t xml:space="preserve">№ 87/1/1 </w:t>
      </w:r>
      <w:r w:rsidRPr="009937FC">
        <w:rPr>
          <w:iCs/>
          <w:color w:val="000000"/>
          <w:sz w:val="28"/>
          <w:szCs w:val="28"/>
          <w:lang w:val="ru-RU"/>
        </w:rPr>
        <w:t xml:space="preserve"> </w:t>
      </w:r>
      <w:r w:rsidRPr="009937FC">
        <w:rPr>
          <w:rFonts w:eastAsiaTheme="minorEastAsia"/>
          <w:sz w:val="28"/>
          <w:szCs w:val="28"/>
          <w:lang w:val="ru-RU"/>
        </w:rPr>
        <w:t>об устранении</w:t>
      </w:r>
      <w:r w:rsidRPr="009937FC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</w:t>
      </w:r>
      <w:r w:rsidRPr="009937FC">
        <w:rPr>
          <w:iCs/>
          <w:color w:val="000000"/>
          <w:sz w:val="28"/>
          <w:szCs w:val="28"/>
          <w:lang w:val="ru-RU"/>
        </w:rPr>
        <w:t>возникновения пожара от 26 апреля 2019 г.</w:t>
      </w:r>
      <w:r w:rsidRPr="009937FC">
        <w:rPr>
          <w:sz w:val="28"/>
          <w:szCs w:val="28"/>
          <w:lang w:val="ru-RU"/>
        </w:rPr>
        <w:t>,</w:t>
      </w:r>
      <w:r w:rsidRPr="009937FC">
        <w:rPr>
          <w:rFonts w:eastAsiaTheme="minorHAnsi"/>
          <w:sz w:val="28"/>
          <w:szCs w:val="28"/>
          <w:lang w:val="ru-RU" w:eastAsia="en-US"/>
        </w:rPr>
        <w:t xml:space="preserve">  предписанием </w:t>
      </w:r>
      <w:r w:rsidRPr="009937FC">
        <w:rPr>
          <w:color w:val="000000"/>
          <w:sz w:val="28"/>
          <w:szCs w:val="28"/>
          <w:lang w:val="ru-RU"/>
        </w:rPr>
        <w:t xml:space="preserve">№ 137/1/1 </w:t>
      </w:r>
      <w:r w:rsidRPr="009937FC">
        <w:rPr>
          <w:iCs/>
          <w:color w:val="000000"/>
          <w:sz w:val="28"/>
          <w:szCs w:val="28"/>
          <w:lang w:val="ru-RU"/>
        </w:rPr>
        <w:t xml:space="preserve"> </w:t>
      </w:r>
      <w:r w:rsidRPr="009937FC">
        <w:rPr>
          <w:rFonts w:eastAsiaTheme="minorEastAsia"/>
          <w:sz w:val="28"/>
          <w:szCs w:val="28"/>
          <w:lang w:val="ru-RU"/>
        </w:rPr>
        <w:t>об устранении</w:t>
      </w:r>
      <w:r w:rsidRPr="009937FC">
        <w:rPr>
          <w:iCs/>
          <w:color w:val="000000"/>
          <w:sz w:val="28"/>
          <w:szCs w:val="28"/>
          <w:lang w:val="ru-RU"/>
        </w:rPr>
        <w:t xml:space="preserve"> нарушений требований </w:t>
      </w:r>
      <w:r w:rsidRPr="009937FC">
        <w:rPr>
          <w:iCs/>
          <w:color w:val="000000"/>
          <w:sz w:val="28"/>
          <w:szCs w:val="28"/>
          <w:lang w:val="ru-RU"/>
        </w:rPr>
        <w:t xml:space="preserve">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22 ноября 2018 г., приказом </w:t>
      </w:r>
      <w:r w:rsidRPr="009937FC">
        <w:rPr>
          <w:rFonts w:eastAsiaTheme="minorHAnsi"/>
          <w:sz w:val="28"/>
          <w:szCs w:val="28"/>
          <w:lang w:val="ru-RU" w:eastAsia="en-US"/>
        </w:rPr>
        <w:t>ООО «Элнико» от 10 декабря 2014 года, выпиской из ЕГРЮЛ от 25.04.2019 г.,</w:t>
      </w:r>
      <w:r w:rsidRPr="009937F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937FC">
        <w:rPr>
          <w:iCs/>
          <w:color w:val="000000"/>
          <w:sz w:val="28"/>
          <w:szCs w:val="28"/>
          <w:lang w:val="ru-RU"/>
        </w:rPr>
        <w:t>собственноручно написанными объяснениями от 25.04.2019 г. представителя по</w:t>
      </w:r>
      <w:r w:rsidRPr="009937FC">
        <w:rPr>
          <w:iCs/>
          <w:color w:val="000000"/>
          <w:sz w:val="28"/>
          <w:szCs w:val="28"/>
          <w:lang w:val="ru-RU"/>
        </w:rPr>
        <w:t xml:space="preserve"> </w:t>
      </w:r>
      <w:r w:rsidRPr="009937FC">
        <w:rPr>
          <w:iCs/>
          <w:color w:val="000000"/>
          <w:sz w:val="28"/>
          <w:szCs w:val="28"/>
          <w:lang w:val="ru-RU"/>
        </w:rPr>
        <w:t xml:space="preserve">доверенности </w:t>
      </w:r>
      <w:r w:rsidR="004431C7">
        <w:rPr>
          <w:sz w:val="28"/>
          <w:szCs w:val="28"/>
          <w:lang w:val="ru-RU"/>
        </w:rPr>
        <w:t>«данные изъяты»</w:t>
      </w:r>
      <w:r w:rsidRPr="009937FC">
        <w:rPr>
          <w:iCs/>
          <w:color w:val="000000"/>
          <w:sz w:val="28"/>
          <w:szCs w:val="28"/>
          <w:lang w:val="ru-RU"/>
        </w:rPr>
        <w:t xml:space="preserve">, действующей от имени </w:t>
      </w:r>
      <w:r w:rsidRPr="009937FC">
        <w:rPr>
          <w:sz w:val="28"/>
          <w:szCs w:val="28"/>
          <w:lang w:val="ru-RU" w:eastAsia="ru-RU"/>
        </w:rPr>
        <w:t xml:space="preserve">директора </w:t>
      </w:r>
      <w:r w:rsidRPr="009937FC">
        <w:rPr>
          <w:sz w:val="28"/>
          <w:szCs w:val="28"/>
          <w:lang w:val="ru-RU"/>
        </w:rPr>
        <w:t xml:space="preserve">ООО «Элнико» </w:t>
      </w:r>
      <w:r w:rsidRPr="009937FC">
        <w:rPr>
          <w:rFonts w:eastAsiaTheme="minorHAnsi"/>
          <w:sz w:val="28"/>
          <w:szCs w:val="28"/>
          <w:lang w:val="ru-RU" w:eastAsia="en-US"/>
        </w:rPr>
        <w:t>Каралиди Е.Н.</w:t>
      </w:r>
      <w:r w:rsidRPr="009937FC">
        <w:rPr>
          <w:iCs/>
          <w:color w:val="000000"/>
          <w:sz w:val="28"/>
          <w:szCs w:val="28"/>
          <w:lang w:val="ru-RU"/>
        </w:rPr>
        <w:t xml:space="preserve">, </w:t>
      </w:r>
      <w:r w:rsidRPr="009937FC">
        <w:rPr>
          <w:color w:val="000000"/>
          <w:sz w:val="28"/>
          <w:szCs w:val="28"/>
          <w:lang w:val="ru-RU"/>
        </w:rPr>
        <w:t>актом проверки органом государственного пожарного надзора № 137 от 22 ноября 2018 г.</w:t>
      </w:r>
      <w:r w:rsidRPr="009937FC">
        <w:rPr>
          <w:sz w:val="28"/>
          <w:szCs w:val="28"/>
          <w:lang w:val="ru-RU"/>
        </w:rPr>
        <w:t>,</w:t>
      </w:r>
      <w:r w:rsidRPr="009937FC">
        <w:rPr>
          <w:color w:val="000000"/>
          <w:sz w:val="28"/>
          <w:szCs w:val="28"/>
          <w:lang w:val="ru-RU"/>
        </w:rPr>
        <w:t xml:space="preserve"> распоряже</w:t>
      </w:r>
      <w:r w:rsidRPr="009937FC">
        <w:rPr>
          <w:color w:val="000000"/>
          <w:sz w:val="28"/>
          <w:szCs w:val="28"/>
          <w:lang w:val="ru-RU"/>
        </w:rPr>
        <w:t>нием (приказом)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от 16 ноября 2018 года № 137.</w:t>
      </w:r>
    </w:p>
    <w:p w:rsidR="008572B8" w:rsidP="008572B8">
      <w:pPr>
        <w:ind w:firstLine="540"/>
        <w:jc w:val="both"/>
        <w:rPr>
          <w:lang w:val="ru-RU"/>
        </w:rPr>
      </w:pPr>
      <w:r w:rsidRPr="008F05F1">
        <w:rPr>
          <w:sz w:val="28"/>
          <w:szCs w:val="28"/>
          <w:lang w:val="ru-RU" w:eastAsia="ru-RU"/>
        </w:rPr>
        <w:t xml:space="preserve">Оценивая вышеизложенные доказательства в </w:t>
      </w:r>
      <w:r w:rsidRPr="008F05F1">
        <w:rPr>
          <w:sz w:val="28"/>
          <w:szCs w:val="28"/>
          <w:lang w:val="ru-RU" w:eastAsia="ru-RU"/>
        </w:rPr>
        <w:t xml:space="preserve">их совокупности, суд признает их достоверными и приходит к выводу о доказанности вины </w:t>
      </w:r>
      <w:r>
        <w:rPr>
          <w:sz w:val="28"/>
          <w:szCs w:val="28"/>
          <w:lang w:val="ru-RU" w:eastAsia="ru-RU"/>
        </w:rPr>
        <w:t xml:space="preserve">директора </w:t>
      </w:r>
      <w:r w:rsidRPr="00FC5998">
        <w:rPr>
          <w:sz w:val="28"/>
          <w:szCs w:val="28"/>
          <w:lang w:val="ru-RU" w:eastAsia="ru-RU"/>
        </w:rPr>
        <w:t>ООО «Элнико»</w:t>
      </w:r>
      <w:r w:rsidRPr="008F05F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Каралиди Е.Н. </w:t>
      </w:r>
      <w:r w:rsidRPr="008F05F1">
        <w:rPr>
          <w:sz w:val="28"/>
          <w:szCs w:val="28"/>
          <w:lang w:val="ru-RU" w:eastAsia="ru-RU"/>
        </w:rPr>
        <w:t xml:space="preserve">в совершении </w:t>
      </w:r>
      <w:r w:rsidRPr="008F05F1">
        <w:rPr>
          <w:sz w:val="28"/>
          <w:szCs w:val="28"/>
          <w:lang w:val="ru-RU" w:eastAsia="ru-RU"/>
        </w:rPr>
        <w:t xml:space="preserve">административного правонарушения, </w:t>
      </w:r>
      <w:r w:rsidRPr="00FC5998">
        <w:rPr>
          <w:sz w:val="28"/>
          <w:szCs w:val="28"/>
          <w:lang w:val="ru-RU" w:eastAsia="ru-RU"/>
        </w:rPr>
        <w:t>предусмотренного</w:t>
      </w:r>
      <w:r w:rsidRPr="008F05F1">
        <w:rPr>
          <w:sz w:val="28"/>
          <w:szCs w:val="28"/>
          <w:lang w:val="ru-RU" w:eastAsia="ru-RU"/>
        </w:rPr>
        <w:t xml:space="preserve"> ч. 12 ст. 19.5 КоАП РФ.</w:t>
      </w:r>
      <w:r w:rsidRPr="002E7F3F">
        <w:t xml:space="preserve"> </w:t>
      </w:r>
    </w:p>
    <w:p w:rsidR="008572B8" w:rsidRPr="00FC5998" w:rsidP="008572B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FC5998">
        <w:rPr>
          <w:sz w:val="28"/>
          <w:szCs w:val="28"/>
          <w:lang w:val="ru-RU" w:eastAsia="ru-RU"/>
        </w:rPr>
        <w:t>Доводы защитника о том, что у ООО «Элнико» и</w:t>
      </w:r>
      <w:r w:rsidRPr="00FC5998">
        <w:rPr>
          <w:sz w:val="28"/>
          <w:szCs w:val="28"/>
          <w:lang w:val="ru-RU" w:eastAsia="ru-RU"/>
        </w:rPr>
        <w:t xml:space="preserve">меется организация, которая обслуживает и транслирует сигнал на пульт </w:t>
      </w:r>
      <w:r w:rsidRPr="00FC5998">
        <w:rPr>
          <w:rFonts w:eastAsiaTheme="minorHAnsi"/>
          <w:sz w:val="28"/>
          <w:szCs w:val="28"/>
          <w:lang w:val="ru-RU" w:eastAsia="en-US"/>
        </w:rPr>
        <w:t xml:space="preserve">подразделения пожарной охраны </w:t>
      </w:r>
      <w:r w:rsidRPr="00FC5998">
        <w:rPr>
          <w:sz w:val="28"/>
          <w:szCs w:val="28"/>
          <w:lang w:val="ru-RU" w:eastAsia="ru-RU"/>
        </w:rPr>
        <w:t>не могут быть приняты, поскольку ничем не подтверждены.</w:t>
      </w:r>
    </w:p>
    <w:p w:rsidR="008572B8" w:rsidP="008572B8">
      <w:pPr>
        <w:ind w:firstLine="540"/>
        <w:jc w:val="both"/>
        <w:rPr>
          <w:sz w:val="28"/>
          <w:szCs w:val="28"/>
          <w:lang w:val="ru-RU"/>
        </w:rPr>
      </w:pPr>
      <w:r w:rsidRPr="00AD3B3C">
        <w:rPr>
          <w:sz w:val="28"/>
          <w:szCs w:val="28"/>
          <w:lang w:val="ru-RU" w:eastAsia="ru-RU"/>
        </w:rPr>
        <w:t>Доводы защитник</w:t>
      </w:r>
      <w:r w:rsidRPr="003B4381">
        <w:rPr>
          <w:sz w:val="28"/>
          <w:szCs w:val="28"/>
          <w:lang w:val="ru-RU" w:eastAsia="ru-RU"/>
        </w:rPr>
        <w:t>а</w:t>
      </w:r>
      <w:r w:rsidRPr="00AD3B3C">
        <w:rPr>
          <w:sz w:val="28"/>
          <w:szCs w:val="28"/>
          <w:lang w:val="ru-RU" w:eastAsia="ru-RU"/>
        </w:rPr>
        <w:t xml:space="preserve"> о том, что </w:t>
      </w:r>
      <w:r w:rsidRPr="003B4381">
        <w:rPr>
          <w:color w:val="000000" w:themeColor="text1"/>
          <w:sz w:val="28"/>
          <w:szCs w:val="28"/>
          <w:lang w:val="ru-RU"/>
        </w:rPr>
        <w:t>требования органа пожарного надзора, указанные в пунктах 3,</w:t>
      </w:r>
      <w:r w:rsidRPr="003B4381">
        <w:rPr>
          <w:sz w:val="28"/>
          <w:szCs w:val="28"/>
          <w:lang w:val="ru-RU" w:eastAsia="ru-RU"/>
        </w:rPr>
        <w:t xml:space="preserve">4,5,6 предписания незаконны, </w:t>
      </w:r>
      <w:r w:rsidRPr="00AD3B3C">
        <w:rPr>
          <w:sz w:val="28"/>
          <w:szCs w:val="28"/>
          <w:lang w:val="ru-RU" w:eastAsia="ru-RU"/>
        </w:rPr>
        <w:t xml:space="preserve"> </w:t>
      </w:r>
      <w:r w:rsidRPr="003B4381">
        <w:rPr>
          <w:iCs/>
          <w:color w:val="000000"/>
          <w:sz w:val="28"/>
          <w:szCs w:val="28"/>
          <w:lang w:val="ru-RU"/>
        </w:rPr>
        <w:t xml:space="preserve">т.к.  </w:t>
      </w:r>
      <w:r w:rsidRPr="003B4381">
        <w:rPr>
          <w:color w:val="000000" w:themeColor="text1"/>
          <w:sz w:val="28"/>
          <w:szCs w:val="28"/>
          <w:lang w:val="ru-RU"/>
        </w:rPr>
        <w:t xml:space="preserve">двери, ведущие на </w:t>
      </w:r>
      <w:r>
        <w:rPr>
          <w:color w:val="000000" w:themeColor="text1"/>
          <w:sz w:val="28"/>
          <w:szCs w:val="28"/>
          <w:lang w:val="ru-RU"/>
        </w:rPr>
        <w:t>наружную лестницу через балкон,</w:t>
      </w:r>
      <w:r w:rsidRPr="003B4381">
        <w:rPr>
          <w:color w:val="000000" w:themeColor="text1"/>
          <w:sz w:val="28"/>
          <w:szCs w:val="28"/>
          <w:lang w:val="ru-RU"/>
        </w:rPr>
        <w:t xml:space="preserve"> не являются путями эвакуации, суд находит не </w:t>
      </w:r>
      <w:r w:rsidRPr="00F955EB">
        <w:rPr>
          <w:sz w:val="28"/>
          <w:szCs w:val="28"/>
          <w:lang w:val="ru-RU"/>
        </w:rPr>
        <w:t>состоятельными исходя из следующего.</w:t>
      </w:r>
    </w:p>
    <w:p w:rsidR="008572B8" w:rsidRPr="002E7F3F" w:rsidP="008572B8">
      <w:pPr>
        <w:ind w:firstLine="540"/>
        <w:jc w:val="both"/>
        <w:rPr>
          <w:sz w:val="28"/>
          <w:szCs w:val="28"/>
          <w:lang w:val="ru-RU"/>
        </w:rPr>
      </w:pPr>
      <w:r w:rsidRPr="00F955EB">
        <w:rPr>
          <w:sz w:val="28"/>
          <w:szCs w:val="28"/>
          <w:lang w:val="ru-RU"/>
        </w:rPr>
        <w:t xml:space="preserve">Согласно </w:t>
      </w:r>
      <w:hyperlink r:id="rId19" w:history="1">
        <w:r w:rsidRPr="00F955EB">
          <w:rPr>
            <w:sz w:val="28"/>
            <w:szCs w:val="28"/>
            <w:lang w:val="ru-RU"/>
          </w:rPr>
          <w:t>п. 48 ст. 2</w:t>
        </w:r>
      </w:hyperlink>
      <w:r w:rsidRPr="00F955EB">
        <w:rPr>
          <w:sz w:val="28"/>
          <w:szCs w:val="28"/>
          <w:lang w:val="ru-RU"/>
        </w:rPr>
        <w:t xml:space="preserve"> Федерального закона от 22.07.2008 </w:t>
      </w:r>
      <w:r>
        <w:rPr>
          <w:sz w:val="28"/>
          <w:szCs w:val="28"/>
          <w:lang w:val="ru-RU"/>
        </w:rPr>
        <w:t>№</w:t>
      </w:r>
      <w:r w:rsidRPr="00F955EB">
        <w:rPr>
          <w:sz w:val="28"/>
          <w:szCs w:val="28"/>
          <w:lang w:val="ru-RU"/>
        </w:rPr>
        <w:t xml:space="preserve"> 123-ФЗ "Технический регламент о </w:t>
      </w:r>
      <w:r w:rsidRPr="002E7F3F">
        <w:rPr>
          <w:sz w:val="28"/>
          <w:szCs w:val="28"/>
          <w:lang w:val="ru-RU"/>
        </w:rPr>
        <w:t>требованиях пожарной безопасности" эвакуационный выход - выход, ведущий на путь эвакуации, н</w:t>
      </w:r>
      <w:r w:rsidRPr="002E7F3F">
        <w:rPr>
          <w:sz w:val="28"/>
          <w:szCs w:val="28"/>
          <w:lang w:val="ru-RU"/>
        </w:rPr>
        <w:t>епосредственно наружу или в безопасную зону.</w:t>
      </w:r>
    </w:p>
    <w:p w:rsidR="008572B8" w:rsidRPr="002E7F3F" w:rsidP="008572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E7F3F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20" w:history="1">
        <w:r w:rsidRPr="002E7F3F">
          <w:rPr>
            <w:rFonts w:eastAsiaTheme="minorHAnsi"/>
            <w:sz w:val="28"/>
            <w:szCs w:val="28"/>
            <w:lang w:val="ru-RU" w:eastAsia="en-US"/>
          </w:rPr>
          <w:t>п. п. 1</w:t>
        </w:r>
      </w:hyperlink>
      <w:r w:rsidRPr="002E7F3F">
        <w:rPr>
          <w:rFonts w:eastAsiaTheme="minorHAnsi"/>
          <w:sz w:val="28"/>
          <w:szCs w:val="28"/>
          <w:lang w:val="ru-RU" w:eastAsia="en-US"/>
        </w:rPr>
        <w:t xml:space="preserve"> и </w:t>
      </w:r>
      <w:hyperlink r:id="rId21" w:history="1">
        <w:r w:rsidRPr="002E7F3F">
          <w:rPr>
            <w:rFonts w:eastAsiaTheme="minorHAnsi"/>
            <w:sz w:val="28"/>
            <w:szCs w:val="28"/>
            <w:lang w:val="ru-RU" w:eastAsia="en-US"/>
          </w:rPr>
          <w:t>2 части 2 ст. 53</w:t>
        </w:r>
      </w:hyperlink>
      <w:r w:rsidRPr="002E7F3F">
        <w:rPr>
          <w:rFonts w:eastAsiaTheme="minorHAnsi"/>
          <w:sz w:val="28"/>
          <w:szCs w:val="28"/>
          <w:lang w:val="ru-RU" w:eastAsia="en-US"/>
        </w:rPr>
        <w:t xml:space="preserve"> указанного Федерального закона для обеспечения безопасной эвакуации людей должны быть, в том числе устано</w:t>
      </w:r>
      <w:r w:rsidRPr="002E7F3F">
        <w:rPr>
          <w:rFonts w:eastAsiaTheme="minorHAnsi"/>
          <w:sz w:val="28"/>
          <w:szCs w:val="28"/>
          <w:lang w:val="ru-RU" w:eastAsia="en-US"/>
        </w:rPr>
        <w:t>влены необходимое количество, размеры и соответствующее конструктивное исполнение эвакуационных путей и эвакуационных выходов и обеспечено беспрепятственное движение людей по эвакуационным путям и через эвакуационные выходы.</w:t>
      </w:r>
    </w:p>
    <w:p w:rsidR="008572B8" w:rsidP="008572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Из материалов дела следует и не</w:t>
      </w:r>
      <w:r>
        <w:rPr>
          <w:rFonts w:eastAsiaTheme="minorHAnsi"/>
          <w:sz w:val="28"/>
          <w:szCs w:val="28"/>
          <w:lang w:val="ru-RU" w:eastAsia="en-US"/>
        </w:rPr>
        <w:t xml:space="preserve"> опровергнуто стороной защиты, что выходы на 2, 3, 4 этажах гостиницы отвечают установленному законом понятию эвакуационный выход, что также свидетельствуют установленные над дверями таблички «Выход». </w:t>
      </w:r>
    </w:p>
    <w:p w:rsidR="008572B8" w:rsidRPr="009E0563" w:rsidP="008572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9E0563">
        <w:rPr>
          <w:rFonts w:eastAsiaTheme="minorHAnsi"/>
          <w:sz w:val="28"/>
          <w:szCs w:val="28"/>
          <w:lang w:val="ru-RU" w:eastAsia="en-US"/>
        </w:rPr>
        <w:t xml:space="preserve">В силу определения, содержащегося в </w:t>
      </w:r>
      <w:hyperlink r:id="rId22" w:history="1">
        <w:r w:rsidRPr="009E0563">
          <w:rPr>
            <w:rFonts w:eastAsiaTheme="minorHAnsi"/>
            <w:sz w:val="28"/>
            <w:szCs w:val="28"/>
            <w:lang w:val="ru-RU" w:eastAsia="en-US"/>
          </w:rPr>
          <w:t>пункте 48 статьи 2</w:t>
        </w:r>
      </w:hyperlink>
      <w:r w:rsidRPr="009E0563">
        <w:rPr>
          <w:rFonts w:eastAsiaTheme="minorHAnsi"/>
          <w:sz w:val="28"/>
          <w:szCs w:val="28"/>
          <w:lang w:val="ru-RU" w:eastAsia="en-US"/>
        </w:rPr>
        <w:t xml:space="preserve"> Закона № 123-ФЗ, двери из номеров гостиницы на 2,3,4 этажах</w:t>
      </w:r>
      <w:r w:rsidRPr="003B4381">
        <w:rPr>
          <w:color w:val="000000" w:themeColor="text1"/>
          <w:sz w:val="28"/>
          <w:szCs w:val="28"/>
          <w:lang w:val="ru-RU"/>
        </w:rPr>
        <w:t xml:space="preserve">, ведущие на </w:t>
      </w:r>
      <w:r>
        <w:rPr>
          <w:color w:val="000000" w:themeColor="text1"/>
          <w:sz w:val="28"/>
          <w:szCs w:val="28"/>
          <w:lang w:val="ru-RU"/>
        </w:rPr>
        <w:t>нару</w:t>
      </w:r>
      <w:r>
        <w:rPr>
          <w:color w:val="000000" w:themeColor="text1"/>
          <w:sz w:val="28"/>
          <w:szCs w:val="28"/>
          <w:lang w:val="ru-RU"/>
        </w:rPr>
        <w:t>жную лестницу через балкон</w:t>
      </w:r>
      <w:r w:rsidRPr="009E0563">
        <w:rPr>
          <w:rFonts w:eastAsiaTheme="minorHAnsi"/>
          <w:sz w:val="28"/>
          <w:szCs w:val="28"/>
          <w:lang w:val="ru-RU" w:eastAsia="en-US"/>
        </w:rPr>
        <w:t xml:space="preserve"> отвечает понятию эвакуационный выход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9E0563">
        <w:rPr>
          <w:rFonts w:eastAsiaTheme="minorHAnsi"/>
          <w:sz w:val="28"/>
          <w:szCs w:val="28"/>
          <w:lang w:val="ru-RU" w:eastAsia="en-US"/>
        </w:rPr>
        <w:t xml:space="preserve"> что свидетельствует о законности требований, </w:t>
      </w:r>
      <w:r w:rsidRPr="009E0563">
        <w:rPr>
          <w:sz w:val="28"/>
          <w:szCs w:val="28"/>
          <w:lang w:val="ru-RU"/>
        </w:rPr>
        <w:t>указанных в пунктах 3,</w:t>
      </w:r>
      <w:r w:rsidRPr="009E0563">
        <w:rPr>
          <w:sz w:val="28"/>
          <w:szCs w:val="28"/>
          <w:lang w:val="ru-RU" w:eastAsia="ru-RU"/>
        </w:rPr>
        <w:t>4,5,6 предписания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087F6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E0563">
        <w:rPr>
          <w:rFonts w:eastAsiaTheme="minorHAnsi"/>
          <w:sz w:val="28"/>
          <w:szCs w:val="28"/>
          <w:lang w:val="ru-RU" w:eastAsia="en-US"/>
        </w:rPr>
        <w:t>доводы защитника об обратном, не состоятельны.</w:t>
      </w:r>
    </w:p>
    <w:p w:rsidR="008572B8" w:rsidRPr="0086434D" w:rsidP="008572B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sz w:val="28"/>
          <w:szCs w:val="28"/>
          <w:lang w:val="ru-RU" w:eastAsia="ru-RU"/>
        </w:rPr>
        <w:t xml:space="preserve">Кроме того, суд также учитывает, что </w:t>
      </w:r>
      <w:r>
        <w:rPr>
          <w:sz w:val="28"/>
          <w:szCs w:val="28"/>
          <w:lang w:val="ru-RU" w:eastAsia="ru-RU"/>
        </w:rPr>
        <w:t>4</w:t>
      </w:r>
      <w:r w:rsidRPr="0086434D">
        <w:rPr>
          <w:sz w:val="28"/>
          <w:szCs w:val="28"/>
          <w:lang w:val="ru-RU" w:eastAsia="ru-RU"/>
        </w:rPr>
        <w:t>-х этажное здание го</w:t>
      </w:r>
      <w:r w:rsidRPr="0086434D">
        <w:rPr>
          <w:sz w:val="28"/>
          <w:szCs w:val="28"/>
          <w:lang w:val="ru-RU" w:eastAsia="ru-RU"/>
        </w:rPr>
        <w:t xml:space="preserve">стиницы с рестораном по адресу: </w:t>
      </w:r>
      <w:r w:rsidR="004431C7">
        <w:rPr>
          <w:sz w:val="28"/>
          <w:szCs w:val="28"/>
          <w:lang w:val="ru-RU"/>
        </w:rPr>
        <w:t>«данные изъяты»</w:t>
      </w:r>
      <w:r w:rsidRPr="0086434D">
        <w:rPr>
          <w:sz w:val="28"/>
          <w:szCs w:val="28"/>
          <w:lang w:val="ru-RU" w:eastAsia="ru-RU"/>
        </w:rPr>
        <w:t xml:space="preserve"> предназначено для массового проживания людей, и имеющиеся нарушения требований пожарной безопасности угрожают жизни и здоровью граждан.</w:t>
      </w:r>
    </w:p>
    <w:p w:rsidR="008572B8" w:rsidRPr="0086434D" w:rsidP="008572B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86434D">
        <w:rPr>
          <w:sz w:val="28"/>
          <w:szCs w:val="28"/>
          <w:lang w:val="ru-RU" w:eastAsia="ru-RU"/>
        </w:rPr>
        <w:t>Приведенные защитником доводы не опровергают наличие в де</w:t>
      </w:r>
      <w:r w:rsidRPr="0086434D">
        <w:rPr>
          <w:sz w:val="28"/>
          <w:szCs w:val="28"/>
          <w:lang w:val="ru-RU" w:eastAsia="ru-RU"/>
        </w:rPr>
        <w:t xml:space="preserve">йствиях </w:t>
      </w:r>
      <w:r>
        <w:rPr>
          <w:sz w:val="28"/>
          <w:szCs w:val="28"/>
          <w:lang w:val="ru-RU" w:eastAsia="ru-RU"/>
        </w:rPr>
        <w:t xml:space="preserve">директора </w:t>
      </w:r>
      <w:r w:rsidRPr="0086434D">
        <w:rPr>
          <w:sz w:val="28"/>
          <w:szCs w:val="28"/>
          <w:lang w:val="ru-RU" w:eastAsia="ru-RU"/>
        </w:rPr>
        <w:t xml:space="preserve">ООО «Элнико» </w:t>
      </w:r>
      <w:r>
        <w:rPr>
          <w:sz w:val="28"/>
          <w:szCs w:val="28"/>
          <w:lang w:val="ru-RU" w:eastAsia="ru-RU"/>
        </w:rPr>
        <w:t xml:space="preserve">Каралиди Е.Н. </w:t>
      </w:r>
      <w:r w:rsidRPr="0086434D">
        <w:rPr>
          <w:sz w:val="28"/>
          <w:szCs w:val="28"/>
          <w:lang w:val="ru-RU" w:eastAsia="ru-RU"/>
        </w:rPr>
        <w:t>объективной стороны состава административного правонарушения, предусмотренного ч. 12 ст. 19.5 КоАП РФ.</w:t>
      </w:r>
    </w:p>
    <w:p w:rsidR="008572B8" w:rsidRPr="008F05F1" w:rsidP="008572B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8F05F1">
        <w:rPr>
          <w:rFonts w:eastAsiaTheme="minorHAnsi"/>
          <w:sz w:val="28"/>
          <w:szCs w:val="28"/>
          <w:lang w:val="ru-RU"/>
        </w:rPr>
        <w:t>При рассмотрении дел об административных правонарушениях, предусмотренных статьей 19.5 КоАП РФ, судья должен</w:t>
      </w:r>
      <w:r w:rsidRPr="008F05F1">
        <w:rPr>
          <w:rFonts w:eastAsiaTheme="minorHAnsi"/>
          <w:sz w:val="28"/>
          <w:szCs w:val="28"/>
          <w:lang w:val="ru-RU"/>
        </w:rPr>
        <w:t xml:space="preserve">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</w:t>
      </w:r>
      <w:r w:rsidRPr="008F05F1">
        <w:rPr>
          <w:rFonts w:eastAsiaTheme="minorHAnsi"/>
          <w:sz w:val="28"/>
          <w:szCs w:val="28"/>
          <w:lang w:val="ru-RU"/>
        </w:rPr>
        <w:t>требование об устранении нарушений законодательства, но не оп</w:t>
      </w:r>
      <w:r w:rsidRPr="008F05F1">
        <w:rPr>
          <w:rFonts w:eastAsiaTheme="minorHAnsi"/>
          <w:sz w:val="28"/>
          <w:szCs w:val="28"/>
          <w:lang w:val="ru-RU"/>
        </w:rPr>
        <w:t>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8572B8" w:rsidP="008572B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8F05F1">
        <w:rPr>
          <w:rFonts w:eastAsiaTheme="minorHAnsi"/>
          <w:sz w:val="28"/>
          <w:szCs w:val="28"/>
          <w:lang w:val="ru-RU"/>
        </w:rPr>
        <w:t>Таким образом, предписание следует считать законным, если оно выдано уполномоченным органом без н</w:t>
      </w:r>
      <w:r w:rsidRPr="008F05F1">
        <w:rPr>
          <w:rFonts w:eastAsiaTheme="minorHAnsi"/>
          <w:sz w:val="28"/>
          <w:szCs w:val="28"/>
          <w:lang w:val="ru-RU"/>
        </w:rPr>
        <w:t xml:space="preserve">арушения прав проверяемого лица и не отменено в установленном действующим законодательством порядке. Поскольку предписание от </w:t>
      </w:r>
      <w:r>
        <w:rPr>
          <w:rFonts w:eastAsiaTheme="minorHAnsi"/>
          <w:sz w:val="28"/>
          <w:szCs w:val="28"/>
          <w:lang w:val="ru-RU"/>
        </w:rPr>
        <w:t>22.11.2018 г.</w:t>
      </w:r>
      <w:r w:rsidRPr="008F05F1">
        <w:rPr>
          <w:rFonts w:eastAsiaTheme="minorHAnsi"/>
          <w:sz w:val="28"/>
          <w:szCs w:val="28"/>
          <w:lang w:val="ru-RU"/>
        </w:rPr>
        <w:t xml:space="preserve"> было вынесено уполномоченным лицом, в пределах своей компетенции, с соблюдением порядка его вынесения, в установленн</w:t>
      </w:r>
      <w:r w:rsidRPr="008F05F1">
        <w:rPr>
          <w:rFonts w:eastAsiaTheme="minorHAnsi"/>
          <w:sz w:val="28"/>
          <w:szCs w:val="28"/>
          <w:lang w:val="ru-RU"/>
        </w:rPr>
        <w:t>ом законом порядке предписание не обжаловалось, не признано судом незаконным и не отменено, нарушения, указанные в предписании, в установленный срок юридическим лицом выполнены</w:t>
      </w:r>
      <w:r>
        <w:rPr>
          <w:rFonts w:eastAsiaTheme="minorHAnsi"/>
          <w:sz w:val="28"/>
          <w:szCs w:val="28"/>
          <w:lang w:val="ru-RU"/>
        </w:rPr>
        <w:t xml:space="preserve"> не в полном объеме</w:t>
      </w:r>
      <w:r w:rsidRPr="008F05F1">
        <w:rPr>
          <w:rFonts w:eastAsiaTheme="minorHAnsi"/>
          <w:sz w:val="28"/>
          <w:szCs w:val="28"/>
          <w:lang w:val="ru-RU"/>
        </w:rPr>
        <w:t>, оснований для освобождения его от административной ответств</w:t>
      </w:r>
      <w:r w:rsidRPr="008F05F1">
        <w:rPr>
          <w:rFonts w:eastAsiaTheme="minorHAnsi"/>
          <w:sz w:val="28"/>
          <w:szCs w:val="28"/>
          <w:lang w:val="ru-RU"/>
        </w:rPr>
        <w:t>енности не имеется. При этом судом также учитывается, что заявлений о продлении срока исполнения предписания не подавалось, доказательств обратному не представлено.</w:t>
      </w:r>
    </w:p>
    <w:p w:rsidR="008572B8" w:rsidRPr="00C2279E" w:rsidP="008572B8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Как пояснил в судебном заседании защитник директором </w:t>
      </w:r>
      <w:r w:rsidRPr="00055D29">
        <w:rPr>
          <w:sz w:val="28"/>
          <w:szCs w:val="28"/>
          <w:lang w:val="ru-RU"/>
        </w:rPr>
        <w:t xml:space="preserve">ООО «Элнико» </w:t>
      </w:r>
      <w:r>
        <w:rPr>
          <w:sz w:val="28"/>
          <w:szCs w:val="28"/>
          <w:lang w:val="ru-RU"/>
        </w:rPr>
        <w:t xml:space="preserve">Каралиди Е.Н. </w:t>
      </w:r>
      <w:r w:rsidRPr="00055D29">
        <w:rPr>
          <w:sz w:val="28"/>
          <w:szCs w:val="28"/>
          <w:lang w:val="ru-RU" w:eastAsia="ru-RU"/>
        </w:rPr>
        <w:t>были предпр</w:t>
      </w:r>
      <w:r w:rsidRPr="00055D29">
        <w:rPr>
          <w:sz w:val="28"/>
          <w:szCs w:val="28"/>
          <w:lang w:val="ru-RU" w:eastAsia="ru-RU"/>
        </w:rPr>
        <w:t xml:space="preserve">иняты меры по устранению нарушений, установленных предписанием от 22.11.2018 г., а именно </w:t>
      </w:r>
      <w:r>
        <w:rPr>
          <w:sz w:val="28"/>
          <w:szCs w:val="28"/>
          <w:lang w:val="ru-RU" w:eastAsia="ru-RU"/>
        </w:rPr>
        <w:t xml:space="preserve">было </w:t>
      </w:r>
      <w:r w:rsidRPr="00055D29">
        <w:rPr>
          <w:sz w:val="28"/>
          <w:szCs w:val="28"/>
          <w:lang w:val="ru-RU" w:eastAsia="ru-RU"/>
        </w:rPr>
        <w:t>заключ</w:t>
      </w:r>
      <w:r>
        <w:rPr>
          <w:sz w:val="28"/>
          <w:szCs w:val="28"/>
          <w:lang w:val="ru-RU" w:eastAsia="ru-RU"/>
        </w:rPr>
        <w:t>ено</w:t>
      </w:r>
      <w:r w:rsidRPr="00055D29">
        <w:rPr>
          <w:sz w:val="28"/>
          <w:szCs w:val="28"/>
          <w:lang w:val="ru-RU" w:eastAsia="ru-RU"/>
        </w:rPr>
        <w:t xml:space="preserve"> с </w:t>
      </w:r>
      <w:r w:rsidR="004431C7">
        <w:rPr>
          <w:sz w:val="28"/>
          <w:szCs w:val="28"/>
          <w:lang w:val="ru-RU"/>
        </w:rPr>
        <w:t>«данные изъяты»</w:t>
      </w:r>
      <w:r w:rsidRPr="00055D29">
        <w:rPr>
          <w:sz w:val="28"/>
          <w:szCs w:val="28"/>
          <w:lang w:val="ru-RU" w:eastAsia="ru-RU"/>
        </w:rPr>
        <w:t xml:space="preserve"> соглашение о проведении расчета пожарного риска, однако данный расчет не был принят в Управлении надзорной деятельности и профилактической</w:t>
      </w:r>
      <w:r w:rsidRPr="00C2279E">
        <w:rPr>
          <w:sz w:val="28"/>
          <w:szCs w:val="28"/>
          <w:lang w:val="ru-RU" w:eastAsia="ru-RU"/>
        </w:rPr>
        <w:t xml:space="preserve"> </w:t>
      </w:r>
      <w:r w:rsidRPr="00C2279E">
        <w:rPr>
          <w:sz w:val="28"/>
          <w:szCs w:val="28"/>
          <w:lang w:val="ru-RU" w:eastAsia="ru-RU"/>
        </w:rPr>
        <w:t xml:space="preserve">работы  ГУ МЧС России по Республике Крым. </w:t>
      </w:r>
    </w:p>
    <w:p w:rsidR="008572B8" w:rsidRPr="00C2279E" w:rsidP="008572B8">
      <w:pPr>
        <w:ind w:firstLine="567"/>
        <w:jc w:val="both"/>
        <w:rPr>
          <w:sz w:val="28"/>
          <w:szCs w:val="28"/>
          <w:lang w:val="ru-RU"/>
        </w:rPr>
      </w:pPr>
      <w:r w:rsidRPr="00C2279E">
        <w:rPr>
          <w:sz w:val="28"/>
          <w:szCs w:val="28"/>
          <w:lang w:val="ru-RU"/>
        </w:rPr>
        <w:t xml:space="preserve">Учитывая положения </w:t>
      </w:r>
      <w:hyperlink r:id="rId23" w:history="1">
        <w:r w:rsidRPr="00C2279E">
          <w:rPr>
            <w:sz w:val="28"/>
            <w:szCs w:val="28"/>
            <w:lang w:val="ru-RU"/>
          </w:rPr>
          <w:t>ч. 1 ст. 6</w:t>
        </w:r>
      </w:hyperlink>
      <w:r w:rsidRPr="00C2279E">
        <w:rPr>
          <w:sz w:val="28"/>
          <w:szCs w:val="28"/>
          <w:lang w:val="ru-RU"/>
        </w:rPr>
        <w:t xml:space="preserve"> Федерального закона </w:t>
      </w:r>
      <w:r>
        <w:rPr>
          <w:sz w:val="28"/>
          <w:szCs w:val="28"/>
          <w:lang w:val="ru-RU"/>
        </w:rPr>
        <w:t>№</w:t>
      </w:r>
      <w:r w:rsidRPr="00C2279E">
        <w:rPr>
          <w:sz w:val="28"/>
          <w:szCs w:val="28"/>
          <w:lang w:val="ru-RU"/>
        </w:rPr>
        <w:t xml:space="preserve"> 123-ФЗ "Технический регламент о требованиях пожарной безопасности" пожарная безопасность объекта защиты считается обеспеченной, если пожарный риск не превышает допустимых значений, установленных настоящим Федеральным </w:t>
      </w:r>
      <w:hyperlink r:id="rId24" w:history="1">
        <w:r w:rsidRPr="00C2279E">
          <w:rPr>
            <w:sz w:val="28"/>
            <w:szCs w:val="28"/>
            <w:lang w:val="ru-RU"/>
          </w:rPr>
          <w:t>законом</w:t>
        </w:r>
      </w:hyperlink>
      <w:r w:rsidRPr="00C2279E">
        <w:rPr>
          <w:sz w:val="28"/>
          <w:szCs w:val="28"/>
          <w:lang w:val="ru-RU"/>
        </w:rPr>
        <w:t xml:space="preserve">. </w:t>
      </w:r>
    </w:p>
    <w:p w:rsidR="008572B8" w:rsidRPr="00E51805" w:rsidP="008572B8">
      <w:pPr>
        <w:ind w:firstLine="567"/>
        <w:jc w:val="both"/>
        <w:rPr>
          <w:sz w:val="28"/>
          <w:szCs w:val="28"/>
          <w:lang w:val="ru-RU" w:eastAsia="ru-RU"/>
        </w:rPr>
      </w:pPr>
      <w:r w:rsidRPr="00C2279E">
        <w:rPr>
          <w:sz w:val="28"/>
          <w:szCs w:val="28"/>
          <w:lang w:val="ru-RU"/>
        </w:rPr>
        <w:t xml:space="preserve">Согласно решению отдела надзорной деятельности по г. Алушта </w:t>
      </w:r>
      <w:r w:rsidRPr="00C2279E">
        <w:rPr>
          <w:sz w:val="28"/>
          <w:szCs w:val="28"/>
          <w:lang w:val="ru-RU" w:eastAsia="ru-RU"/>
        </w:rPr>
        <w:t>Управлени</w:t>
      </w:r>
      <w:r w:rsidRPr="00C2279E">
        <w:rPr>
          <w:sz w:val="28"/>
          <w:szCs w:val="28"/>
          <w:lang w:val="ru-RU"/>
        </w:rPr>
        <w:t>я</w:t>
      </w:r>
      <w:r w:rsidRPr="00C2279E">
        <w:rPr>
          <w:sz w:val="28"/>
          <w:szCs w:val="28"/>
          <w:lang w:val="ru-RU" w:eastAsia="ru-RU"/>
        </w:rPr>
        <w:t xml:space="preserve"> </w:t>
      </w:r>
      <w:r w:rsidRPr="00E51805">
        <w:rPr>
          <w:sz w:val="28"/>
          <w:szCs w:val="28"/>
          <w:lang w:val="ru-RU" w:eastAsia="ru-RU"/>
        </w:rPr>
        <w:t xml:space="preserve">надзорной деятельности и профилактической работы  ГУ МЧС России по </w:t>
      </w:r>
      <w:r w:rsidRPr="00E51805">
        <w:rPr>
          <w:sz w:val="28"/>
          <w:szCs w:val="28"/>
          <w:lang w:val="ru-RU" w:eastAsia="ru-RU"/>
        </w:rPr>
        <w:t>Республике Крым</w:t>
      </w:r>
      <w:r w:rsidRPr="00E51805">
        <w:rPr>
          <w:sz w:val="28"/>
          <w:szCs w:val="28"/>
          <w:lang w:val="ru-RU"/>
        </w:rPr>
        <w:t xml:space="preserve"> от 25.04.2019 г. (л.д. 7-9), вынесенному по результатам внеплановой выездной проверки представленный расчет по оценке пожарного риска не принят Органом надзорной деятельности как исполнение предписания, поскольку </w:t>
      </w:r>
      <w:r w:rsidRPr="00E51805">
        <w:rPr>
          <w:sz w:val="28"/>
          <w:szCs w:val="28"/>
          <w:lang w:val="ru-RU" w:eastAsia="ru-RU"/>
        </w:rPr>
        <w:t xml:space="preserve">расчет по оценки пожарного </w:t>
      </w:r>
      <w:r w:rsidRPr="00E51805">
        <w:rPr>
          <w:sz w:val="28"/>
          <w:szCs w:val="28"/>
          <w:lang w:val="ru-RU" w:eastAsia="ru-RU"/>
        </w:rPr>
        <w:t>риска на объекте защиты не соответствует предъявленным требованиям.</w:t>
      </w:r>
    </w:p>
    <w:p w:rsidR="008572B8" w:rsidRPr="00E51805" w:rsidP="008572B8">
      <w:pPr>
        <w:ind w:firstLine="540"/>
        <w:jc w:val="both"/>
        <w:rPr>
          <w:sz w:val="28"/>
          <w:szCs w:val="28"/>
          <w:lang w:val="ru-RU" w:eastAsia="ru-RU"/>
        </w:rPr>
      </w:pPr>
      <w:r w:rsidRPr="00E51805">
        <w:rPr>
          <w:sz w:val="28"/>
          <w:szCs w:val="28"/>
          <w:lang w:val="ru-RU" w:eastAsia="ru-RU"/>
        </w:rPr>
        <w:t>Решением и.о. начальника Управлени</w:t>
      </w:r>
      <w:r w:rsidRPr="00E51805">
        <w:rPr>
          <w:sz w:val="28"/>
          <w:szCs w:val="28"/>
          <w:lang w:val="ru-RU"/>
        </w:rPr>
        <w:t>я</w:t>
      </w:r>
      <w:r w:rsidRPr="00E51805">
        <w:rPr>
          <w:sz w:val="28"/>
          <w:szCs w:val="28"/>
          <w:lang w:val="ru-RU" w:eastAsia="ru-RU"/>
        </w:rPr>
        <w:t xml:space="preserve"> надзорной деятельности и профилактической работы  ГУ МЧС России по Республике Крым от 04 июня 2019 г., по результатам жалобы генерального директора </w:t>
      </w:r>
      <w:r w:rsidR="004431C7">
        <w:rPr>
          <w:sz w:val="28"/>
          <w:szCs w:val="28"/>
          <w:lang w:val="ru-RU"/>
        </w:rPr>
        <w:t>«данные изъяты»</w:t>
      </w:r>
      <w:r w:rsidRPr="00E51805">
        <w:rPr>
          <w:sz w:val="28"/>
          <w:szCs w:val="28"/>
          <w:lang w:val="ru-RU" w:eastAsia="ru-RU"/>
        </w:rPr>
        <w:t xml:space="preserve">, решение о непринятии результатов расчета по оценки пожарного риска на объекте от 25.04.2019 г. признано правомерным. </w:t>
      </w:r>
    </w:p>
    <w:p w:rsidR="008572B8" w:rsidRPr="00E51805" w:rsidP="008572B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E51805">
        <w:rPr>
          <w:sz w:val="28"/>
          <w:szCs w:val="28"/>
          <w:lang w:val="ru-RU" w:eastAsia="ru-RU"/>
        </w:rPr>
        <w:t>Таким образом, данный расчет не может быть принят судом во внимание при принятии решения по настоящему делу.</w:t>
      </w:r>
    </w:p>
    <w:p w:rsidR="008572B8" w:rsidRPr="00E51805" w:rsidP="008572B8">
      <w:pPr>
        <w:ind w:firstLine="540"/>
        <w:jc w:val="both"/>
        <w:rPr>
          <w:sz w:val="28"/>
          <w:szCs w:val="28"/>
          <w:lang w:val="ru-RU" w:eastAsia="ru-RU"/>
        </w:rPr>
      </w:pPr>
      <w:r w:rsidRPr="00E51805">
        <w:rPr>
          <w:rFonts w:eastAsiaTheme="minorEastAsia"/>
          <w:sz w:val="28"/>
          <w:szCs w:val="28"/>
          <w:lang w:val="ru-RU" w:eastAsia="ru-RU"/>
        </w:rPr>
        <w:t xml:space="preserve">С учетом изложенного, </w:t>
      </w:r>
      <w:r w:rsidRPr="00E51805">
        <w:rPr>
          <w:rFonts w:eastAsiaTheme="minorEastAsia"/>
          <w:sz w:val="28"/>
          <w:szCs w:val="28"/>
          <w:lang w:val="ru-RU" w:eastAsia="ru-RU"/>
        </w:rPr>
        <w:t xml:space="preserve">суд приходит к выводу, что </w:t>
      </w:r>
      <w:r w:rsidRPr="00E51805">
        <w:rPr>
          <w:sz w:val="28"/>
          <w:szCs w:val="28"/>
          <w:lang w:val="ru-RU" w:eastAsia="ru-RU"/>
        </w:rPr>
        <w:t>своим бездействием генеральный директор ООО «Элнико» Каралиди Е.Н. совершила правонарушение, предусмотренное ч. 12 ст. 19.5 КоАП РФ.</w:t>
      </w:r>
    </w:p>
    <w:p w:rsidR="008572B8" w:rsidP="008572B8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E51805">
        <w:rPr>
          <w:color w:val="000000"/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</w:t>
      </w:r>
      <w:r w:rsidRPr="00E51805">
        <w:rPr>
          <w:color w:val="000000"/>
          <w:sz w:val="28"/>
          <w:szCs w:val="28"/>
          <w:lang w:val="ru-RU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 w:eastAsia="ru-RU"/>
        </w:rPr>
        <w:t>директора</w:t>
      </w:r>
      <w:r w:rsidRPr="00E51805">
        <w:rPr>
          <w:sz w:val="28"/>
          <w:szCs w:val="28"/>
          <w:lang w:val="ru-RU" w:eastAsia="ru-RU"/>
        </w:rPr>
        <w:t xml:space="preserve"> </w:t>
      </w:r>
      <w:r w:rsidRPr="00E51805">
        <w:rPr>
          <w:sz w:val="28"/>
          <w:szCs w:val="28"/>
          <w:lang w:val="ru-RU"/>
        </w:rPr>
        <w:t xml:space="preserve">ООО «Элнико» </w:t>
      </w:r>
      <w:r>
        <w:rPr>
          <w:sz w:val="28"/>
          <w:szCs w:val="28"/>
          <w:lang w:val="ru-RU"/>
        </w:rPr>
        <w:t xml:space="preserve">Каралиди Е.Н. </w:t>
      </w:r>
      <w:r w:rsidRPr="00E51805">
        <w:rPr>
          <w:color w:val="000000"/>
          <w:sz w:val="28"/>
          <w:szCs w:val="28"/>
          <w:lang w:val="ru-RU"/>
        </w:rPr>
        <w:t>при возбуждении дела об административном правон</w:t>
      </w:r>
      <w:r w:rsidRPr="00997EDD">
        <w:rPr>
          <w:color w:val="000000"/>
          <w:sz w:val="28"/>
          <w:szCs w:val="28"/>
          <w:lang w:val="ru-RU"/>
        </w:rPr>
        <w:t>арушении нарушены не были.</w:t>
      </w:r>
    </w:p>
    <w:p w:rsidR="008572B8" w:rsidP="008572B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val="ru-RU" w:eastAsia="ru-RU"/>
        </w:rPr>
      </w:pPr>
      <w:r w:rsidRPr="009C4379">
        <w:rPr>
          <w:color w:val="000000" w:themeColor="text1"/>
          <w:sz w:val="28"/>
          <w:szCs w:val="28"/>
          <w:lang w:val="ru-RU" w:eastAsia="ru-RU"/>
        </w:rPr>
        <w:t xml:space="preserve">Срок давности </w:t>
      </w:r>
      <w:r w:rsidRPr="009C4379">
        <w:rPr>
          <w:color w:val="000000" w:themeColor="text1"/>
          <w:sz w:val="28"/>
          <w:szCs w:val="28"/>
          <w:lang w:val="ru-RU" w:eastAsia="ru-RU"/>
        </w:rPr>
        <w:t xml:space="preserve">привлечения лица к административной ответственности, установленный статьей </w:t>
      </w:r>
      <w:hyperlink r:id="rId25" w:tgtFrame="_blank" w:tooltip="КОАП &gt;  Раздел I. Общие положения &gt; Глава 4. Назначение административного наказания &gt; Статья &lt;span class=" w:history="1">
        <w:r w:rsidRPr="009C4379">
          <w:rPr>
            <w:color w:val="000000" w:themeColor="text1"/>
            <w:sz w:val="28"/>
            <w:szCs w:val="28"/>
            <w:lang w:val="ru-RU" w:eastAsia="ru-RU"/>
          </w:rPr>
          <w:t>4.5 КоАП</w:t>
        </w:r>
      </w:hyperlink>
      <w:r w:rsidRPr="009C4379">
        <w:rPr>
          <w:color w:val="000000" w:themeColor="text1"/>
          <w:sz w:val="28"/>
          <w:szCs w:val="28"/>
          <w:lang w:val="ru-RU" w:eastAsia="ru-RU"/>
        </w:rPr>
        <w:t xml:space="preserve"> РФ, не истек, иных обстоятельств, исклю</w:t>
      </w:r>
      <w:r w:rsidRPr="009C4379">
        <w:rPr>
          <w:color w:val="000000" w:themeColor="text1"/>
          <w:sz w:val="28"/>
          <w:szCs w:val="28"/>
          <w:lang w:val="ru-RU" w:eastAsia="ru-RU"/>
        </w:rPr>
        <w:t>чающих производство по делу об административном правонарушении, не имеется.</w:t>
      </w:r>
    </w:p>
    <w:p w:rsidR="008572B8" w:rsidRPr="009937FC" w:rsidP="008572B8">
      <w:pPr>
        <w:ind w:firstLine="540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</w:t>
      </w:r>
      <w:r w:rsidRPr="009937FC">
        <w:rPr>
          <w:sz w:val="28"/>
          <w:szCs w:val="28"/>
          <w:lang w:val="ru-RU"/>
        </w:rPr>
        <w:t>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572B8" w:rsidRPr="009937FC" w:rsidP="008572B8">
      <w:pPr>
        <w:ind w:firstLine="540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</w:t>
      </w:r>
      <w:r w:rsidRPr="009937FC">
        <w:rPr>
          <w:sz w:val="28"/>
          <w:szCs w:val="28"/>
          <w:lang w:val="ru-RU"/>
        </w:rPr>
        <w:t>ется.</w:t>
      </w:r>
    </w:p>
    <w:p w:rsidR="008572B8" w:rsidRPr="009937FC" w:rsidP="008572B8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</w:t>
      </w:r>
      <w:r w:rsidRPr="009937FC">
        <w:rPr>
          <w:sz w:val="28"/>
          <w:szCs w:val="28"/>
          <w:shd w:val="clear" w:color="auto" w:fill="FFFFFF"/>
          <w:lang w:val="ru-RU"/>
        </w:rPr>
        <w:t xml:space="preserve">, </w:t>
      </w:r>
      <w:r w:rsidRPr="009937FC">
        <w:rPr>
          <w:sz w:val="28"/>
          <w:szCs w:val="28"/>
          <w:lang w:val="ru-RU"/>
        </w:rPr>
        <w:t>данные о личности виновно</w:t>
      </w:r>
      <w:r>
        <w:rPr>
          <w:sz w:val="28"/>
          <w:szCs w:val="28"/>
          <w:lang w:val="ru-RU"/>
        </w:rPr>
        <w:t>й</w:t>
      </w:r>
      <w:r w:rsidRPr="009937FC">
        <w:rPr>
          <w:sz w:val="28"/>
          <w:szCs w:val="28"/>
          <w:lang w:val="ru-RU"/>
        </w:rPr>
        <w:t xml:space="preserve">, мировой судья считает необходимым </w:t>
      </w:r>
      <w:r w:rsidRPr="009937FC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9937FC">
        <w:rPr>
          <w:iCs/>
          <w:color w:val="000000"/>
          <w:sz w:val="28"/>
          <w:szCs w:val="28"/>
          <w:lang w:val="ru-RU"/>
        </w:rPr>
        <w:t>дире</w:t>
      </w:r>
      <w:r w:rsidRPr="009937FC">
        <w:rPr>
          <w:iCs/>
          <w:color w:val="000000"/>
          <w:sz w:val="28"/>
          <w:szCs w:val="28"/>
          <w:lang w:val="ru-RU"/>
        </w:rPr>
        <w:t xml:space="preserve">ктору </w:t>
      </w:r>
      <w:r w:rsidRPr="009937FC">
        <w:rPr>
          <w:sz w:val="28"/>
          <w:szCs w:val="28"/>
          <w:lang w:val="ru-RU"/>
        </w:rPr>
        <w:t xml:space="preserve">ООО «Элнико» </w:t>
      </w:r>
      <w:r w:rsidRPr="009937FC">
        <w:rPr>
          <w:rFonts w:eastAsiaTheme="minorHAnsi"/>
          <w:sz w:val="28"/>
          <w:szCs w:val="28"/>
          <w:lang w:val="ru-RU" w:eastAsia="en-US"/>
        </w:rPr>
        <w:t xml:space="preserve">Каралиди Е.Н. </w:t>
      </w:r>
      <w:r w:rsidRPr="009937FC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9937FC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8572B8" w:rsidRPr="009937FC" w:rsidP="008572B8">
      <w:pPr>
        <w:ind w:firstLine="540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Руководствуясь ч. 12 ст. 19.5, ст.ст. 29.9, 29.10, 29.11 Кодекса Российской Федерации об административных </w:t>
      </w:r>
      <w:r w:rsidRPr="009937FC">
        <w:rPr>
          <w:sz w:val="28"/>
          <w:szCs w:val="28"/>
          <w:lang w:val="ru-RU"/>
        </w:rPr>
        <w:t xml:space="preserve">правонарушениях, мировой судья – </w:t>
      </w:r>
    </w:p>
    <w:p w:rsidR="008572B8" w:rsidRPr="009937FC" w:rsidP="008572B8">
      <w:pPr>
        <w:ind w:firstLine="567"/>
        <w:jc w:val="center"/>
        <w:rPr>
          <w:b/>
          <w:sz w:val="28"/>
          <w:szCs w:val="28"/>
          <w:lang w:val="ru-RU"/>
        </w:rPr>
      </w:pPr>
    </w:p>
    <w:p w:rsidR="008572B8" w:rsidRPr="009937FC" w:rsidP="008572B8">
      <w:pPr>
        <w:ind w:firstLine="567"/>
        <w:jc w:val="center"/>
        <w:rPr>
          <w:b/>
          <w:sz w:val="28"/>
          <w:szCs w:val="28"/>
          <w:lang w:val="ru-RU"/>
        </w:rPr>
      </w:pPr>
      <w:r w:rsidRPr="009937FC">
        <w:rPr>
          <w:b/>
          <w:sz w:val="28"/>
          <w:szCs w:val="28"/>
          <w:lang w:val="ru-RU"/>
        </w:rPr>
        <w:t>ПОСТАНОВИЛ:</w:t>
      </w:r>
    </w:p>
    <w:p w:rsidR="008572B8" w:rsidRPr="009937FC" w:rsidP="008572B8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Признать директора Общества с ограниченной ответственностью «Элнико» Каралиди Елен</w:t>
      </w:r>
      <w:r>
        <w:rPr>
          <w:sz w:val="28"/>
          <w:szCs w:val="28"/>
          <w:lang w:val="ru-RU"/>
        </w:rPr>
        <w:t>у</w:t>
      </w:r>
      <w:r w:rsidRPr="009937FC">
        <w:rPr>
          <w:sz w:val="28"/>
          <w:szCs w:val="28"/>
          <w:lang w:val="ru-RU"/>
        </w:rPr>
        <w:t xml:space="preserve"> Николаевн</w:t>
      </w:r>
      <w:r>
        <w:rPr>
          <w:sz w:val="28"/>
          <w:szCs w:val="28"/>
          <w:lang w:val="ru-RU"/>
        </w:rPr>
        <w:t>у</w:t>
      </w:r>
      <w:r w:rsidRPr="009937FC">
        <w:rPr>
          <w:sz w:val="28"/>
          <w:szCs w:val="28"/>
          <w:lang w:val="ru-RU"/>
        </w:rPr>
        <w:t xml:space="preserve"> виновной в совершении административного правонарушения, предусмотренного ч. 12 ст. 19.5 Кодекса Российской Федерац</w:t>
      </w:r>
      <w:r w:rsidRPr="009937FC">
        <w:rPr>
          <w:sz w:val="28"/>
          <w:szCs w:val="28"/>
          <w:lang w:val="ru-RU"/>
        </w:rPr>
        <w:t xml:space="preserve">ии об административных правонарушениях и </w:t>
      </w:r>
      <w:r w:rsidRPr="009937FC">
        <w:rPr>
          <w:sz w:val="28"/>
          <w:szCs w:val="28"/>
          <w:shd w:val="clear" w:color="auto" w:fill="FFFFFF"/>
          <w:lang w:val="ru-RU"/>
        </w:rPr>
        <w:t xml:space="preserve">назначить ей </w:t>
      </w:r>
      <w:r w:rsidRPr="009937FC">
        <w:rPr>
          <w:sz w:val="28"/>
          <w:szCs w:val="28"/>
          <w:lang w:val="ru-RU"/>
        </w:rPr>
        <w:t>наказание в виде административного штрафа в размере 3000  (три тысячи) рублей.</w:t>
      </w:r>
    </w:p>
    <w:p w:rsidR="008572B8" w:rsidRPr="009937FC" w:rsidP="008572B8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9937FC">
        <w:rPr>
          <w:rStyle w:val="s4"/>
          <w:sz w:val="28"/>
          <w:szCs w:val="28"/>
          <w:lang w:val="ru-RU"/>
        </w:rPr>
        <w:t xml:space="preserve">Реквизиты для уплаты штрафа: счет 40101810335100010001 </w:t>
      </w:r>
      <w:r w:rsidRPr="009937FC">
        <w:rPr>
          <w:sz w:val="28"/>
          <w:szCs w:val="28"/>
          <w:lang w:val="ru-RU"/>
        </w:rPr>
        <w:t xml:space="preserve"> </w:t>
      </w:r>
      <w:r w:rsidRPr="009937FC">
        <w:rPr>
          <w:color w:val="000000"/>
          <w:sz w:val="28"/>
          <w:szCs w:val="28"/>
          <w:lang w:val="ru-RU"/>
        </w:rPr>
        <w:t>УФК по Республике Крым (ГУ МЧС России по Республике Крым) в Отделен</w:t>
      </w:r>
      <w:r w:rsidRPr="009937FC">
        <w:rPr>
          <w:color w:val="000000"/>
          <w:sz w:val="28"/>
          <w:szCs w:val="28"/>
          <w:lang w:val="ru-RU"/>
        </w:rPr>
        <w:t xml:space="preserve">ии Республика Крым г. Симферополь; ИНН 7702835821, код бюджетной классификации 177 1 16 07000 01 6000 140; КПП 910201001; БИК 043510001; ОКТМО 35703000; УИН начисления </w:t>
      </w:r>
      <w:r w:rsidRPr="009937FC">
        <w:rPr>
          <w:color w:val="000000"/>
          <w:sz w:val="28"/>
          <w:szCs w:val="28"/>
          <w:lang w:val="ru-RU"/>
        </w:rPr>
        <w:t>17700500019000409380 (протокол № 6/2019/97 от 25.04.2019 г., постановление № 05-0310/16/</w:t>
      </w:r>
      <w:r w:rsidRPr="009937FC">
        <w:rPr>
          <w:color w:val="000000"/>
          <w:sz w:val="28"/>
          <w:szCs w:val="28"/>
          <w:lang w:val="ru-RU"/>
        </w:rPr>
        <w:t xml:space="preserve">2019 от </w:t>
      </w:r>
      <w:r>
        <w:rPr>
          <w:color w:val="000000"/>
          <w:sz w:val="28"/>
          <w:szCs w:val="28"/>
          <w:lang w:val="ru-RU"/>
        </w:rPr>
        <w:t>13 июня</w:t>
      </w:r>
      <w:r w:rsidRPr="009937FC">
        <w:rPr>
          <w:color w:val="000000"/>
          <w:sz w:val="28"/>
          <w:szCs w:val="28"/>
          <w:lang w:val="ru-RU"/>
        </w:rPr>
        <w:t xml:space="preserve"> 2019 года</w:t>
      </w:r>
      <w:r w:rsidRPr="009937FC">
        <w:rPr>
          <w:sz w:val="28"/>
          <w:szCs w:val="28"/>
          <w:lang w:val="ru-RU"/>
        </w:rPr>
        <w:t>)</w:t>
      </w:r>
      <w:r w:rsidRPr="009937FC">
        <w:rPr>
          <w:color w:val="000000"/>
          <w:sz w:val="28"/>
          <w:szCs w:val="28"/>
          <w:lang w:val="ru-RU"/>
        </w:rPr>
        <w:t xml:space="preserve">  </w:t>
      </w:r>
    </w:p>
    <w:p w:rsidR="008572B8" w:rsidRPr="009937FC" w:rsidP="008572B8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</w:t>
      </w:r>
      <w:r w:rsidRPr="009937FC">
        <w:rPr>
          <w:sz w:val="28"/>
          <w:szCs w:val="28"/>
          <w:lang w:val="ru-RU"/>
        </w:rPr>
        <w:t xml:space="preserve"> рассрочки, предусмотренных статьей 31.5 КоАП РФ.</w:t>
      </w:r>
    </w:p>
    <w:p w:rsidR="008572B8" w:rsidRPr="009937FC" w:rsidP="008572B8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9937FC">
        <w:rPr>
          <w:sz w:val="28"/>
          <w:szCs w:val="28"/>
          <w:lang w:val="ru-RU"/>
        </w:rPr>
        <w:t>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572B8" w:rsidRPr="009937FC" w:rsidP="008572B8">
      <w:pPr>
        <w:ind w:firstLine="567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9937FC">
        <w:rPr>
          <w:sz w:val="28"/>
          <w:szCs w:val="28"/>
          <w:lang w:val="ru-RU"/>
        </w:rPr>
        <w:t>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572B8" w:rsidRPr="009937FC" w:rsidP="008572B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937FC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9937FC">
        <w:rPr>
          <w:rFonts w:ascii="Times New Roman" w:hAnsi="Times New Roman"/>
          <w:sz w:val="28"/>
          <w:szCs w:val="28"/>
        </w:rPr>
        <w:t>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572B8" w:rsidRPr="009937FC" w:rsidP="008572B8">
      <w:pPr>
        <w:ind w:firstLine="567"/>
        <w:contextualSpacing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       </w:t>
      </w:r>
    </w:p>
    <w:p w:rsidR="007A2290" w:rsidP="008572B8">
      <w:pPr>
        <w:ind w:firstLine="567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Мировой судья                       </w:t>
      </w:r>
      <w:r w:rsidRPr="009937FC">
        <w:rPr>
          <w:sz w:val="28"/>
          <w:szCs w:val="28"/>
          <w:lang w:val="ru-RU"/>
        </w:rPr>
        <w:tab/>
        <w:t xml:space="preserve">                  </w:t>
      </w:r>
      <w:r w:rsidRPr="009937FC">
        <w:rPr>
          <w:sz w:val="28"/>
          <w:szCs w:val="28"/>
          <w:lang w:val="ru-RU"/>
        </w:rPr>
        <w:t xml:space="preserve">     </w:t>
      </w:r>
      <w:r w:rsidRPr="009937FC">
        <w:rPr>
          <w:sz w:val="28"/>
          <w:szCs w:val="28"/>
          <w:lang w:val="ru-RU"/>
        </w:rPr>
        <w:tab/>
      </w:r>
      <w:r w:rsidRPr="009937FC">
        <w:rPr>
          <w:sz w:val="28"/>
          <w:szCs w:val="28"/>
          <w:lang w:val="ru-RU"/>
        </w:rPr>
        <w:tab/>
        <w:t>О.А. Чепиль</w:t>
      </w:r>
    </w:p>
    <w:p w:rsidR="004431C7" w:rsidRPr="004431C7" w:rsidP="008572B8">
      <w:pPr>
        <w:ind w:firstLine="567"/>
        <w:rPr>
          <w:lang w:val="ru-RU"/>
        </w:rPr>
      </w:pPr>
    </w:p>
    <w:sectPr w:rsidSect="002C55E1">
      <w:headerReference w:type="default" r:id="rId26"/>
      <w:pgSz w:w="11906" w:h="16838"/>
      <w:pgMar w:top="1440" w:right="144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9C4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31C7" w:rsidR="004431C7">
          <w:rPr>
            <w:noProof/>
            <w:lang w:val="ru-RU"/>
          </w:rPr>
          <w:t>1</w:t>
        </w:r>
        <w:r>
          <w:fldChar w:fldCharType="end"/>
        </w:r>
      </w:p>
    </w:sdtContent>
  </w:sdt>
  <w:p w:rsidR="009C4379" w:rsidRPr="002104AF" w:rsidP="0021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873970"/>
    <w:multiLevelType w:val="hybridMultilevel"/>
    <w:tmpl w:val="B12EC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563F3F"/>
    <w:multiLevelType w:val="hybridMultilevel"/>
    <w:tmpl w:val="B94AE1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1272E"/>
    <w:rsid w:val="000222CD"/>
    <w:rsid w:val="00023CC3"/>
    <w:rsid w:val="00025073"/>
    <w:rsid w:val="000319AD"/>
    <w:rsid w:val="00036C2F"/>
    <w:rsid w:val="00037DBA"/>
    <w:rsid w:val="00040FFF"/>
    <w:rsid w:val="00052AA5"/>
    <w:rsid w:val="00055D29"/>
    <w:rsid w:val="00057D9B"/>
    <w:rsid w:val="00063116"/>
    <w:rsid w:val="00064EE2"/>
    <w:rsid w:val="0007263B"/>
    <w:rsid w:val="00085A62"/>
    <w:rsid w:val="00086D08"/>
    <w:rsid w:val="00087F61"/>
    <w:rsid w:val="000A5373"/>
    <w:rsid w:val="000A7CF2"/>
    <w:rsid w:val="000D2E87"/>
    <w:rsid w:val="000E62FE"/>
    <w:rsid w:val="000F15FA"/>
    <w:rsid w:val="00105832"/>
    <w:rsid w:val="001137EB"/>
    <w:rsid w:val="00114EB0"/>
    <w:rsid w:val="00132155"/>
    <w:rsid w:val="0015423B"/>
    <w:rsid w:val="00160F69"/>
    <w:rsid w:val="00182283"/>
    <w:rsid w:val="00182C14"/>
    <w:rsid w:val="0019014F"/>
    <w:rsid w:val="0019573F"/>
    <w:rsid w:val="001B7880"/>
    <w:rsid w:val="001C3D36"/>
    <w:rsid w:val="001D1DCD"/>
    <w:rsid w:val="001D340D"/>
    <w:rsid w:val="001E0A19"/>
    <w:rsid w:val="001F21E5"/>
    <w:rsid w:val="001F7F22"/>
    <w:rsid w:val="002066BF"/>
    <w:rsid w:val="002104AF"/>
    <w:rsid w:val="0021327D"/>
    <w:rsid w:val="002212C3"/>
    <w:rsid w:val="0026458E"/>
    <w:rsid w:val="00265833"/>
    <w:rsid w:val="00274DCF"/>
    <w:rsid w:val="00276449"/>
    <w:rsid w:val="0028339B"/>
    <w:rsid w:val="002A1237"/>
    <w:rsid w:val="002B02F8"/>
    <w:rsid w:val="002B2763"/>
    <w:rsid w:val="002C55E1"/>
    <w:rsid w:val="002D1F89"/>
    <w:rsid w:val="002D3763"/>
    <w:rsid w:val="002E7F3F"/>
    <w:rsid w:val="002F481C"/>
    <w:rsid w:val="002F57CA"/>
    <w:rsid w:val="003039D7"/>
    <w:rsid w:val="0031335A"/>
    <w:rsid w:val="00320EEA"/>
    <w:rsid w:val="00321A4A"/>
    <w:rsid w:val="00325213"/>
    <w:rsid w:val="00341DA4"/>
    <w:rsid w:val="00360C27"/>
    <w:rsid w:val="00365CF8"/>
    <w:rsid w:val="003735EE"/>
    <w:rsid w:val="00377DDD"/>
    <w:rsid w:val="00381F18"/>
    <w:rsid w:val="0038374E"/>
    <w:rsid w:val="00384E41"/>
    <w:rsid w:val="003A623E"/>
    <w:rsid w:val="003B09DA"/>
    <w:rsid w:val="003B4381"/>
    <w:rsid w:val="003C64F5"/>
    <w:rsid w:val="003D1CF3"/>
    <w:rsid w:val="003E2AF7"/>
    <w:rsid w:val="003F3857"/>
    <w:rsid w:val="00424D1F"/>
    <w:rsid w:val="00430BD0"/>
    <w:rsid w:val="004431C7"/>
    <w:rsid w:val="00447CF4"/>
    <w:rsid w:val="004531B3"/>
    <w:rsid w:val="0046105A"/>
    <w:rsid w:val="004804EC"/>
    <w:rsid w:val="0048460F"/>
    <w:rsid w:val="0048558B"/>
    <w:rsid w:val="00486AB1"/>
    <w:rsid w:val="004A2D8B"/>
    <w:rsid w:val="004B576A"/>
    <w:rsid w:val="004B6B82"/>
    <w:rsid w:val="004D2677"/>
    <w:rsid w:val="004E1565"/>
    <w:rsid w:val="004E21DB"/>
    <w:rsid w:val="00515720"/>
    <w:rsid w:val="005644A8"/>
    <w:rsid w:val="00565DA8"/>
    <w:rsid w:val="005727BD"/>
    <w:rsid w:val="00597FE7"/>
    <w:rsid w:val="005A08B9"/>
    <w:rsid w:val="005A1134"/>
    <w:rsid w:val="005A2B78"/>
    <w:rsid w:val="005E56AC"/>
    <w:rsid w:val="0061771B"/>
    <w:rsid w:val="00635143"/>
    <w:rsid w:val="006360EE"/>
    <w:rsid w:val="00665B15"/>
    <w:rsid w:val="006D642C"/>
    <w:rsid w:val="006F240F"/>
    <w:rsid w:val="006F6BC9"/>
    <w:rsid w:val="00707873"/>
    <w:rsid w:val="007115AD"/>
    <w:rsid w:val="00714E32"/>
    <w:rsid w:val="0072365D"/>
    <w:rsid w:val="007306CE"/>
    <w:rsid w:val="00733C07"/>
    <w:rsid w:val="00745859"/>
    <w:rsid w:val="0075055B"/>
    <w:rsid w:val="0075073C"/>
    <w:rsid w:val="00767773"/>
    <w:rsid w:val="007714B8"/>
    <w:rsid w:val="0077223B"/>
    <w:rsid w:val="00774D1D"/>
    <w:rsid w:val="00776C79"/>
    <w:rsid w:val="00790E18"/>
    <w:rsid w:val="007969C6"/>
    <w:rsid w:val="007A0538"/>
    <w:rsid w:val="007A2290"/>
    <w:rsid w:val="007A5660"/>
    <w:rsid w:val="007A77E5"/>
    <w:rsid w:val="007B2FB4"/>
    <w:rsid w:val="007E0C6F"/>
    <w:rsid w:val="007F62CF"/>
    <w:rsid w:val="007F6467"/>
    <w:rsid w:val="00822A92"/>
    <w:rsid w:val="0082641F"/>
    <w:rsid w:val="0083497D"/>
    <w:rsid w:val="00834A0B"/>
    <w:rsid w:val="00853394"/>
    <w:rsid w:val="00854F51"/>
    <w:rsid w:val="008572B8"/>
    <w:rsid w:val="0086152C"/>
    <w:rsid w:val="0086434D"/>
    <w:rsid w:val="00873A09"/>
    <w:rsid w:val="00890597"/>
    <w:rsid w:val="00892ECE"/>
    <w:rsid w:val="00894684"/>
    <w:rsid w:val="00896FCE"/>
    <w:rsid w:val="008A2C40"/>
    <w:rsid w:val="008B1219"/>
    <w:rsid w:val="008E3F97"/>
    <w:rsid w:val="008F05F1"/>
    <w:rsid w:val="0092602E"/>
    <w:rsid w:val="00944C25"/>
    <w:rsid w:val="009522B6"/>
    <w:rsid w:val="00956FD4"/>
    <w:rsid w:val="009629E3"/>
    <w:rsid w:val="009937FC"/>
    <w:rsid w:val="00997EDD"/>
    <w:rsid w:val="009A14E2"/>
    <w:rsid w:val="009A21B3"/>
    <w:rsid w:val="009A4E7A"/>
    <w:rsid w:val="009A64B8"/>
    <w:rsid w:val="009C4379"/>
    <w:rsid w:val="009D299D"/>
    <w:rsid w:val="009D2C75"/>
    <w:rsid w:val="009E0563"/>
    <w:rsid w:val="009E4999"/>
    <w:rsid w:val="009E610E"/>
    <w:rsid w:val="009F4510"/>
    <w:rsid w:val="00A00AD2"/>
    <w:rsid w:val="00A0121D"/>
    <w:rsid w:val="00A10CC0"/>
    <w:rsid w:val="00A3715F"/>
    <w:rsid w:val="00A413CA"/>
    <w:rsid w:val="00A50DBE"/>
    <w:rsid w:val="00A50FC2"/>
    <w:rsid w:val="00AA635D"/>
    <w:rsid w:val="00AA65DD"/>
    <w:rsid w:val="00AC1FDC"/>
    <w:rsid w:val="00AD3B3C"/>
    <w:rsid w:val="00AD46BA"/>
    <w:rsid w:val="00AE2827"/>
    <w:rsid w:val="00AE4775"/>
    <w:rsid w:val="00AF5C3B"/>
    <w:rsid w:val="00AF76CE"/>
    <w:rsid w:val="00B02888"/>
    <w:rsid w:val="00B03961"/>
    <w:rsid w:val="00B32BF0"/>
    <w:rsid w:val="00B34B02"/>
    <w:rsid w:val="00B37AA4"/>
    <w:rsid w:val="00B37D2B"/>
    <w:rsid w:val="00B44E28"/>
    <w:rsid w:val="00B460CF"/>
    <w:rsid w:val="00B471B8"/>
    <w:rsid w:val="00B51FD4"/>
    <w:rsid w:val="00B525D2"/>
    <w:rsid w:val="00B54D52"/>
    <w:rsid w:val="00B80E58"/>
    <w:rsid w:val="00B819A2"/>
    <w:rsid w:val="00B924FE"/>
    <w:rsid w:val="00BA6099"/>
    <w:rsid w:val="00BB0833"/>
    <w:rsid w:val="00BD259F"/>
    <w:rsid w:val="00BD5CF8"/>
    <w:rsid w:val="00BE7099"/>
    <w:rsid w:val="00C00A4B"/>
    <w:rsid w:val="00C2279E"/>
    <w:rsid w:val="00C271B9"/>
    <w:rsid w:val="00C60B59"/>
    <w:rsid w:val="00C623F3"/>
    <w:rsid w:val="00C71EBA"/>
    <w:rsid w:val="00C7482A"/>
    <w:rsid w:val="00C93422"/>
    <w:rsid w:val="00CA4677"/>
    <w:rsid w:val="00CB6E0C"/>
    <w:rsid w:val="00CC62E3"/>
    <w:rsid w:val="00CD22C8"/>
    <w:rsid w:val="00CE3AA2"/>
    <w:rsid w:val="00CF5739"/>
    <w:rsid w:val="00CF59E2"/>
    <w:rsid w:val="00D02FEF"/>
    <w:rsid w:val="00D175C9"/>
    <w:rsid w:val="00D47F3A"/>
    <w:rsid w:val="00D62518"/>
    <w:rsid w:val="00D71FA8"/>
    <w:rsid w:val="00D84D90"/>
    <w:rsid w:val="00DB1DC4"/>
    <w:rsid w:val="00DB74BD"/>
    <w:rsid w:val="00DC7143"/>
    <w:rsid w:val="00DD129E"/>
    <w:rsid w:val="00DD2803"/>
    <w:rsid w:val="00DF5DE0"/>
    <w:rsid w:val="00E006A6"/>
    <w:rsid w:val="00E142E5"/>
    <w:rsid w:val="00E244CF"/>
    <w:rsid w:val="00E33961"/>
    <w:rsid w:val="00E44F59"/>
    <w:rsid w:val="00E4750C"/>
    <w:rsid w:val="00E51805"/>
    <w:rsid w:val="00E7157B"/>
    <w:rsid w:val="00EA0840"/>
    <w:rsid w:val="00EB4159"/>
    <w:rsid w:val="00ED01D7"/>
    <w:rsid w:val="00ED1067"/>
    <w:rsid w:val="00ED3F7B"/>
    <w:rsid w:val="00ED7FE6"/>
    <w:rsid w:val="00EE6589"/>
    <w:rsid w:val="00EF5879"/>
    <w:rsid w:val="00F02E51"/>
    <w:rsid w:val="00F213F0"/>
    <w:rsid w:val="00F21616"/>
    <w:rsid w:val="00F305A8"/>
    <w:rsid w:val="00F31E28"/>
    <w:rsid w:val="00F44FF3"/>
    <w:rsid w:val="00F52522"/>
    <w:rsid w:val="00F54F4D"/>
    <w:rsid w:val="00F633A7"/>
    <w:rsid w:val="00F75674"/>
    <w:rsid w:val="00F815C2"/>
    <w:rsid w:val="00F838C5"/>
    <w:rsid w:val="00F84572"/>
    <w:rsid w:val="00F94B6F"/>
    <w:rsid w:val="00F955EB"/>
    <w:rsid w:val="00FB0ABB"/>
    <w:rsid w:val="00FB65D5"/>
    <w:rsid w:val="00FB679B"/>
    <w:rsid w:val="00FC5998"/>
    <w:rsid w:val="00FE2DDA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B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0847DE5F974A9B34F45877312CD10C9253A06818F97564F0B4838F06F8F38067563C5AED98D73360A693349D610A1479B788D15C48D5037n3B0K" TargetMode="External" /><Relationship Id="rId11" Type="http://schemas.openxmlformats.org/officeDocument/2006/relationships/hyperlink" Target="consultantplus://offline/ref=E0847DE5F974A9B34F45877312CD10C9253A0C818E91564F0B4838F06F8F38067563C5AED98D733E03693349D610A1479B788D15C48D5037n3B0K" TargetMode="External" /><Relationship Id="rId12" Type="http://schemas.openxmlformats.org/officeDocument/2006/relationships/hyperlink" Target="consultantplus://offline/ref=B267AF0683FFF53F536B400C8567307B7C00170C5CFD2CA0A0460C9BA2C99B55506872D57FDA6F0E9DC00E33EAB89D1909599EE4e5iEK" TargetMode="External" /><Relationship Id="rId13" Type="http://schemas.openxmlformats.org/officeDocument/2006/relationships/hyperlink" Target="consultantplus://offline/ref=E40B7B27384439A1BD8F712C2B6FE76353CEBB2900AD9B51295F385DEED5E4E67EEAF9F3C0BC8C741002E9B50911691EA9F5EF57F440DDD8iFC3L" TargetMode="External" /><Relationship Id="rId14" Type="http://schemas.openxmlformats.org/officeDocument/2006/relationships/hyperlink" Target="consultantplus://offline/ref=3F5A2690E74B312FE72D72FFDCE1A0F8B69824E375529AE9A80DFD6C0EA03E516CDE7ED0AE521C14B81367347733CD7A45081B81BCCD7E34UEE0L" TargetMode="External" /><Relationship Id="rId15" Type="http://schemas.openxmlformats.org/officeDocument/2006/relationships/hyperlink" Target="consultantplus://offline/ref=4D795CC97290018BBEB71BEB3EFDE66D81808B081E57DC4D619C562EB48951D5A4B57F4C255DE61FIFD6K" TargetMode="External" /><Relationship Id="rId16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17" Type="http://schemas.openxmlformats.org/officeDocument/2006/relationships/hyperlink" Target="consultantplus://offline/ref=DFF2C2CB0390FBC427FA1FAF6A8092BE4B16BD3E555D8E13A9C80A31F88D3F2FA3E01974A05C2C3C32B27643D1h7M9M" TargetMode="External" /><Relationship Id="rId18" Type="http://schemas.openxmlformats.org/officeDocument/2006/relationships/hyperlink" Target="garantF1://12025267.559" TargetMode="External" /><Relationship Id="rId19" Type="http://schemas.openxmlformats.org/officeDocument/2006/relationships/hyperlink" Target="consultantplus://offline/ref=7A301DB37A4879E462DDFAA4886CFE97E9F76CDC9ABE3692EE25CEFF536541877616F4AF8DD570DF6E0438E55882598219F373D80FF860D8X3e7S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DF59A937B2CDF571863F683A75075EAC229C75ED3F7A31EAC161B5654F4BF0111DF3D6F701E9871580C9F06837C9705DBF642C27D7EFE8Fu2V1N" TargetMode="External" /><Relationship Id="rId21" Type="http://schemas.openxmlformats.org/officeDocument/2006/relationships/hyperlink" Target="consultantplus://offline/ref=DDF59A937B2CDF571863F683A75075EAC229C75ED3F7A31EAC161B5654F4BF0111DF3D6F701E9871590C9F06837C9705DBF642C27D7EFE8Fu2V1N" TargetMode="External" /><Relationship Id="rId22" Type="http://schemas.openxmlformats.org/officeDocument/2006/relationships/hyperlink" Target="consultantplus://offline/ref=B51006602B0CB48EDAC505B00396E8DF590857D924A6EBFE2B2312156E94F556A23BED05A93BD496306C95640D1EF28851794038E5D3699FVDsFN" TargetMode="External" /><Relationship Id="rId23" Type="http://schemas.openxmlformats.org/officeDocument/2006/relationships/hyperlink" Target="consultantplus://offline/ref=7A301DB37A4879E462DDFAA4886CFE97E9F76CDC9ABE3692EE25CEFF536541877616F4AF8DD479DC690438E55882598219F373D80FF860D8X3e7S" TargetMode="External" /><Relationship Id="rId24" Type="http://schemas.openxmlformats.org/officeDocument/2006/relationships/hyperlink" Target="consultantplus://offline/ref=7A301DB37A4879E462DDFAA4886CFE97E9F76CDC9ABE3692EE25CEFF536541876416ACA38FD16ED96E116EB41DXDeES" TargetMode="External" /><Relationship Id="rId25" Type="http://schemas.openxmlformats.org/officeDocument/2006/relationships/hyperlink" Target="http://sudact.ru/law/koap/razdel-i/glava-4/statia-4.5/?marker=fdoctlaw" TargetMode="External" /><Relationship Id="rId26" Type="http://schemas.openxmlformats.org/officeDocument/2006/relationships/header" Target="header1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847DE5F974A9B34F45877312CD10C9253A07868D93564F0B4838F06F8F38067563C5AED886276F4E376A1A945BAC4283648D13nDB3K" TargetMode="External" /><Relationship Id="rId6" Type="http://schemas.openxmlformats.org/officeDocument/2006/relationships/hyperlink" Target="consultantplus://offline/ref=E0847DE5F974A9B34F45877312CD10C9263A038384C4014D5A1D36F567DF6216632ACAA9C78D7420086266n1B1K" TargetMode="External" /><Relationship Id="rId7" Type="http://schemas.openxmlformats.org/officeDocument/2006/relationships/hyperlink" Target="consultantplus://offline/ref=E0847DE5F974A9B34F45877312CD10C9253A07868D93564F0B4838F06F8F380667639DA2DB8B6D3E0D7C651893n4BCK" TargetMode="External" /><Relationship Id="rId8" Type="http://schemas.openxmlformats.org/officeDocument/2006/relationships/hyperlink" Target="consultantplus://offline/ref=E0847DE5F974A9B34F45877312CD10C9253A07868D93564F0B4838F06F8F38067563C5ADDD8B786A5B2632159043B2459A788F12DBn8B6K" TargetMode="External" /><Relationship Id="rId9" Type="http://schemas.openxmlformats.org/officeDocument/2006/relationships/hyperlink" Target="consultantplus://offline/ref=E0847DE5F974A9B34F45877312CD10C9253A06818F97564F0B4838F06F8F380667639DA2DB8B6D3E0D7C651893n4B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4268-2DE9-45A1-91AD-39C11A56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