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F33620" w:rsidP="001B48C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AB04CC">
        <w:rPr>
          <w:rFonts w:ascii="Times New Roman" w:eastAsia="Times New Roman" w:hAnsi="Times New Roman" w:cs="Times New Roman"/>
          <w:b/>
          <w:sz w:val="28"/>
          <w:szCs w:val="28"/>
        </w:rPr>
        <w:t>312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F33620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F33620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17 мая 2018 года  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1B48CB" w:rsidRPr="00F33620" w:rsidP="001B48C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336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3362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336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336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3362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F33620" w:rsidP="001B48C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F33620" w:rsidP="001B48C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F3362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СТРОЙ</w:t>
      </w:r>
      <w:r w:rsidRPr="00F3362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Гроссу Олега Борисовича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A7C30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48CB" w:rsidRPr="00F33620" w:rsidP="001B48C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33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F33620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F33620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F33620" w:rsidP="0055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18.04.2018 г. мировому судье </w:t>
      </w:r>
      <w:r w:rsidRPr="00F33620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AB04CC" w:rsidR="00AB04C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AB04CC">
        <w:rPr>
          <w:rFonts w:ascii="Times New Roman" w:hAnsi="Times New Roman" w:cs="Times New Roman"/>
          <w:sz w:val="28"/>
          <w:szCs w:val="28"/>
        </w:rPr>
        <w:t xml:space="preserve">ООО </w:t>
      </w:r>
      <w:r w:rsidRPr="00AB04CC" w:rsidR="00AB04CC">
        <w:rPr>
          <w:rFonts w:ascii="Times New Roman" w:hAnsi="Times New Roman" w:cs="Times New Roman"/>
          <w:sz w:val="28"/>
          <w:szCs w:val="28"/>
        </w:rPr>
        <w:t xml:space="preserve"> «СТРОЙ» Гроссу О</w:t>
      </w:r>
      <w:r w:rsidR="00AB04CC">
        <w:rPr>
          <w:rFonts w:ascii="Times New Roman" w:hAnsi="Times New Roman" w:cs="Times New Roman"/>
          <w:sz w:val="28"/>
          <w:szCs w:val="28"/>
        </w:rPr>
        <w:t>.</w:t>
      </w:r>
      <w:r w:rsidRPr="00AB04CC" w:rsidR="00AB04CC">
        <w:rPr>
          <w:rFonts w:ascii="Times New Roman" w:hAnsi="Times New Roman" w:cs="Times New Roman"/>
          <w:sz w:val="28"/>
          <w:szCs w:val="28"/>
        </w:rPr>
        <w:t>Б</w:t>
      </w:r>
      <w:r w:rsidR="00AB04CC">
        <w:rPr>
          <w:rFonts w:ascii="Times New Roman" w:hAnsi="Times New Roman" w:cs="Times New Roman"/>
          <w:sz w:val="28"/>
          <w:szCs w:val="28"/>
        </w:rPr>
        <w:t xml:space="preserve">.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F33620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F33620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="00567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10943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F33620" w:rsidR="008C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567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F33620" w:rsidR="008C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F33620">
        <w:rPr>
          <w:rFonts w:ascii="Times New Roman" w:hAnsi="Times New Roman" w:cs="Times New Roman"/>
          <w:sz w:val="28"/>
          <w:szCs w:val="28"/>
        </w:rPr>
        <w:t xml:space="preserve">, </w:t>
      </w:r>
      <w:r w:rsidR="00567A15">
        <w:rPr>
          <w:rFonts w:ascii="Times New Roman" w:hAnsi="Times New Roman" w:cs="Times New Roman"/>
          <w:sz w:val="28"/>
          <w:szCs w:val="28"/>
        </w:rPr>
        <w:t>Гроссу О.Б.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620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67A15" w:rsidR="00567A15">
        <w:rPr>
          <w:rFonts w:ascii="Times New Roman" w:hAnsi="Times New Roman" w:cs="Times New Roman"/>
          <w:sz w:val="28"/>
          <w:szCs w:val="28"/>
        </w:rPr>
        <w:t>генеральн</w:t>
      </w:r>
      <w:r w:rsidR="00567A15">
        <w:rPr>
          <w:rFonts w:ascii="Times New Roman" w:hAnsi="Times New Roman" w:cs="Times New Roman"/>
          <w:sz w:val="28"/>
          <w:szCs w:val="28"/>
        </w:rPr>
        <w:t>ым</w:t>
      </w:r>
      <w:r w:rsidRPr="00567A15" w:rsidR="00567A1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67A15">
        <w:rPr>
          <w:rFonts w:ascii="Times New Roman" w:hAnsi="Times New Roman" w:cs="Times New Roman"/>
          <w:sz w:val="28"/>
          <w:szCs w:val="28"/>
        </w:rPr>
        <w:t>ом</w:t>
      </w:r>
      <w:r w:rsidRPr="00567A15" w:rsidR="00567A15">
        <w:rPr>
          <w:rFonts w:ascii="Times New Roman" w:hAnsi="Times New Roman" w:cs="Times New Roman"/>
          <w:sz w:val="28"/>
          <w:szCs w:val="28"/>
        </w:rPr>
        <w:t xml:space="preserve"> </w:t>
      </w:r>
      <w:r w:rsidR="00567A15">
        <w:rPr>
          <w:rFonts w:ascii="Times New Roman" w:hAnsi="Times New Roman" w:cs="Times New Roman"/>
          <w:sz w:val="28"/>
          <w:szCs w:val="28"/>
        </w:rPr>
        <w:t xml:space="preserve">ООО </w:t>
      </w:r>
      <w:r w:rsidRPr="00567A15" w:rsidR="00567A15">
        <w:rPr>
          <w:rFonts w:ascii="Times New Roman" w:hAnsi="Times New Roman" w:cs="Times New Roman"/>
          <w:sz w:val="28"/>
          <w:szCs w:val="28"/>
        </w:rPr>
        <w:t>«СТРОЙ»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FA7C3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>пп.4 п.1 ст.23, п. 3 ст.289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  2017 год (форма по КНД 1151006).</w:t>
      </w:r>
    </w:p>
    <w:p w:rsidR="00554F8A" w:rsidRPr="00F33620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В соответствии с п.п.4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п.1 ст.23 Налогового кодекса Российской Федерации, </w:t>
      </w:r>
      <w:r w:rsidRPr="00F33620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554F8A" w:rsidRPr="00F33620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В соответ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 и в порядке, которые утверждены федеральным органом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исполнительной в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ласти, уполномоченным по контролю и надзору в области налогов и сборов</w:t>
      </w:r>
      <w:r w:rsidRPr="00F3362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54F8A" w:rsidRPr="00F33620" w:rsidP="0055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554F8A" w:rsidRPr="00163F0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на прибыль за первый квартал 2017 год (форма по КНД 1151006) подана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 w:rsidRPr="00F33620">
        <w:rPr>
          <w:rFonts w:ascii="Times New Roman" w:hAnsi="Times New Roman" w:cs="Times New Roman"/>
          <w:sz w:val="28"/>
          <w:szCs w:val="28"/>
        </w:rPr>
        <w:t>«</w:t>
      </w:r>
      <w:r w:rsidR="00567A15">
        <w:rPr>
          <w:rFonts w:ascii="Times New Roman" w:hAnsi="Times New Roman" w:cs="Times New Roman"/>
          <w:sz w:val="28"/>
          <w:szCs w:val="28"/>
        </w:rPr>
        <w:t>СТРОЙ</w:t>
      </w:r>
      <w:r w:rsidRPr="00F33620">
        <w:rPr>
          <w:rFonts w:ascii="Times New Roman" w:hAnsi="Times New Roman" w:cs="Times New Roman"/>
          <w:sz w:val="28"/>
          <w:szCs w:val="28"/>
        </w:rPr>
        <w:t xml:space="preserve">»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 средствами телекоммуникационной связи - </w:t>
      </w:r>
      <w:r w:rsidR="00567A1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.05.2017 г. (вх. № </w:t>
      </w:r>
      <w:r w:rsidR="00567A15">
        <w:rPr>
          <w:rFonts w:ascii="Times New Roman" w:eastAsia="Times New Roman" w:hAnsi="Times New Roman" w:cs="Times New Roman"/>
          <w:sz w:val="28"/>
          <w:szCs w:val="28"/>
        </w:rPr>
        <w:t>6540798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</w:t>
      </w:r>
      <w:r w:rsidRPr="00163F00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налоговой декларации – 28.04.2017 г., т.е. документ был представлен на </w:t>
      </w:r>
      <w:r w:rsidRPr="00163F00" w:rsidR="00567A15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63F00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предоставления декларации.</w:t>
      </w:r>
    </w:p>
    <w:p w:rsidR="000B0BC9" w:rsidRPr="00163F00" w:rsidP="000B0BC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F00">
        <w:rPr>
          <w:rFonts w:ascii="Times New Roman" w:hAnsi="Times New Roman" w:cs="Times New Roman"/>
          <w:sz w:val="28"/>
          <w:szCs w:val="28"/>
        </w:rPr>
        <w:t xml:space="preserve">Гроссу О.Б. в судебное заседание не явился, извещался надлежащим образом, судебное извещение, направленное по месту жительства Гроссу О.Б.: </w:t>
      </w:r>
      <w:r w:rsidR="00FA7C3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FA7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F00">
        <w:rPr>
          <w:rFonts w:ascii="Times New Roman" w:hAnsi="Times New Roman" w:cs="Times New Roman"/>
          <w:sz w:val="28"/>
          <w:szCs w:val="28"/>
        </w:rPr>
        <w:t>выслано обратно в связи с истечением срока хранения.</w:t>
      </w:r>
    </w:p>
    <w:p w:rsidR="000B0BC9" w:rsidRPr="00163F00" w:rsidP="000B0BC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F00">
        <w:rPr>
          <w:rFonts w:ascii="Times New Roman" w:hAnsi="Times New Roman" w:cs="Times New Roman"/>
          <w:sz w:val="28"/>
          <w:szCs w:val="28"/>
        </w:rPr>
        <w:t>Согласно разъяснению, содержащемуся в п. 6 Постановления Пленума Верховного Суда РФ от 24.03.2005 № 5 «О некоторых вопросах, возникающих у судов при применении Кодекса Российской Федерации о</w:t>
      </w:r>
      <w:r w:rsidRPr="00163F00"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163F00">
        <w:rPr>
          <w:rFonts w:ascii="Times New Roman" w:hAnsi="Times New Roman" w:cs="Times New Roman"/>
          <w:sz w:val="28"/>
          <w:szCs w:val="28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</w:t>
      </w:r>
      <w:r w:rsidRPr="00163F00">
        <w:rPr>
          <w:rFonts w:ascii="Times New Roman" w:hAnsi="Times New Roman" w:cs="Times New Roman"/>
          <w:sz w:val="28"/>
          <w:szCs w:val="28"/>
        </w:rPr>
        <w:t>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B0BC9" w:rsidRPr="00163F00" w:rsidP="000B0BC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F00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163F00" w:rsidR="00567A15">
        <w:rPr>
          <w:rFonts w:ascii="Times New Roman" w:hAnsi="Times New Roman" w:cs="Times New Roman"/>
          <w:sz w:val="28"/>
          <w:szCs w:val="28"/>
        </w:rPr>
        <w:t>Гроссу О.Б.</w:t>
      </w:r>
      <w:r w:rsidRPr="00163F00">
        <w:rPr>
          <w:rFonts w:ascii="Times New Roman" w:hAnsi="Times New Roman" w:cs="Times New Roman"/>
          <w:sz w:val="28"/>
          <w:szCs w:val="28"/>
        </w:rPr>
        <w:t xml:space="preserve"> считается извещенным о времени и месте р</w:t>
      </w:r>
      <w:r w:rsidRPr="00163F00">
        <w:rPr>
          <w:rFonts w:ascii="Times New Roman" w:hAnsi="Times New Roman" w:cs="Times New Roman"/>
          <w:sz w:val="28"/>
          <w:szCs w:val="28"/>
        </w:rPr>
        <w:t>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00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</w:t>
      </w:r>
      <w:r w:rsidRPr="00163F00">
        <w:rPr>
          <w:rFonts w:ascii="Times New Roman" w:eastAsia="Times New Roman" w:hAnsi="Times New Roman" w:cs="Times New Roman"/>
          <w:sz w:val="28"/>
          <w:szCs w:val="28"/>
        </w:rPr>
        <w:t xml:space="preserve">в представленные доказательства в их совокупности, суд приходит к выводу о необходимости прекращения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Из содержания част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и 1 статьи 4.5 КоАП РФ следует, что срок давности привлечения к административной ответственности за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правонарушение, предусмотренное </w:t>
      </w:r>
      <w:r w:rsidRPr="00F33620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33620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33620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Пунктом 14 Постановления Пленума Верховног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ответственности исчисляется по общи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10930/17 </w:t>
      </w:r>
      <w:r w:rsidRPr="00F33620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567A15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F33620">
        <w:rPr>
          <w:rFonts w:ascii="Times New Roman" w:hAnsi="Times New Roman" w:cs="Times New Roman"/>
          <w:sz w:val="28"/>
          <w:szCs w:val="28"/>
        </w:rPr>
        <w:t>директора ООО «</w:t>
      </w:r>
      <w:r w:rsidR="00567A15">
        <w:rPr>
          <w:rFonts w:ascii="Times New Roman" w:hAnsi="Times New Roman" w:cs="Times New Roman"/>
          <w:sz w:val="28"/>
          <w:szCs w:val="28"/>
        </w:rPr>
        <w:t>СТРОЙ</w:t>
      </w:r>
      <w:r w:rsidRPr="00F33620">
        <w:rPr>
          <w:rFonts w:ascii="Times New Roman" w:hAnsi="Times New Roman" w:cs="Times New Roman"/>
          <w:sz w:val="28"/>
          <w:szCs w:val="28"/>
        </w:rPr>
        <w:t xml:space="preserve">» </w:t>
      </w:r>
      <w:r w:rsidRPr="00AB04CC" w:rsidR="00567A15">
        <w:rPr>
          <w:rFonts w:ascii="Times New Roman" w:hAnsi="Times New Roman" w:cs="Times New Roman"/>
          <w:sz w:val="28"/>
          <w:szCs w:val="28"/>
        </w:rPr>
        <w:t>Гроссу О</w:t>
      </w:r>
      <w:r w:rsidR="00567A15">
        <w:rPr>
          <w:rFonts w:ascii="Times New Roman" w:hAnsi="Times New Roman" w:cs="Times New Roman"/>
          <w:sz w:val="28"/>
          <w:szCs w:val="28"/>
        </w:rPr>
        <w:t>.</w:t>
      </w:r>
      <w:r w:rsidRPr="00AB04CC" w:rsidR="00567A15">
        <w:rPr>
          <w:rFonts w:ascii="Times New Roman" w:hAnsi="Times New Roman" w:cs="Times New Roman"/>
          <w:sz w:val="28"/>
          <w:szCs w:val="28"/>
        </w:rPr>
        <w:t>Б</w:t>
      </w:r>
      <w:r w:rsidR="00567A15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>10</w:t>
      </w:r>
      <w:r w:rsidRPr="00F33620">
        <w:rPr>
          <w:rFonts w:ascii="Times New Roman" w:eastAsia="Calibri" w:hAnsi="Times New Roman" w:cs="Times New Roman"/>
          <w:sz w:val="28"/>
          <w:szCs w:val="28"/>
        </w:rPr>
        <w:t>.0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>4</w:t>
      </w:r>
      <w:r w:rsidRPr="00F33620">
        <w:rPr>
          <w:rFonts w:ascii="Times New Roman" w:eastAsia="Calibri" w:hAnsi="Times New Roman" w:cs="Times New Roman"/>
          <w:sz w:val="28"/>
          <w:szCs w:val="28"/>
        </w:rPr>
        <w:t>.2018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F33620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F33620" w:rsid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F33620" w:rsid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Временем совершения вышеуказанного правонаруш</w:t>
      </w:r>
      <w:r w:rsidRPr="00F33620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AB04CC" w:rsidR="00567A15">
        <w:rPr>
          <w:rFonts w:ascii="Times New Roman" w:hAnsi="Times New Roman" w:cs="Times New Roman"/>
          <w:sz w:val="28"/>
          <w:szCs w:val="28"/>
        </w:rPr>
        <w:t>Гроссу О</w:t>
      </w:r>
      <w:r w:rsidR="00567A15">
        <w:rPr>
          <w:rFonts w:ascii="Times New Roman" w:hAnsi="Times New Roman" w:cs="Times New Roman"/>
          <w:sz w:val="28"/>
          <w:szCs w:val="28"/>
        </w:rPr>
        <w:t>.</w:t>
      </w:r>
      <w:r w:rsidRPr="00AB04CC" w:rsidR="00567A15">
        <w:rPr>
          <w:rFonts w:ascii="Times New Roman" w:hAnsi="Times New Roman" w:cs="Times New Roman"/>
          <w:sz w:val="28"/>
          <w:szCs w:val="28"/>
        </w:rPr>
        <w:t>Б</w:t>
      </w:r>
      <w:r w:rsidR="00567A15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3620" w:rsidR="00F33620">
        <w:rPr>
          <w:rStyle w:val="FontStyle24"/>
          <w:color w:val="000000"/>
          <w:sz w:val="28"/>
          <w:szCs w:val="28"/>
        </w:rPr>
        <w:t>29</w:t>
      </w:r>
      <w:r w:rsidRPr="00F33620">
        <w:rPr>
          <w:rStyle w:val="FontStyle24"/>
          <w:color w:val="000000"/>
          <w:sz w:val="28"/>
          <w:szCs w:val="28"/>
        </w:rPr>
        <w:t>.0</w:t>
      </w:r>
      <w:r w:rsidRPr="00F33620" w:rsidR="001B48CB">
        <w:rPr>
          <w:rStyle w:val="FontStyle24"/>
          <w:color w:val="000000"/>
          <w:sz w:val="28"/>
          <w:szCs w:val="28"/>
        </w:rPr>
        <w:t>4</w:t>
      </w:r>
      <w:r w:rsidRPr="00F33620">
        <w:rPr>
          <w:rStyle w:val="FontStyle24"/>
          <w:color w:val="000000"/>
          <w:sz w:val="28"/>
          <w:szCs w:val="28"/>
        </w:rPr>
        <w:t>.2017</w:t>
      </w:r>
      <w:r w:rsidRPr="00F33620">
        <w:rPr>
          <w:rStyle w:val="FontStyle24"/>
          <w:sz w:val="28"/>
          <w:szCs w:val="28"/>
        </w:rPr>
        <w:t xml:space="preserve"> </w:t>
      </w:r>
      <w:r w:rsidRPr="00F33620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</w:t>
      </w:r>
      <w:r w:rsidRPr="00F33620" w:rsidR="00F33620">
        <w:rPr>
          <w:rFonts w:ascii="Times New Roman" w:hAnsi="Times New Roman" w:cs="Times New Roman"/>
          <w:sz w:val="28"/>
          <w:szCs w:val="28"/>
        </w:rPr>
        <w:t>18</w:t>
      </w:r>
      <w:r w:rsidRPr="00F33620">
        <w:rPr>
          <w:rFonts w:ascii="Times New Roman" w:hAnsi="Times New Roman" w:cs="Times New Roman"/>
          <w:sz w:val="28"/>
          <w:szCs w:val="28"/>
        </w:rPr>
        <w:t>.0</w:t>
      </w:r>
      <w:r w:rsidRPr="00F33620" w:rsidR="00F33620">
        <w:rPr>
          <w:rFonts w:ascii="Times New Roman" w:hAnsi="Times New Roman" w:cs="Times New Roman"/>
          <w:sz w:val="28"/>
          <w:szCs w:val="28"/>
        </w:rPr>
        <w:t>4</w:t>
      </w:r>
      <w:r w:rsidRPr="00F33620">
        <w:rPr>
          <w:rFonts w:ascii="Times New Roman" w:hAnsi="Times New Roman" w:cs="Times New Roman"/>
          <w:sz w:val="28"/>
          <w:szCs w:val="28"/>
        </w:rPr>
        <w:t>.2018</w:t>
      </w:r>
      <w:r w:rsidRPr="00F33620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AB04CC" w:rsidR="00542E94">
        <w:rPr>
          <w:rFonts w:ascii="Times New Roman" w:hAnsi="Times New Roman" w:cs="Times New Roman"/>
          <w:sz w:val="28"/>
          <w:szCs w:val="28"/>
        </w:rPr>
        <w:t>Гроссу О</w:t>
      </w:r>
      <w:r w:rsidR="00542E94">
        <w:rPr>
          <w:rFonts w:ascii="Times New Roman" w:hAnsi="Times New Roman" w:cs="Times New Roman"/>
          <w:sz w:val="28"/>
          <w:szCs w:val="28"/>
        </w:rPr>
        <w:t>.</w:t>
      </w:r>
      <w:r w:rsidRPr="00AB04CC" w:rsidR="00542E94">
        <w:rPr>
          <w:rFonts w:ascii="Times New Roman" w:hAnsi="Times New Roman" w:cs="Times New Roman"/>
          <w:sz w:val="28"/>
          <w:szCs w:val="28"/>
        </w:rPr>
        <w:t>Б</w:t>
      </w:r>
      <w:r w:rsidR="00542E94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 </w:t>
      </w:r>
      <w:r w:rsidRPr="00F33620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FA7C30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620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F33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F33620" w:rsidP="002B0463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F33620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F33620">
        <w:rPr>
          <w:sz w:val="28"/>
          <w:szCs w:val="28"/>
        </w:rPr>
        <w:t>сроков</w:t>
      </w:r>
      <w:r>
        <w:fldChar w:fldCharType="end"/>
      </w:r>
      <w:r w:rsidRPr="00F33620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F33620" w:rsidP="002B046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567A15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F33620" w:rsidR="00F33620">
        <w:rPr>
          <w:rFonts w:ascii="Times New Roman" w:hAnsi="Times New Roman" w:cs="Times New Roman"/>
          <w:sz w:val="28"/>
          <w:szCs w:val="28"/>
        </w:rPr>
        <w:t>директора ООО «</w:t>
      </w:r>
      <w:r w:rsidR="00567A15">
        <w:rPr>
          <w:rFonts w:ascii="Times New Roman" w:hAnsi="Times New Roman" w:cs="Times New Roman"/>
          <w:sz w:val="28"/>
          <w:szCs w:val="28"/>
        </w:rPr>
        <w:t>СТРОЙ</w:t>
      </w:r>
      <w:r w:rsidRPr="00F33620" w:rsidR="00F33620">
        <w:rPr>
          <w:rFonts w:ascii="Times New Roman" w:hAnsi="Times New Roman" w:cs="Times New Roman"/>
          <w:sz w:val="28"/>
          <w:szCs w:val="28"/>
        </w:rPr>
        <w:t xml:space="preserve">» </w:t>
      </w:r>
      <w:r w:rsidRPr="00AB04CC" w:rsidR="00567A15">
        <w:rPr>
          <w:rFonts w:ascii="Times New Roman" w:hAnsi="Times New Roman" w:cs="Times New Roman"/>
          <w:sz w:val="28"/>
          <w:szCs w:val="28"/>
        </w:rPr>
        <w:t>Гроссу О</w:t>
      </w:r>
      <w:r w:rsidR="00567A15">
        <w:rPr>
          <w:rFonts w:ascii="Times New Roman" w:hAnsi="Times New Roman" w:cs="Times New Roman"/>
          <w:sz w:val="28"/>
          <w:szCs w:val="28"/>
        </w:rPr>
        <w:t>.</w:t>
      </w:r>
      <w:r w:rsidRPr="00AB04CC" w:rsidR="00567A15">
        <w:rPr>
          <w:rFonts w:ascii="Times New Roman" w:hAnsi="Times New Roman" w:cs="Times New Roman"/>
          <w:sz w:val="28"/>
          <w:szCs w:val="28"/>
        </w:rPr>
        <w:t>Б</w:t>
      </w:r>
      <w:r w:rsidR="00567A15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F33620" w:rsidP="002B0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B0463" w:rsidRPr="00F33620" w:rsidP="002B0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F33620" w:rsidP="00542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F33620" w:rsidP="002B0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F33620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hAnsi="Times New Roman" w:cs="Times New Roman"/>
          <w:sz w:val="28"/>
          <w:szCs w:val="28"/>
        </w:rPr>
        <w:t>ст. 15.</w:t>
      </w:r>
      <w:r w:rsidRPr="00F33620" w:rsidR="00DD486F">
        <w:rPr>
          <w:rFonts w:ascii="Times New Roman" w:hAnsi="Times New Roman" w:cs="Times New Roman"/>
          <w:sz w:val="28"/>
          <w:szCs w:val="28"/>
        </w:rPr>
        <w:t>6</w:t>
      </w:r>
      <w:r w:rsidRPr="00F33620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="00542E94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F33620" w:rsidR="00542E94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542E94">
        <w:rPr>
          <w:rFonts w:ascii="Times New Roman" w:hAnsi="Times New Roman" w:cs="Times New Roman"/>
          <w:sz w:val="28"/>
          <w:szCs w:val="28"/>
        </w:rPr>
        <w:t>СТРОЙ</w:t>
      </w:r>
      <w:r w:rsidRPr="00F33620" w:rsidR="00542E94">
        <w:rPr>
          <w:rFonts w:ascii="Times New Roman" w:hAnsi="Times New Roman" w:cs="Times New Roman"/>
          <w:sz w:val="28"/>
          <w:szCs w:val="28"/>
        </w:rPr>
        <w:t xml:space="preserve">» </w:t>
      </w:r>
      <w:r w:rsidR="00542E94">
        <w:rPr>
          <w:rFonts w:ascii="Times New Roman" w:hAnsi="Times New Roman" w:cs="Times New Roman"/>
          <w:sz w:val="28"/>
          <w:szCs w:val="28"/>
        </w:rPr>
        <w:t>Гроссу Олега Борисовича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33620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33620">
        <w:rPr>
          <w:rFonts w:ascii="Times New Roman" w:hAnsi="Times New Roman" w:cs="Times New Roman"/>
          <w:sz w:val="28"/>
          <w:szCs w:val="28"/>
        </w:rPr>
        <w:t>.</w:t>
      </w:r>
    </w:p>
    <w:p w:rsidR="002B0463" w:rsidRPr="00F33620" w:rsidP="002B046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</w:t>
      </w:r>
      <w:r w:rsidRPr="00F33620">
        <w:rPr>
          <w:rFonts w:ascii="Times New Roman" w:hAnsi="Times New Roman"/>
          <w:sz w:val="28"/>
          <w:szCs w:val="28"/>
        </w:rPr>
        <w:t xml:space="preserve">уд г. Симферополя в течение 10 суток со дня вручения или получения </w:t>
      </w:r>
      <w:r w:rsidRPr="00F33620">
        <w:rPr>
          <w:rFonts w:ascii="Times New Roman" w:hAnsi="Times New Roman"/>
          <w:sz w:val="28"/>
          <w:szCs w:val="28"/>
        </w:rPr>
        <w:t xml:space="preserve">копии постановления через </w:t>
      </w:r>
      <w:r w:rsidRPr="00F3362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F33620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2B0463" w:rsidRPr="00F33620" w:rsidP="002B046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C30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r w:rsidRPr="00F33620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F33620">
        <w:rPr>
          <w:rFonts w:ascii="Times New Roman" w:hAnsi="Times New Roman" w:cs="Times New Roman"/>
          <w:sz w:val="28"/>
          <w:szCs w:val="28"/>
        </w:rPr>
        <w:t>Чепиль</w:t>
      </w:r>
    </w:p>
    <w:sectPr w:rsidSect="00542E94">
      <w:headerReference w:type="default" r:id="rId5"/>
      <w:pgSz w:w="11906" w:h="16838"/>
      <w:pgMar w:top="709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C30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05551"/>
    <w:rsid w:val="000A113B"/>
    <w:rsid w:val="000B0BC9"/>
    <w:rsid w:val="00163F00"/>
    <w:rsid w:val="001B48CB"/>
    <w:rsid w:val="002B0463"/>
    <w:rsid w:val="003801C4"/>
    <w:rsid w:val="003D1D40"/>
    <w:rsid w:val="003E6AEE"/>
    <w:rsid w:val="004642BC"/>
    <w:rsid w:val="00542E94"/>
    <w:rsid w:val="00554F8A"/>
    <w:rsid w:val="00567A15"/>
    <w:rsid w:val="005A6DA3"/>
    <w:rsid w:val="005B1DE9"/>
    <w:rsid w:val="006826C0"/>
    <w:rsid w:val="0070436E"/>
    <w:rsid w:val="00750B35"/>
    <w:rsid w:val="00767F21"/>
    <w:rsid w:val="0077020D"/>
    <w:rsid w:val="007B27EE"/>
    <w:rsid w:val="007F442D"/>
    <w:rsid w:val="008C2083"/>
    <w:rsid w:val="008F4840"/>
    <w:rsid w:val="009147C5"/>
    <w:rsid w:val="00985A24"/>
    <w:rsid w:val="00AB04CC"/>
    <w:rsid w:val="00BE36EE"/>
    <w:rsid w:val="00D32662"/>
    <w:rsid w:val="00D802B0"/>
    <w:rsid w:val="00DD486F"/>
    <w:rsid w:val="00E43DEB"/>
    <w:rsid w:val="00E60CFE"/>
    <w:rsid w:val="00EC59DB"/>
    <w:rsid w:val="00F33620"/>
    <w:rsid w:val="00F37AF0"/>
    <w:rsid w:val="00F63DD4"/>
    <w:rsid w:val="00F850FB"/>
    <w:rsid w:val="00FA7C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5463F-AE87-447A-AFE9-2651D45A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