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6767DD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</w:t>
      </w:r>
      <w:r w:rsidRP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05-0</w:t>
      </w:r>
      <w:r w:rsidRPr="006767DD" w:rsid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322</w:t>
      </w:r>
      <w:r w:rsidRPr="006767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6767DD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6767D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6767D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 июня 201</w:t>
      </w:r>
      <w:r w:rsidRPr="006767DD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6767DD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6767DD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6767DD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6767D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Центрального судебного района города Симферополь, п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адресу: </w:t>
      </w:r>
      <w:r w:rsidRPr="006767D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6767DD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676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«данные изъяты»</w:t>
      </w:r>
    </w:p>
    <w:p w:rsidR="00BE4B8D" w:rsidRPr="006767DD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6767D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6767DD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6767DD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45388D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6767DD">
        <w:rPr>
          <w:rFonts w:eastAsiaTheme="minorHAnsi"/>
          <w:color w:val="000000" w:themeColor="text1"/>
          <w:sz w:val="28"/>
          <w:szCs w:val="28"/>
          <w:lang w:eastAsia="en-US"/>
        </w:rPr>
        <w:t>Ибрагимов Р.Р.</w:t>
      </w:r>
      <w:r w:rsidRPr="006767DD">
        <w:rPr>
          <w:sz w:val="28"/>
          <w:szCs w:val="28"/>
        </w:rPr>
        <w:t xml:space="preserve">, являясь </w:t>
      </w:r>
      <w:r w:rsidRPr="006767DD">
        <w:rPr>
          <w:rFonts w:eastAsiaTheme="minorHAnsi"/>
          <w:color w:val="000000" w:themeColor="text1"/>
          <w:sz w:val="28"/>
          <w:szCs w:val="28"/>
          <w:lang w:eastAsia="en-US"/>
        </w:rPr>
        <w:t>генеральным директором ООО «</w:t>
      </w:r>
      <w:r w:rsidRPr="006767DD">
        <w:rPr>
          <w:rFonts w:eastAsiaTheme="minorHAnsi"/>
          <w:color w:val="000000" w:themeColor="text1"/>
          <w:sz w:val="28"/>
          <w:szCs w:val="28"/>
          <w:lang w:eastAsia="en-US"/>
        </w:rPr>
        <w:t>МЕГАСТРОЙ»</w:t>
      </w:r>
      <w:r w:rsidRPr="006767DD" w:rsidR="00BE4B8D">
        <w:rPr>
          <w:sz w:val="28"/>
          <w:szCs w:val="28"/>
        </w:rPr>
        <w:t xml:space="preserve">, расположенного по адресу: </w:t>
      </w:r>
      <w:r w:rsidRPr="006767DD" w:rsidR="00BE4B8D">
        <w:rPr>
          <w:sz w:val="28"/>
          <w:szCs w:val="28"/>
        </w:rPr>
        <w:t xml:space="preserve">Республика Крым, </w:t>
      </w:r>
      <w:r>
        <w:rPr>
          <w:color w:val="000000" w:themeColor="text1"/>
          <w:sz w:val="28"/>
          <w:szCs w:val="28"/>
          <w:lang w:eastAsia="en-US"/>
        </w:rPr>
        <w:t>«данные изъяты»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6767DD">
        <w:rPr>
          <w:sz w:val="28"/>
          <w:szCs w:val="28"/>
        </w:rPr>
        <w:t xml:space="preserve">не представил </w:t>
      </w:r>
      <w:r w:rsidRPr="006767D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6767DD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6767DD">
        <w:rPr>
          <w:sz w:val="28"/>
          <w:szCs w:val="28"/>
        </w:rPr>
        <w:t xml:space="preserve">ахования </w:t>
      </w:r>
      <w:r w:rsidRPr="006767DD">
        <w:rPr>
          <w:rStyle w:val="32"/>
          <w:sz w:val="28"/>
          <w:szCs w:val="28"/>
          <w:u w:val="none"/>
        </w:rPr>
        <w:t xml:space="preserve">за </w:t>
      </w:r>
      <w:r w:rsidRPr="0045388D" w:rsidR="006767DD">
        <w:rPr>
          <w:rStyle w:val="32"/>
          <w:sz w:val="28"/>
          <w:szCs w:val="28"/>
          <w:u w:val="none"/>
        </w:rPr>
        <w:t xml:space="preserve">июль </w:t>
      </w:r>
      <w:r w:rsidRPr="0045388D" w:rsidR="00B65435">
        <w:rPr>
          <w:rStyle w:val="32"/>
          <w:sz w:val="28"/>
          <w:szCs w:val="28"/>
          <w:u w:val="none"/>
        </w:rPr>
        <w:t xml:space="preserve"> </w:t>
      </w:r>
      <w:r w:rsidRPr="0045388D">
        <w:rPr>
          <w:rStyle w:val="32"/>
          <w:sz w:val="28"/>
          <w:szCs w:val="28"/>
          <w:u w:val="none"/>
        </w:rPr>
        <w:t>201</w:t>
      </w:r>
      <w:r w:rsidRPr="0045388D" w:rsidR="00C87ACA">
        <w:rPr>
          <w:rStyle w:val="32"/>
          <w:sz w:val="28"/>
          <w:szCs w:val="28"/>
          <w:u w:val="none"/>
        </w:rPr>
        <w:t>8</w:t>
      </w:r>
      <w:r w:rsidRPr="0045388D">
        <w:rPr>
          <w:rStyle w:val="32"/>
          <w:sz w:val="28"/>
          <w:szCs w:val="28"/>
          <w:u w:val="none"/>
        </w:rPr>
        <w:t xml:space="preserve"> года, </w:t>
      </w:r>
      <w:r w:rsidRPr="0045388D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45388D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 в системе обязательного пенсионного страхования"</w:t>
      </w:r>
      <w:r w:rsidRPr="0045388D">
        <w:rPr>
          <w:sz w:val="28"/>
          <w:szCs w:val="28"/>
        </w:rPr>
        <w:t xml:space="preserve">. </w:t>
      </w:r>
    </w:p>
    <w:p w:rsidR="00DF5751" w:rsidRPr="0045388D" w:rsidP="00DF575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88D">
        <w:rPr>
          <w:rFonts w:ascii="Times New Roman" w:hAnsi="Times New Roman" w:eastAsiaTheme="minorHAnsi" w:cs="Times New Roman"/>
          <w:sz w:val="28"/>
          <w:szCs w:val="28"/>
          <w:lang w:eastAsia="en-US"/>
        </w:rPr>
        <w:t>Ибрагимов Р.Р.</w:t>
      </w:r>
      <w:r w:rsidRPr="0045388D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45388D" w:rsidR="00661B9C">
        <w:rPr>
          <w:rFonts w:ascii="Times New Roman" w:hAnsi="Times New Roman" w:cs="Times New Roman"/>
          <w:sz w:val="28"/>
          <w:szCs w:val="28"/>
        </w:rPr>
        <w:t>в судебное заседание не явилс</w:t>
      </w:r>
      <w:r w:rsidRPr="0045388D">
        <w:rPr>
          <w:rFonts w:ascii="Times New Roman" w:hAnsi="Times New Roman" w:cs="Times New Roman"/>
          <w:sz w:val="28"/>
          <w:szCs w:val="28"/>
        </w:rPr>
        <w:t>я</w:t>
      </w:r>
      <w:r w:rsidRPr="0045388D" w:rsidR="00661B9C">
        <w:rPr>
          <w:rFonts w:ascii="Times New Roman" w:hAnsi="Times New Roman" w:cs="Times New Roman"/>
          <w:sz w:val="28"/>
          <w:szCs w:val="28"/>
        </w:rPr>
        <w:t>,</w:t>
      </w:r>
      <w:r w:rsidRPr="0045388D" w:rsidR="001017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3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</w:t>
      </w:r>
      <w:r w:rsidRPr="0045388D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слушания дела извещался надлежащим образом</w:t>
      </w:r>
      <w:r w:rsidRPr="0045388D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 однако почтовый конверт с извещением возвращен в адрес мирового судьи в связи с истечением срока хранения.</w:t>
      </w:r>
    </w:p>
    <w:p w:rsidR="00DF5751" w:rsidRPr="0045388D" w:rsidP="00DF5751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88D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45388D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45388D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45388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45388D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45388D">
        <w:rPr>
          <w:rFonts w:ascii="Times New Roman" w:hAnsi="Times New Roman" w:cs="Times New Roman"/>
          <w:sz w:val="28"/>
          <w:szCs w:val="28"/>
        </w:rPr>
        <w:t xml:space="preserve"> </w:t>
      </w:r>
      <w:r w:rsidRPr="0045388D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45388D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DF5751" w:rsidRPr="0045388D" w:rsidP="00DF5751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388D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45388D">
        <w:rPr>
          <w:rFonts w:ascii="Times New Roman" w:hAnsi="Times New Roman" w:eastAsiaTheme="minorHAnsi" w:cs="Times New Roman"/>
          <w:sz w:val="28"/>
          <w:szCs w:val="28"/>
          <w:lang w:eastAsia="en-US"/>
        </w:rPr>
        <w:t>Ибрагимов Р.Р.</w:t>
      </w:r>
      <w:r w:rsidRPr="0045388D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Pr="0045388D">
        <w:rPr>
          <w:rFonts w:ascii="Times New Roman" w:hAnsi="Times New Roman" w:cs="Times New Roman"/>
          <w:sz w:val="28"/>
          <w:szCs w:val="28"/>
        </w:rPr>
        <w:t>извещенным о времени и месте рассмотрения дела, в связи с чем, суд счёл возможным рассмотрение дела в отсутствие данного лица.</w:t>
      </w:r>
    </w:p>
    <w:p w:rsidR="00742EC7" w:rsidRPr="006767DD" w:rsidP="00661B9C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27-ФЗ).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6767DD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6767DD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6767DD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6767DD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6767DD">
        <w:rPr>
          <w:rFonts w:eastAsiaTheme="minorHAnsi"/>
          <w:sz w:val="28"/>
          <w:szCs w:val="28"/>
          <w:lang w:eastAsia="en-US"/>
        </w:rPr>
        <w:t>При рассмотрении дела установлено</w:t>
      </w:r>
      <w:r w:rsidRPr="006767DD">
        <w:rPr>
          <w:rFonts w:eastAsiaTheme="minorHAnsi"/>
          <w:sz w:val="28"/>
          <w:szCs w:val="28"/>
          <w:lang w:eastAsia="en-US"/>
        </w:rPr>
        <w:t xml:space="preserve">, что </w:t>
      </w:r>
      <w:r w:rsidRPr="006767DD" w:rsidR="002D5B3A">
        <w:rPr>
          <w:rFonts w:eastAsiaTheme="minorHAnsi"/>
          <w:sz w:val="28"/>
          <w:szCs w:val="28"/>
          <w:lang w:eastAsia="en-US"/>
        </w:rPr>
        <w:t>ООО «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</w:t>
      </w:r>
      <w:r w:rsidRPr="006767DD" w:rsidR="002D5B3A">
        <w:rPr>
          <w:rFonts w:eastAsiaTheme="minorHAnsi"/>
          <w:sz w:val="28"/>
          <w:szCs w:val="28"/>
          <w:lang w:eastAsia="en-US"/>
        </w:rPr>
        <w:t>»</w:t>
      </w:r>
      <w:r w:rsidRPr="006767DD" w:rsidR="00C649C7">
        <w:rPr>
          <w:sz w:val="28"/>
          <w:szCs w:val="28"/>
        </w:rPr>
        <w:t xml:space="preserve">, </w:t>
      </w:r>
      <w:r w:rsidRPr="006767DD">
        <w:rPr>
          <w:sz w:val="28"/>
          <w:szCs w:val="28"/>
        </w:rPr>
        <w:t>представл</w:t>
      </w:r>
      <w:r w:rsidRPr="006767DD" w:rsidR="002D5B3A">
        <w:rPr>
          <w:sz w:val="28"/>
          <w:szCs w:val="28"/>
        </w:rPr>
        <w:t>ен</w:t>
      </w:r>
      <w:r w:rsidRPr="006767DD" w:rsidR="006767DD">
        <w:rPr>
          <w:sz w:val="28"/>
          <w:szCs w:val="28"/>
        </w:rPr>
        <w:t>а</w:t>
      </w:r>
      <w:r w:rsidRPr="006767DD">
        <w:rPr>
          <w:sz w:val="28"/>
          <w:szCs w:val="28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6767DD" w:rsidR="006767DD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6767DD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6767DD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6767DD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 xml:space="preserve">за </w:t>
      </w:r>
      <w:r w:rsidRPr="006767DD" w:rsidR="006767DD">
        <w:rPr>
          <w:rStyle w:val="32"/>
          <w:sz w:val="28"/>
          <w:szCs w:val="28"/>
          <w:u w:val="none"/>
        </w:rPr>
        <w:t>июль</w:t>
      </w:r>
      <w:r w:rsidRPr="006767DD" w:rsidR="00AC4635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>201</w:t>
      </w:r>
      <w:r w:rsidRPr="006767DD" w:rsidR="00EC6814">
        <w:rPr>
          <w:rFonts w:eastAsiaTheme="minorHAnsi"/>
          <w:sz w:val="28"/>
          <w:szCs w:val="28"/>
          <w:lang w:eastAsia="en-US"/>
        </w:rPr>
        <w:t>8</w:t>
      </w:r>
      <w:r w:rsidRPr="006767DD">
        <w:rPr>
          <w:rFonts w:eastAsiaTheme="minorHAnsi"/>
          <w:sz w:val="28"/>
          <w:szCs w:val="28"/>
          <w:lang w:eastAsia="en-US"/>
        </w:rPr>
        <w:t xml:space="preserve"> года</w:t>
      </w:r>
      <w:r w:rsidRPr="006767DD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rFonts w:eastAsiaTheme="minorHAnsi"/>
          <w:sz w:val="28"/>
          <w:szCs w:val="28"/>
          <w:lang w:eastAsia="en-US"/>
        </w:rPr>
        <w:t xml:space="preserve">– </w:t>
      </w:r>
      <w:r w:rsidRPr="006767DD" w:rsidR="006767DD">
        <w:rPr>
          <w:rFonts w:eastAsiaTheme="minorHAnsi"/>
          <w:sz w:val="28"/>
          <w:szCs w:val="28"/>
          <w:lang w:eastAsia="en-US"/>
        </w:rPr>
        <w:t>17</w:t>
      </w:r>
      <w:r w:rsidRPr="006767DD">
        <w:rPr>
          <w:rFonts w:eastAsiaTheme="minorHAnsi"/>
          <w:sz w:val="28"/>
          <w:szCs w:val="28"/>
          <w:lang w:eastAsia="en-US"/>
        </w:rPr>
        <w:t>.</w:t>
      </w:r>
      <w:r w:rsidRPr="006767DD" w:rsidR="00AC4635">
        <w:rPr>
          <w:rFonts w:eastAsiaTheme="minorHAnsi"/>
          <w:sz w:val="28"/>
          <w:szCs w:val="28"/>
          <w:lang w:eastAsia="en-US"/>
        </w:rPr>
        <w:t>0</w:t>
      </w:r>
      <w:r w:rsidRPr="006767DD" w:rsidR="006767DD">
        <w:rPr>
          <w:rFonts w:eastAsiaTheme="minorHAnsi"/>
          <w:sz w:val="28"/>
          <w:szCs w:val="28"/>
          <w:lang w:eastAsia="en-US"/>
        </w:rPr>
        <w:t>8</w:t>
      </w:r>
      <w:r w:rsidRPr="006767DD">
        <w:rPr>
          <w:rFonts w:eastAsiaTheme="minorHAnsi"/>
          <w:sz w:val="28"/>
          <w:szCs w:val="28"/>
          <w:lang w:eastAsia="en-US"/>
        </w:rPr>
        <w:t>.201</w:t>
      </w:r>
      <w:r w:rsidRPr="006767DD" w:rsidR="00EC6814">
        <w:rPr>
          <w:rFonts w:eastAsiaTheme="minorHAnsi"/>
          <w:sz w:val="28"/>
          <w:szCs w:val="28"/>
          <w:lang w:eastAsia="en-US"/>
        </w:rPr>
        <w:t>8</w:t>
      </w:r>
      <w:r w:rsidRPr="006767DD">
        <w:rPr>
          <w:rFonts w:eastAsiaTheme="minorHAnsi"/>
          <w:sz w:val="28"/>
          <w:szCs w:val="28"/>
          <w:lang w:eastAsia="en-US"/>
        </w:rPr>
        <w:t xml:space="preserve"> г., </w:t>
      </w:r>
      <w:r w:rsidRPr="006767DD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6767DD" w:rsidR="006767DD">
        <w:rPr>
          <w:rFonts w:eastAsiaTheme="minorHAnsi"/>
          <w:sz w:val="28"/>
          <w:szCs w:val="28"/>
          <w:lang w:eastAsia="en-US"/>
        </w:rPr>
        <w:t>ой</w:t>
      </w:r>
      <w:r w:rsidRPr="006767DD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6767DD" w:rsidR="00426CF8">
        <w:rPr>
          <w:rFonts w:eastAsiaTheme="minorHAnsi"/>
          <w:sz w:val="28"/>
          <w:szCs w:val="28"/>
          <w:lang w:eastAsia="en-US"/>
        </w:rPr>
        <w:t>5</w:t>
      </w:r>
      <w:r w:rsidRPr="006767DD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6767DD" w:rsidR="006767DD">
        <w:rPr>
          <w:rFonts w:eastAsiaTheme="minorHAnsi"/>
          <w:sz w:val="28"/>
          <w:szCs w:val="28"/>
          <w:lang w:eastAsia="en-US"/>
        </w:rPr>
        <w:t xml:space="preserve">августа </w:t>
      </w:r>
      <w:r w:rsidRPr="006767DD" w:rsidR="00DD32BE">
        <w:rPr>
          <w:rFonts w:eastAsiaTheme="minorHAnsi"/>
          <w:sz w:val="28"/>
          <w:szCs w:val="28"/>
          <w:lang w:eastAsia="en-US"/>
        </w:rPr>
        <w:t>2018 года</w:t>
      </w:r>
      <w:r w:rsidRPr="006767DD">
        <w:rPr>
          <w:sz w:val="28"/>
          <w:szCs w:val="28"/>
        </w:rPr>
        <w:t>.</w:t>
      </w:r>
    </w:p>
    <w:p w:rsidR="00742EC7" w:rsidRPr="006767DD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6767D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6767DD" w:rsidR="00AC4635">
        <w:rPr>
          <w:sz w:val="28"/>
          <w:szCs w:val="28"/>
        </w:rPr>
        <w:t xml:space="preserve">генеральный </w:t>
      </w:r>
      <w:r w:rsidRPr="006767DD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6767DD" w:rsidR="002D5B3A">
        <w:rPr>
          <w:rFonts w:eastAsiaTheme="minorHAnsi"/>
          <w:sz w:val="28"/>
          <w:szCs w:val="28"/>
          <w:lang w:eastAsia="en-US"/>
        </w:rPr>
        <w:t>«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>МЕГАСТРОЙ</w:t>
      </w:r>
      <w:r w:rsidRPr="006767DD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>Ибрагимов Р.Р.</w:t>
      </w:r>
      <w:r w:rsidRPr="006767DD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6767DD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6767D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6767DD">
        <w:rPr>
          <w:rFonts w:eastAsiaTheme="minorHAnsi"/>
          <w:sz w:val="28"/>
          <w:szCs w:val="28"/>
          <w:lang w:eastAsia="en-US"/>
        </w:rPr>
        <w:t xml:space="preserve">нного фонда Российской Федерации </w:t>
      </w:r>
      <w:r w:rsidRPr="006767DD">
        <w:rPr>
          <w:rFonts w:eastAsiaTheme="minorHAnsi"/>
          <w:sz w:val="28"/>
          <w:szCs w:val="28"/>
          <w:lang w:eastAsia="en-US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6767DD">
        <w:rPr>
          <w:rFonts w:eastAsiaTheme="minorHAnsi"/>
          <w:sz w:val="28"/>
          <w:szCs w:val="28"/>
          <w:lang w:eastAsia="en-US"/>
        </w:rPr>
        <w:t>м объеме или в искаженном виде.</w:t>
      </w:r>
    </w:p>
    <w:p w:rsidR="00742EC7" w:rsidRPr="006767D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6767D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</w:t>
      </w:r>
      <w:r w:rsidRPr="006767DD">
        <w:rPr>
          <w:rFonts w:ascii="Times New Roman" w:hAnsi="Times New Roman" w:cs="Times New Roman"/>
          <w:sz w:val="28"/>
          <w:szCs w:val="28"/>
        </w:rPr>
        <w:t xml:space="preserve">нно: протоколом </w:t>
      </w:r>
      <w:r w:rsidRPr="006767DD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6767DD" w:rsidR="00AC4635">
        <w:rPr>
          <w:rFonts w:ascii="Times New Roman" w:hAnsi="Times New Roman" w:cs="Times New Roman"/>
          <w:sz w:val="28"/>
          <w:szCs w:val="28"/>
        </w:rPr>
        <w:t>2</w:t>
      </w:r>
      <w:r w:rsidRPr="006767DD" w:rsidR="006767DD">
        <w:rPr>
          <w:rFonts w:ascii="Times New Roman" w:hAnsi="Times New Roman" w:cs="Times New Roman"/>
          <w:sz w:val="28"/>
          <w:szCs w:val="28"/>
        </w:rPr>
        <w:t>65</w:t>
      </w:r>
      <w:r w:rsidRPr="006767DD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6767DD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767DD" w:rsidR="006767DD">
        <w:rPr>
          <w:rFonts w:ascii="Times New Roman" w:hAnsi="Times New Roman" w:cs="Times New Roman"/>
          <w:sz w:val="28"/>
          <w:szCs w:val="28"/>
        </w:rPr>
        <w:t>14</w:t>
      </w:r>
      <w:r w:rsidRPr="006767DD">
        <w:rPr>
          <w:rFonts w:ascii="Times New Roman" w:hAnsi="Times New Roman" w:cs="Times New Roman"/>
          <w:sz w:val="28"/>
          <w:szCs w:val="28"/>
        </w:rPr>
        <w:t>.</w:t>
      </w:r>
      <w:r w:rsidRPr="006767DD" w:rsidR="00426CF8">
        <w:rPr>
          <w:rFonts w:ascii="Times New Roman" w:hAnsi="Times New Roman" w:cs="Times New Roman"/>
          <w:sz w:val="28"/>
          <w:szCs w:val="28"/>
        </w:rPr>
        <w:t>0</w:t>
      </w:r>
      <w:r w:rsidRPr="006767DD" w:rsidR="006767DD">
        <w:rPr>
          <w:rFonts w:ascii="Times New Roman" w:hAnsi="Times New Roman" w:cs="Times New Roman"/>
          <w:sz w:val="28"/>
          <w:szCs w:val="28"/>
        </w:rPr>
        <w:t>5</w:t>
      </w:r>
      <w:r w:rsidRPr="006767DD">
        <w:rPr>
          <w:rFonts w:ascii="Times New Roman" w:hAnsi="Times New Roman" w:cs="Times New Roman"/>
          <w:sz w:val="28"/>
          <w:szCs w:val="28"/>
        </w:rPr>
        <w:t>.201</w:t>
      </w:r>
      <w:r w:rsidRPr="006767DD" w:rsidR="00426CF8">
        <w:rPr>
          <w:rFonts w:ascii="Times New Roman" w:hAnsi="Times New Roman" w:cs="Times New Roman"/>
          <w:sz w:val="28"/>
          <w:szCs w:val="28"/>
        </w:rPr>
        <w:t>9</w:t>
      </w:r>
      <w:r w:rsidRPr="006767DD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>г. (л.д.</w:t>
      </w:r>
      <w:r w:rsidRPr="006767DD" w:rsidR="00B65435">
        <w:rPr>
          <w:rFonts w:ascii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hAnsi="Times New Roman" w:cs="Times New Roman"/>
          <w:sz w:val="28"/>
          <w:szCs w:val="28"/>
        </w:rPr>
        <w:t>1-2), выпиской из ЕГРЮЛ</w:t>
      </w:r>
      <w:r w:rsidRPr="006767DD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6767DD" w:rsidR="006767DD">
        <w:rPr>
          <w:rFonts w:ascii="Times New Roman" w:hAnsi="Times New Roman" w:cs="Times New Roman"/>
          <w:sz w:val="28"/>
          <w:szCs w:val="28"/>
        </w:rPr>
        <w:t>8</w:t>
      </w:r>
      <w:r w:rsidRPr="006767DD" w:rsidR="002D5B3A">
        <w:rPr>
          <w:rFonts w:ascii="Times New Roman" w:hAnsi="Times New Roman" w:cs="Times New Roman"/>
          <w:sz w:val="28"/>
          <w:szCs w:val="28"/>
        </w:rPr>
        <w:t>-</w:t>
      </w:r>
      <w:r w:rsidRPr="006767DD" w:rsidR="006767DD">
        <w:rPr>
          <w:rFonts w:ascii="Times New Roman" w:hAnsi="Times New Roman" w:cs="Times New Roman"/>
          <w:sz w:val="28"/>
          <w:szCs w:val="28"/>
        </w:rPr>
        <w:t>9</w:t>
      </w:r>
      <w:r w:rsidRPr="006767DD" w:rsidR="00BE4B8D">
        <w:rPr>
          <w:rFonts w:ascii="Times New Roman" w:hAnsi="Times New Roman" w:cs="Times New Roman"/>
          <w:sz w:val="28"/>
          <w:szCs w:val="28"/>
        </w:rPr>
        <w:t>)</w:t>
      </w:r>
      <w:r w:rsidRPr="006767DD">
        <w:rPr>
          <w:rFonts w:ascii="Times New Roman" w:hAnsi="Times New Roman" w:cs="Times New Roman"/>
          <w:sz w:val="28"/>
          <w:szCs w:val="28"/>
        </w:rPr>
        <w:t>,</w:t>
      </w:r>
      <w:r w:rsidRPr="006767DD" w:rsidR="00AC4635">
        <w:rPr>
          <w:rFonts w:ascii="Times New Roman" w:hAnsi="Times New Roman" w:cs="Times New Roman"/>
          <w:sz w:val="28"/>
          <w:szCs w:val="28"/>
        </w:rPr>
        <w:t xml:space="preserve"> </w:t>
      </w:r>
      <w:r w:rsidRPr="006767DD" w:rsidR="006767DD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 (л.д. 10), </w:t>
      </w:r>
      <w:r w:rsidRPr="006767DD" w:rsidR="00AC4635">
        <w:rPr>
          <w:rFonts w:ascii="Times New Roman" w:hAnsi="Times New Roman" w:cs="Times New Roman"/>
          <w:sz w:val="28"/>
          <w:szCs w:val="28"/>
        </w:rPr>
        <w:t xml:space="preserve">извещением о доставке (л.д. </w:t>
      </w:r>
      <w:r w:rsidRPr="006767DD" w:rsidR="006767DD">
        <w:rPr>
          <w:rFonts w:ascii="Times New Roman" w:hAnsi="Times New Roman" w:cs="Times New Roman"/>
          <w:sz w:val="28"/>
          <w:szCs w:val="28"/>
        </w:rPr>
        <w:t>11</w:t>
      </w:r>
      <w:r w:rsidRPr="006767DD" w:rsidR="00AC4635">
        <w:rPr>
          <w:rFonts w:ascii="Times New Roman" w:hAnsi="Times New Roman" w:cs="Times New Roman"/>
          <w:sz w:val="28"/>
          <w:szCs w:val="28"/>
        </w:rPr>
        <w:t>),</w:t>
      </w:r>
      <w:r w:rsidRPr="006767DD" w:rsidR="006767DD">
        <w:rPr>
          <w:rFonts w:ascii="Times New Roman" w:hAnsi="Times New Roman" w:cs="Times New Roman"/>
          <w:sz w:val="28"/>
          <w:szCs w:val="28"/>
        </w:rPr>
        <w:t xml:space="preserve"> сведениями о застрахованных лицах (л.д. 12)</w:t>
      </w:r>
      <w:r w:rsidRPr="006767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6767DD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6767D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6767D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6767DD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6767DD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6767DD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6767D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6767DD">
        <w:rPr>
          <w:sz w:val="28"/>
          <w:szCs w:val="28"/>
        </w:rPr>
        <w:t xml:space="preserve">, суд считает необходимым подвергнуть </w:t>
      </w:r>
      <w:r w:rsidRPr="006767DD" w:rsidR="00AC4635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6767DD">
        <w:rPr>
          <w:sz w:val="28"/>
          <w:szCs w:val="28"/>
        </w:rPr>
        <w:t xml:space="preserve">административному наказанию в виде штрафа, </w:t>
      </w:r>
      <w:r w:rsidRPr="006767D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тренных частью 2 настоящей статьи.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йных ситуаций природного и техногенного характера, а также при отсутствии имущественного ущерба.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«МЕГАСТРОЙ» </w:t>
      </w:r>
      <w:r w:rsidRPr="006767DD">
        <w:rPr>
          <w:rFonts w:ascii="Times New Roman" w:hAnsi="Times New Roman" w:cs="Times New Roman"/>
          <w:sz w:val="28"/>
          <w:szCs w:val="28"/>
        </w:rPr>
        <w:t>я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96750E" w:rsidRPr="006767DD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директора ООО «МЕГАСТРОЙ» Ибрагимова Р.Р. 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>ме обязательного пенсионного страхования р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генеральному директору ООО «МЕГАСТРОЙ» Ибрагимову Р.Р.</w:t>
      </w:r>
      <w:r w:rsidRPr="006767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767D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6767DD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67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6767DD">
        <w:rPr>
          <w:rFonts w:ascii="Times New Roman" w:hAnsi="Times New Roman" w:cs="Times New Roman"/>
          <w:sz w:val="28"/>
          <w:szCs w:val="28"/>
        </w:rPr>
        <w:t xml:space="preserve">4.1.1, </w:t>
      </w:r>
      <w:r w:rsidRPr="0067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ных правонарушениях</w:t>
      </w:r>
      <w:r w:rsidRPr="00676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6767DD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6767DD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7D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767DD" w:rsidR="00AC463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генерального директора Общества с ограниченной ответственностью «МЕГАСТРОЙ» Ибрагимова Рустама Руслановича</w:t>
      </w:r>
      <w:r w:rsidRPr="006767DD" w:rsidR="00AC46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676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 w:rsidRPr="006767DD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6767D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67DD">
        <w:rPr>
          <w:rFonts w:ascii="Times New Roman" w:hAnsi="Times New Roman" w:cs="Times New Roman"/>
          <w:sz w:val="28"/>
          <w:szCs w:val="28"/>
        </w:rPr>
        <w:t>В соответствии со с</w:t>
      </w:r>
      <w:r w:rsidRPr="006767DD">
        <w:rPr>
          <w:rFonts w:ascii="Times New Roman" w:hAnsi="Times New Roman" w:cs="Times New Roman"/>
          <w:sz w:val="28"/>
          <w:szCs w:val="28"/>
        </w:rPr>
        <w:t xml:space="preserve">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6767DD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6767D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</w:t>
      </w:r>
      <w:r w:rsidRPr="006767DD">
        <w:rPr>
          <w:rFonts w:ascii="Times New Roman" w:hAnsi="Times New Roman"/>
          <w:sz w:val="28"/>
          <w:szCs w:val="28"/>
        </w:rPr>
        <w:t>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6767DD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DF5751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DF5751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DF575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DF5751">
        <w:rPr>
          <w:rFonts w:ascii="Times New Roman" w:hAnsi="Times New Roman" w:cs="Times New Roman"/>
          <w:sz w:val="28"/>
          <w:szCs w:val="28"/>
        </w:rPr>
        <w:tab/>
      </w:r>
      <w:r w:rsidRPr="00DF575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45388D">
        <w:rPr>
          <w:rFonts w:ascii="Times New Roman" w:hAnsi="Times New Roman" w:cs="Times New Roman"/>
          <w:sz w:val="28"/>
          <w:szCs w:val="28"/>
        </w:rPr>
        <w:tab/>
      </w:r>
      <w:r w:rsidRPr="00DF5751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7FAF"/>
    <w:rsid w:val="000E7088"/>
    <w:rsid w:val="00101718"/>
    <w:rsid w:val="0010752E"/>
    <w:rsid w:val="0012740B"/>
    <w:rsid w:val="0017244D"/>
    <w:rsid w:val="002572BF"/>
    <w:rsid w:val="00296D56"/>
    <w:rsid w:val="002B736B"/>
    <w:rsid w:val="002D5B3A"/>
    <w:rsid w:val="00300D21"/>
    <w:rsid w:val="0030449F"/>
    <w:rsid w:val="003D70A6"/>
    <w:rsid w:val="00403943"/>
    <w:rsid w:val="00413F98"/>
    <w:rsid w:val="00426CF8"/>
    <w:rsid w:val="0045388D"/>
    <w:rsid w:val="00491433"/>
    <w:rsid w:val="004963EC"/>
    <w:rsid w:val="004D181B"/>
    <w:rsid w:val="005151A3"/>
    <w:rsid w:val="00542574"/>
    <w:rsid w:val="00547ED2"/>
    <w:rsid w:val="0055262C"/>
    <w:rsid w:val="00577C3A"/>
    <w:rsid w:val="00585435"/>
    <w:rsid w:val="005A45A3"/>
    <w:rsid w:val="005B1484"/>
    <w:rsid w:val="005F00A0"/>
    <w:rsid w:val="00601F46"/>
    <w:rsid w:val="00627016"/>
    <w:rsid w:val="00661B9C"/>
    <w:rsid w:val="006767DD"/>
    <w:rsid w:val="00710534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96750E"/>
    <w:rsid w:val="00A366E9"/>
    <w:rsid w:val="00A835D5"/>
    <w:rsid w:val="00A928D9"/>
    <w:rsid w:val="00AB51CB"/>
    <w:rsid w:val="00AC4635"/>
    <w:rsid w:val="00B00BDC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D32BE"/>
    <w:rsid w:val="00DD751F"/>
    <w:rsid w:val="00DE48A6"/>
    <w:rsid w:val="00DF5751"/>
    <w:rsid w:val="00E3189A"/>
    <w:rsid w:val="00E6319C"/>
    <w:rsid w:val="00E65F83"/>
    <w:rsid w:val="00E849C2"/>
    <w:rsid w:val="00EC6814"/>
    <w:rsid w:val="00EE59F0"/>
    <w:rsid w:val="00F26CC3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577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2D5A-B85E-4504-9431-38C5CFAA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