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DE8" w:rsidRPr="000D6DD7" w:rsidP="00EB4DE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AB0124">
        <w:rPr>
          <w:rFonts w:ascii="Times New Roman" w:eastAsia="Times New Roman" w:hAnsi="Times New Roman" w:cs="Times New Roman"/>
          <w:sz w:val="27"/>
          <w:szCs w:val="27"/>
        </w:rPr>
        <w:t>3</w:t>
      </w:r>
      <w:r w:rsidR="0017430C">
        <w:rPr>
          <w:rFonts w:ascii="Times New Roman" w:eastAsia="Times New Roman" w:hAnsi="Times New Roman" w:cs="Times New Roman"/>
          <w:sz w:val="27"/>
          <w:szCs w:val="27"/>
        </w:rPr>
        <w:t>36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0D6DD7" w:rsidR="00D377F2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/2023</w:t>
      </w:r>
    </w:p>
    <w:p w:rsidR="00EB4DE8" w:rsidRPr="000D6DD7" w:rsidP="00EB4DE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B4DE8" w:rsidRPr="000D6DD7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 w:rsidR="00AB0124">
        <w:rPr>
          <w:rFonts w:ascii="Times New Roman" w:eastAsia="Times New Roman" w:hAnsi="Times New Roman" w:cs="Times New Roman"/>
          <w:sz w:val="27"/>
          <w:szCs w:val="27"/>
        </w:rPr>
        <w:t xml:space="preserve"> сентября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2023 года                                                      г. Симферополь</w:t>
      </w:r>
    </w:p>
    <w:p w:rsidR="00EB4DE8" w:rsidRPr="000D6DD7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377F2" w:rsidRPr="000D6DD7" w:rsidP="00EB4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6DD7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17 Центрального судебного района  города Симфе</w:t>
      </w:r>
      <w:r w:rsidRPr="000D6DD7">
        <w:rPr>
          <w:rFonts w:ascii="Times New Roman" w:hAnsi="Times New Roman" w:cs="Times New Roman"/>
          <w:sz w:val="27"/>
          <w:szCs w:val="27"/>
        </w:rPr>
        <w:t xml:space="preserve">рополь (Центральный район городского округа Симферополя) Республики Крым Тоскина А.Л., </w:t>
      </w:r>
    </w:p>
    <w:p w:rsidR="00EB4DE8" w:rsidRPr="000D6DD7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0D6DD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0D6DD7" w:rsidR="00D377F2">
        <w:rPr>
          <w:rFonts w:ascii="Times New Roman" w:hAnsi="Times New Roman" w:cs="Times New Roman"/>
          <w:sz w:val="27"/>
          <w:szCs w:val="27"/>
        </w:rPr>
        <w:t>мировых судей</w:t>
      </w:r>
      <w:r w:rsidRPr="000D6DD7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0D6DD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0D6DD7">
        <w:rPr>
          <w:rFonts w:ascii="Times New Roman" w:hAnsi="Times New Roman" w:cs="Times New Roman"/>
          <w:sz w:val="27"/>
          <w:szCs w:val="27"/>
        </w:rPr>
        <w:t>дело об административном пр</w:t>
      </w:r>
      <w:r w:rsidRPr="000D6DD7">
        <w:rPr>
          <w:rFonts w:ascii="Times New Roman" w:hAnsi="Times New Roman" w:cs="Times New Roman"/>
          <w:sz w:val="27"/>
          <w:szCs w:val="27"/>
        </w:rPr>
        <w:t>авонарушении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EB4DE8" w:rsidRPr="000D6DD7" w:rsidP="00EB4DE8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0D6DD7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F6778C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="0017430C">
        <w:rPr>
          <w:rFonts w:ascii="Times New Roman" w:hAnsi="Times New Roman" w:cs="Times New Roman"/>
          <w:sz w:val="27"/>
          <w:szCs w:val="27"/>
        </w:rPr>
        <w:t>Дулеповой</w:t>
      </w:r>
      <w:r w:rsidR="0017430C">
        <w:rPr>
          <w:rFonts w:ascii="Times New Roman" w:hAnsi="Times New Roman" w:cs="Times New Roman"/>
          <w:sz w:val="27"/>
          <w:szCs w:val="27"/>
        </w:rPr>
        <w:t xml:space="preserve"> Л</w:t>
      </w:r>
      <w:r w:rsidR="00F6778C">
        <w:rPr>
          <w:rFonts w:ascii="Times New Roman" w:hAnsi="Times New Roman" w:cs="Times New Roman"/>
          <w:sz w:val="27"/>
          <w:szCs w:val="27"/>
        </w:rPr>
        <w:t xml:space="preserve">.А. </w:t>
      </w:r>
      <w:r w:rsidR="00F6778C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EB4DE8" w:rsidRPr="000D6DD7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состава правонарушения, предусмотренного ч.1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ст.15.6</w:t>
      </w:r>
      <w:r w:rsidRPr="000D6DD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B4DE8" w:rsidRPr="000D6DD7" w:rsidP="00EB4DE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B4DE8" w:rsidRPr="000D6DD7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Дулепова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Л.А.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="00F6778C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0D6DD7" w:rsidR="000D6DD7">
        <w:rPr>
          <w:rFonts w:ascii="Times New Roman" w:eastAsia="Times New Roman" w:hAnsi="Times New Roman" w:cs="Times New Roman"/>
          <w:sz w:val="27"/>
          <w:szCs w:val="27"/>
        </w:rPr>
        <w:t xml:space="preserve">(далее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6778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D6DD7" w:rsidR="000D6DD7">
        <w:rPr>
          <w:rFonts w:ascii="Times New Roman" w:eastAsia="Times New Roman" w:hAnsi="Times New Roman" w:cs="Times New Roman"/>
          <w:sz w:val="27"/>
          <w:szCs w:val="27"/>
        </w:rPr>
        <w:t>, юридическое лицо)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="00D72462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F6778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, 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Симферополю в установленный законодательством о налогах и сбо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рах срок налоговую декларацию по налогу на прибыль за </w:t>
      </w:r>
      <w:r w:rsidR="00AB0124"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2022 года (расчет авансового платежа за отчетный период, код 3</w:t>
      </w:r>
      <w:r w:rsidR="00AB0124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, который относится к сведениям, необходимым для осуществления налогового контроля</w:t>
      </w:r>
      <w:r w:rsidR="007B0E18">
        <w:rPr>
          <w:rFonts w:ascii="Times New Roman" w:eastAsia="Times New Roman" w:hAnsi="Times New Roman" w:cs="Times New Roman"/>
          <w:sz w:val="27"/>
          <w:szCs w:val="27"/>
        </w:rPr>
        <w:t>) по сроку предоставления – 28.</w:t>
      </w:r>
      <w:r w:rsidR="00AB0124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.2022. Фактиче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ски декларация представлена </w:t>
      </w:r>
      <w:r w:rsidR="00AB0124"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AB0124">
        <w:rPr>
          <w:rFonts w:ascii="Times New Roman" w:eastAsia="Times New Roman" w:hAnsi="Times New Roman" w:cs="Times New Roman"/>
          <w:sz w:val="27"/>
          <w:szCs w:val="27"/>
        </w:rPr>
        <w:t>.11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.2022.</w:t>
      </w:r>
    </w:p>
    <w:p w:rsidR="00EB4DE8" w:rsidRPr="000D6DD7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17430C" w:rsidR="0017430C">
        <w:rPr>
          <w:rFonts w:ascii="Times New Roman" w:eastAsia="Times New Roman" w:hAnsi="Times New Roman" w:cs="Times New Roman"/>
          <w:sz w:val="27"/>
          <w:szCs w:val="27"/>
        </w:rPr>
        <w:t>Дулепова Л.А.</w:t>
      </w:r>
      <w:r w:rsidR="001743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не явил</w:t>
      </w:r>
      <w:r w:rsidR="0017430C"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="0017430C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</w:t>
      </w:r>
      <w:r w:rsidR="00AB0124">
        <w:rPr>
          <w:rFonts w:ascii="Times New Roman" w:eastAsia="Times New Roman" w:hAnsi="Times New Roman" w:cs="Times New Roman"/>
          <w:sz w:val="27"/>
          <w:szCs w:val="27"/>
        </w:rPr>
        <w:t>о причинах неявки не сообщил</w:t>
      </w:r>
      <w:r w:rsidR="0017430C">
        <w:rPr>
          <w:rFonts w:ascii="Times New Roman" w:eastAsia="Times New Roman" w:hAnsi="Times New Roman" w:cs="Times New Roman"/>
          <w:sz w:val="27"/>
          <w:szCs w:val="27"/>
        </w:rPr>
        <w:t>а</w:t>
      </w:r>
      <w:r w:rsidR="00AB0124">
        <w:rPr>
          <w:rFonts w:ascii="Times New Roman" w:eastAsia="Times New Roman" w:hAnsi="Times New Roman" w:cs="Times New Roman"/>
          <w:sz w:val="27"/>
          <w:szCs w:val="27"/>
        </w:rPr>
        <w:t>, ходатайств не направил</w:t>
      </w:r>
      <w:r w:rsidR="0017430C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EB4DE8" w:rsidRPr="000D6DD7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</w:t>
      </w:r>
      <w:r w:rsidRPr="0017430C" w:rsidR="0017430C">
        <w:rPr>
          <w:rFonts w:ascii="Times New Roman" w:eastAsia="Times New Roman" w:hAnsi="Times New Roman" w:cs="Times New Roman"/>
          <w:sz w:val="27"/>
          <w:szCs w:val="27"/>
        </w:rPr>
        <w:t>Дулепов</w:t>
      </w:r>
      <w:r w:rsidR="0017430C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17430C" w:rsidR="0017430C">
        <w:rPr>
          <w:rFonts w:ascii="Times New Roman" w:eastAsia="Times New Roman" w:hAnsi="Times New Roman" w:cs="Times New Roman"/>
          <w:sz w:val="27"/>
          <w:szCs w:val="27"/>
        </w:rPr>
        <w:t xml:space="preserve"> Л.А.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, считаю возможным рассмотреть дело в </w:t>
      </w:r>
      <w:r w:rsidR="007B0E18">
        <w:rPr>
          <w:rFonts w:ascii="Times New Roman" w:eastAsia="Times New Roman" w:hAnsi="Times New Roman" w:cs="Times New Roman"/>
          <w:sz w:val="27"/>
          <w:szCs w:val="27"/>
        </w:rPr>
        <w:t>е</w:t>
      </w:r>
      <w:r w:rsidR="0017430C">
        <w:rPr>
          <w:rFonts w:ascii="Times New Roman" w:eastAsia="Times New Roman" w:hAnsi="Times New Roman" w:cs="Times New Roman"/>
          <w:sz w:val="27"/>
          <w:szCs w:val="27"/>
        </w:rPr>
        <w:t>е</w:t>
      </w:r>
      <w:r w:rsidR="007B0E1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отсутствие.</w:t>
      </w:r>
    </w:p>
    <w:p w:rsidR="00EB4DE8" w:rsidRPr="000D6DD7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EB4DE8" w:rsidRPr="000D6DD7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4DE8" w:rsidRPr="000D6DD7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DE8" w:rsidRPr="000D6DD7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Порядок и сроки предоставления налоговых деклараций по налогу на прибыль регулируется главой 25 Налогового кодекса Российской Феде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рации.</w:t>
      </w:r>
    </w:p>
    <w:p w:rsidR="00EB4DE8" w:rsidRPr="000D6DD7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статьей.</w:t>
      </w:r>
    </w:p>
    <w:p w:rsidR="00EB4DE8" w:rsidRPr="000D6DD7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EB4DE8" w:rsidRPr="000D6DD7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Пунктом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EB4DE8" w:rsidRPr="000D6DD7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DE8" w:rsidRPr="000D6DD7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дне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м срока предоставления декларации по налогу на прибыль  (расчет авансового платежа за отчетный период код 3</w:t>
      </w:r>
      <w:r w:rsidR="00AB0124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, который относится к сведениям, необходимым для осуществления налогового контроля) за  </w:t>
      </w:r>
      <w:r w:rsidR="00AB0124"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2022 года является 28.</w:t>
      </w:r>
      <w:r w:rsidR="00AB0124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.2022.</w:t>
      </w:r>
    </w:p>
    <w:p w:rsidR="00EB4DE8" w:rsidRPr="000D6DD7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установлено, что налоговая декларация на пологу на прибыль за  </w:t>
      </w:r>
      <w:r w:rsidR="00AB0124"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2022 года (расчет авансового платежа за отчетный период код 3</w:t>
      </w:r>
      <w:r w:rsidR="00AB0124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, который относится к сведениям, необходимым для осуществления налогового контроля) подана в ИФНС России по г. Симферопол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ю юридическим лицом посредством телекоммуникационной связи – </w:t>
      </w:r>
      <w:r w:rsidR="00AB0124">
        <w:rPr>
          <w:rFonts w:ascii="Times New Roman" w:eastAsia="Times New Roman" w:hAnsi="Times New Roman" w:cs="Times New Roman"/>
          <w:sz w:val="27"/>
          <w:szCs w:val="27"/>
        </w:rPr>
        <w:t>0</w:t>
      </w:r>
      <w:r w:rsidR="0017430C">
        <w:rPr>
          <w:rFonts w:ascii="Times New Roman" w:eastAsia="Times New Roman" w:hAnsi="Times New Roman" w:cs="Times New Roman"/>
          <w:sz w:val="27"/>
          <w:szCs w:val="27"/>
        </w:rPr>
        <w:t>4</w:t>
      </w:r>
      <w:r w:rsidR="00AB0124">
        <w:rPr>
          <w:rFonts w:ascii="Times New Roman" w:eastAsia="Times New Roman" w:hAnsi="Times New Roman" w:cs="Times New Roman"/>
          <w:sz w:val="27"/>
          <w:szCs w:val="27"/>
        </w:rPr>
        <w:t>.11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.2022, граничный срок предоставления </w:t>
      </w:r>
      <w:r w:rsidR="000D6DD7">
        <w:rPr>
          <w:rFonts w:ascii="Times New Roman" w:eastAsia="Times New Roman" w:hAnsi="Times New Roman" w:cs="Times New Roman"/>
          <w:sz w:val="27"/>
          <w:szCs w:val="27"/>
        </w:rPr>
        <w:t>расчета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– 28.</w:t>
      </w:r>
      <w:r w:rsidR="00AB0124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.2022, то есть  документ представлен с нарушением граничного срока предоставления.</w:t>
      </w:r>
    </w:p>
    <w:p w:rsidR="00EB4DE8" w:rsidRPr="000D6DD7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B4DE8" w:rsidRPr="000D6DD7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лиц, </w:t>
      </w:r>
      <w:r w:rsidR="000D6DD7"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 w:rsidRPr="000D6DD7" w:rsidR="000D6DD7">
        <w:t xml:space="preserve"> </w:t>
      </w:r>
      <w:r w:rsidR="0017430C">
        <w:rPr>
          <w:rFonts w:ascii="Times New Roman" w:eastAsia="Times New Roman" w:hAnsi="Times New Roman" w:cs="Times New Roman"/>
          <w:sz w:val="27"/>
          <w:szCs w:val="27"/>
        </w:rPr>
        <w:t>юридического лица</w:t>
      </w:r>
      <w:r w:rsidR="008F30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17430C" w:rsidR="0017430C">
        <w:rPr>
          <w:rFonts w:ascii="Times New Roman" w:eastAsia="Times New Roman" w:hAnsi="Times New Roman" w:cs="Times New Roman"/>
          <w:sz w:val="27"/>
          <w:szCs w:val="27"/>
        </w:rPr>
        <w:t>Дулепова Л.А.</w:t>
      </w:r>
    </w:p>
    <w:p w:rsidR="00EB4DE8" w:rsidRPr="000D6DD7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т. 15.6 Кодекса Российской Федерации об административных правонарушениях, является именно </w:t>
      </w:r>
      <w:r w:rsidRPr="0017430C" w:rsidR="0017430C">
        <w:rPr>
          <w:rFonts w:ascii="Times New Roman" w:eastAsia="Times New Roman" w:hAnsi="Times New Roman" w:cs="Times New Roman"/>
          <w:sz w:val="27"/>
          <w:szCs w:val="27"/>
        </w:rPr>
        <w:t xml:space="preserve">Дулепова Л.А.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EB4DE8" w:rsidRPr="000D6DD7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17430C" w:rsidR="0017430C">
        <w:rPr>
          <w:rFonts w:ascii="Times New Roman" w:eastAsia="Times New Roman" w:hAnsi="Times New Roman" w:cs="Times New Roman"/>
          <w:sz w:val="27"/>
          <w:szCs w:val="27"/>
        </w:rPr>
        <w:t>Дулепов</w:t>
      </w:r>
      <w:r w:rsidR="00D72462">
        <w:rPr>
          <w:rFonts w:ascii="Times New Roman" w:eastAsia="Times New Roman" w:hAnsi="Times New Roman" w:cs="Times New Roman"/>
          <w:sz w:val="27"/>
          <w:szCs w:val="27"/>
        </w:rPr>
        <w:t>о</w:t>
      </w:r>
      <w:r w:rsidR="0017430C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17430C" w:rsidR="0017430C">
        <w:rPr>
          <w:rFonts w:ascii="Times New Roman" w:eastAsia="Times New Roman" w:hAnsi="Times New Roman" w:cs="Times New Roman"/>
          <w:sz w:val="27"/>
          <w:szCs w:val="27"/>
        </w:rPr>
        <w:t xml:space="preserve"> Л.А. </w:t>
      </w:r>
      <w:r w:rsidRPr="000D6D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вмененного правонарушения подтверж</w:t>
      </w:r>
      <w:r w:rsidRPr="000D6D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дается протоколом об административном правонарушении </w:t>
      </w:r>
      <w:r w:rsidR="00F6778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D6D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копией декларации в электронном виде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, копией квитанции о приеме налоговой декларации (расчета) в электронном виде, </w:t>
      </w:r>
      <w:r w:rsidRPr="000D6D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 акта, копией решения, сведениями  из </w:t>
      </w:r>
      <w:r w:rsidRPr="000D6D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ЕГРЮЛ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B4DE8" w:rsidRPr="000D6DD7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44196" w:rsidR="00744196">
        <w:rPr>
          <w:rFonts w:ascii="Times New Roman" w:eastAsia="Times New Roman" w:hAnsi="Times New Roman" w:cs="Times New Roman"/>
          <w:sz w:val="27"/>
          <w:szCs w:val="27"/>
        </w:rPr>
        <w:t>Дулепов</w:t>
      </w:r>
      <w:r w:rsidR="00744196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744196" w:rsidR="00744196">
        <w:rPr>
          <w:rFonts w:ascii="Times New Roman" w:eastAsia="Times New Roman" w:hAnsi="Times New Roman" w:cs="Times New Roman"/>
          <w:sz w:val="27"/>
          <w:szCs w:val="27"/>
        </w:rPr>
        <w:t xml:space="preserve"> Л.А.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ения.</w:t>
      </w:r>
    </w:p>
    <w:p w:rsidR="00EB4DE8" w:rsidRPr="000D6DD7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744196" w:rsidR="00744196">
        <w:rPr>
          <w:rFonts w:ascii="Times New Roman" w:eastAsia="Times New Roman" w:hAnsi="Times New Roman" w:cs="Times New Roman"/>
          <w:sz w:val="27"/>
          <w:szCs w:val="27"/>
        </w:rPr>
        <w:t xml:space="preserve">Дулепова Л.А.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74419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 1 ст. 15.6 Кодекса Российской Федерации об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правонарушениях, а именно: не представил</w:t>
      </w:r>
      <w:r w:rsidR="00AF14A3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нты, необходимые для осуществления налогового контроля.</w:t>
      </w:r>
    </w:p>
    <w:p w:rsidR="00EB4DE8" w:rsidRPr="000D6DD7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твенности установлен в один год со дня совершения административного правонарушения. </w:t>
      </w:r>
    </w:p>
    <w:p w:rsidR="00EB4DE8" w:rsidRPr="000D6DD7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тва по данному делу не установлено.  </w:t>
      </w:r>
    </w:p>
    <w:p w:rsidR="00EB4DE8" w:rsidRPr="000D6DD7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ные интересы </w:t>
      </w:r>
      <w:r w:rsidRPr="00AF14A3" w:rsidR="00AF14A3">
        <w:rPr>
          <w:rFonts w:ascii="Times New Roman" w:eastAsia="Times New Roman" w:hAnsi="Times New Roman" w:cs="Times New Roman"/>
          <w:sz w:val="27"/>
          <w:szCs w:val="27"/>
        </w:rPr>
        <w:t xml:space="preserve">Дулеповой Л.А.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B4DE8" w:rsidRPr="000D6DD7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й Федерации об 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EB4DE8" w:rsidRPr="000D6DD7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Обс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B4DE8" w:rsidRPr="000D6DD7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смотренных частью 2 статьи 3.4 настоящего Кодекса, за исключением случаев, предусмотренных частью 2 настоящей статьи.</w:t>
      </w:r>
    </w:p>
    <w:p w:rsidR="00EB4DE8" w:rsidRPr="000D6DD7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выраженная в официальном порицании физического или юридического лица. Предупреждение выносится в письменной форме.</w:t>
      </w:r>
    </w:p>
    <w:p w:rsidR="00EB4DE8" w:rsidRPr="000D6DD7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B4DE8" w:rsidRPr="000D6DD7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оответствующей статьей раздела II настоящего Кодекса или закона субъекта Российской Федерации об административных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правонарушениях, административное наказание в виде административного штрафа подлежит замене на предупреждение в соответствии со статьей 4.1.1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настоящего Кодекса (ч. 3 ст. 3.4 Кодекса Российской Федерации об административных правонарушениях).</w:t>
      </w:r>
    </w:p>
    <w:p w:rsidR="00EB4DE8" w:rsidRPr="000D6DD7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EB4DE8" w:rsidRPr="000D6DD7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AF14A3" w:rsidR="00AF14A3">
        <w:rPr>
          <w:rFonts w:ascii="Times New Roman" w:eastAsia="Times New Roman" w:hAnsi="Times New Roman" w:cs="Times New Roman"/>
          <w:sz w:val="27"/>
          <w:szCs w:val="27"/>
        </w:rPr>
        <w:t>Дулеповой Л.А.</w:t>
      </w:r>
      <w:r w:rsidR="00995BC5">
        <w:rPr>
          <w:rFonts w:ascii="Times New Roman" w:eastAsia="Times New Roman" w:hAnsi="Times New Roman" w:cs="Times New Roman"/>
          <w:sz w:val="27"/>
          <w:szCs w:val="27"/>
        </w:rPr>
        <w:t>, котор</w:t>
      </w:r>
      <w:r w:rsidR="00AF14A3">
        <w:rPr>
          <w:rFonts w:ascii="Times New Roman" w:eastAsia="Times New Roman" w:hAnsi="Times New Roman" w:cs="Times New Roman"/>
          <w:sz w:val="27"/>
          <w:szCs w:val="27"/>
        </w:rPr>
        <w:t>ая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</w:t>
      </w:r>
      <w:r w:rsidR="00AF14A3">
        <w:rPr>
          <w:rFonts w:ascii="Times New Roman" w:eastAsia="Times New Roman" w:hAnsi="Times New Roman" w:cs="Times New Roman"/>
          <w:sz w:val="27"/>
          <w:szCs w:val="27"/>
        </w:rPr>
        <w:t xml:space="preserve">за однородные правонарушения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 не привлекал</w:t>
      </w:r>
      <w:r w:rsidR="00AF14A3"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то обстоятельство, что допущенные </w:t>
      </w:r>
      <w:r w:rsidR="00AF14A3">
        <w:rPr>
          <w:rFonts w:ascii="Times New Roman" w:eastAsia="Times New Roman" w:hAnsi="Times New Roman" w:cs="Times New Roman"/>
          <w:sz w:val="27"/>
          <w:szCs w:val="27"/>
        </w:rPr>
        <w:t>ею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нарушения не повлекли негативных по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AF14A3" w:rsidR="00AF14A3">
        <w:rPr>
          <w:rFonts w:ascii="Times New Roman" w:eastAsia="Times New Roman" w:hAnsi="Times New Roman" w:cs="Times New Roman"/>
          <w:sz w:val="27"/>
          <w:szCs w:val="27"/>
        </w:rPr>
        <w:t xml:space="preserve">Дулеповой Л.А.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EB4DE8" w:rsidRPr="000D6DD7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Ру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ководствуясь ст.ст. 29.9, 29.10, 29.11 Кодекса Российской Федерации об административных правонарушениях, мировой судья – </w:t>
      </w:r>
    </w:p>
    <w:p w:rsidR="00EB4DE8" w:rsidRPr="000D6DD7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EB4DE8" w:rsidRPr="000D6DD7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14A3">
        <w:rPr>
          <w:rFonts w:ascii="Times New Roman" w:eastAsia="Times New Roman" w:hAnsi="Times New Roman" w:cs="Times New Roman"/>
          <w:sz w:val="27"/>
          <w:szCs w:val="27"/>
        </w:rPr>
        <w:t>Дулепов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AF14A3">
        <w:rPr>
          <w:rFonts w:ascii="Times New Roman" w:eastAsia="Times New Roman" w:hAnsi="Times New Roman" w:cs="Times New Roman"/>
          <w:sz w:val="27"/>
          <w:szCs w:val="27"/>
        </w:rPr>
        <w:t xml:space="preserve"> Л</w:t>
      </w:r>
      <w:r w:rsidR="00F6778C">
        <w:rPr>
          <w:rFonts w:ascii="Times New Roman" w:eastAsia="Times New Roman" w:hAnsi="Times New Roman" w:cs="Times New Roman"/>
          <w:sz w:val="27"/>
          <w:szCs w:val="27"/>
        </w:rPr>
        <w:t xml:space="preserve">.А.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рублей.</w:t>
      </w:r>
    </w:p>
    <w:p w:rsidR="00EB4DE8" w:rsidRPr="000D6DD7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EB4DE8" w:rsidRPr="000D6DD7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ки Крым через мирового судью судебного участка №1</w:t>
      </w:r>
      <w:r w:rsidR="000D6DD7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4DE8" w:rsidRPr="000D6DD7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E6AD1" w:rsidRPr="000D6DD7" w:rsidP="000D6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Мировой судья: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0D6DD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А.Л. Тоскина</w:t>
      </w:r>
    </w:p>
    <w:sectPr w:rsidSect="00D72462">
      <w:footerReference w:type="default" r:id="rId4"/>
      <w:pgSz w:w="11906" w:h="16838"/>
      <w:pgMar w:top="568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78C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E8"/>
    <w:rsid w:val="000D6DD7"/>
    <w:rsid w:val="00127F08"/>
    <w:rsid w:val="0017430C"/>
    <w:rsid w:val="00207758"/>
    <w:rsid w:val="002641A1"/>
    <w:rsid w:val="00353091"/>
    <w:rsid w:val="00744196"/>
    <w:rsid w:val="007B0E18"/>
    <w:rsid w:val="007E6AD1"/>
    <w:rsid w:val="008F30A9"/>
    <w:rsid w:val="00995BC5"/>
    <w:rsid w:val="009F0F1D"/>
    <w:rsid w:val="00AB0124"/>
    <w:rsid w:val="00AF14A3"/>
    <w:rsid w:val="00CB6A1D"/>
    <w:rsid w:val="00D377F2"/>
    <w:rsid w:val="00D72462"/>
    <w:rsid w:val="00EA020C"/>
    <w:rsid w:val="00EB4DE8"/>
    <w:rsid w:val="00F677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B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4DE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