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FAE" w:rsidRPr="001B73ED" w:rsidP="005E6FA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724605">
        <w:rPr>
          <w:rFonts w:ascii="Times New Roman" w:eastAsia="Times New Roman" w:hAnsi="Times New Roman" w:cs="Times New Roman"/>
          <w:sz w:val="27"/>
          <w:szCs w:val="27"/>
        </w:rPr>
        <w:t>34</w:t>
      </w:r>
      <w:r w:rsidR="00F1048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/1</w:t>
      </w:r>
      <w:r w:rsidR="00724605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724605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5E6FAE" w:rsidRPr="001B73ED" w:rsidP="005E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 октября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г. Симферополь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24605" w:rsidP="005E6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4605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B73E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B73ED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1B73E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B73ED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82B18" w:rsidP="00582B18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1B73ED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724605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="00724605">
        <w:rPr>
          <w:rFonts w:ascii="Times New Roman" w:hAnsi="Times New Roman" w:cs="Times New Roman"/>
          <w:sz w:val="27"/>
          <w:szCs w:val="27"/>
        </w:rPr>
        <w:t>Росицкой</w:t>
      </w:r>
      <w:r w:rsidR="00724605">
        <w:rPr>
          <w:rFonts w:ascii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hAnsi="Times New Roman" w:cs="Times New Roman"/>
          <w:sz w:val="27"/>
          <w:szCs w:val="27"/>
        </w:rPr>
        <w:t>.Н. «данные изъяты»</w:t>
      </w:r>
    </w:p>
    <w:p w:rsidR="005E6FAE" w:rsidRPr="001B73ED" w:rsidP="00582B18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ст.15.5</w:t>
      </w:r>
      <w:r w:rsidRPr="001B73E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5E6FAE" w:rsidRPr="001B73ED" w:rsidP="005E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Росицкая О.Н.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605"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582B1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B73ED" w:rsidR="00582B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 w:rsidRPr="007246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2B18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юридическое лицо), зарегистрированного по адресу: </w:t>
      </w:r>
      <w:r w:rsidR="00582B1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по месту учета обособленного подразделения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в установленный законодательством о налогах и сборах срок налоговую декларацию по налогу на прибыль за 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год за обособленное подразделение  </w:t>
      </w:r>
      <w:r w:rsidR="00F1048F">
        <w:rPr>
          <w:rFonts w:ascii="Times New Roman" w:eastAsia="Times New Roman" w:hAnsi="Times New Roman" w:cs="Times New Roman"/>
          <w:sz w:val="27"/>
          <w:szCs w:val="27"/>
        </w:rPr>
        <w:t>Муссон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B2FFD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.03.202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</w:t>
      </w:r>
      <w:r>
        <w:rPr>
          <w:rFonts w:ascii="Times New Roman" w:eastAsia="Times New Roman" w:hAnsi="Times New Roman" w:cs="Times New Roman"/>
          <w:sz w:val="27"/>
          <w:szCs w:val="27"/>
        </w:rPr>
        <w:t>чески декларация представлена 28.03.2023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724605" w:rsidR="00724605">
        <w:rPr>
          <w:rFonts w:ascii="Times New Roman" w:hAnsi="Times New Roman" w:cs="Times New Roman"/>
          <w:sz w:val="27"/>
          <w:szCs w:val="27"/>
        </w:rPr>
        <w:t>Росицкая О.Н.</w:t>
      </w:r>
      <w:r w:rsidR="00724605">
        <w:rPr>
          <w:rFonts w:ascii="Times New Roman" w:hAnsi="Times New Roman" w:cs="Times New Roman"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Pr="001B73ED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73ED">
        <w:rPr>
          <w:rFonts w:ascii="Times New Roman" w:hAnsi="Times New Roman" w:cs="Times New Roman"/>
          <w:sz w:val="27"/>
          <w:szCs w:val="27"/>
        </w:rPr>
        <w:t>, ходатайств мировому судье не направил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724605" w:rsidP="005E6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24605">
        <w:rPr>
          <w:rFonts w:ascii="Times New Roman" w:hAnsi="Times New Roman" w:cs="Times New Roman"/>
          <w:sz w:val="27"/>
          <w:szCs w:val="27"/>
        </w:rPr>
        <w:t>Росицк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724605">
        <w:rPr>
          <w:rFonts w:ascii="Times New Roman" w:hAnsi="Times New Roman" w:cs="Times New Roman"/>
          <w:sz w:val="27"/>
          <w:szCs w:val="27"/>
        </w:rPr>
        <w:t xml:space="preserve"> О.Н.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E6FAE" w:rsidRPr="001B73ED" w:rsidP="005E6FA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E6FAE" w:rsidRPr="001B73ED" w:rsidP="005E6F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В силу п. 1 ст. 289 Налогового кодекса Российской Федерации </w:t>
      </w:r>
      <w:r w:rsidR="00724605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24605" w:rsidR="00724605">
        <w:rPr>
          <w:rFonts w:ascii="Times New Roman" w:eastAsia="Times New Roman" w:hAnsi="Times New Roman" w:cs="Times New Roman"/>
          <w:sz w:val="27"/>
          <w:szCs w:val="27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</w:t>
      </w:r>
      <w:r w:rsidRPr="00724605" w:rsidR="00724605">
        <w:rPr>
          <w:rFonts w:ascii="Times New Roman" w:eastAsia="Times New Roman" w:hAnsi="Times New Roman" w:cs="Times New Roman"/>
          <w:sz w:val="27"/>
          <w:szCs w:val="27"/>
        </w:rPr>
        <w:t>настоящим пунктом, соответствующие налоговые декларации в порядке, определенном настоящей статьей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12516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</w:t>
      </w:r>
      <w:r w:rsidRPr="00B12516"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B12516">
        <w:rPr>
          <w:rFonts w:ascii="Times New Roman" w:eastAsia="Times New Roman" w:hAnsi="Times New Roman" w:cs="Times New Roman"/>
          <w:sz w:val="27"/>
          <w:szCs w:val="27"/>
        </w:rPr>
        <w:t>алоговым периодом по налогу признается календарный год.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Согласно п. 4 ст. 289 Налогового кодекса Российской Федерации </w:t>
      </w:r>
      <w:r w:rsidR="00724605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24605" w:rsidR="00724605">
        <w:rPr>
          <w:rFonts w:ascii="Times New Roman" w:eastAsia="Times New Roman" w:hAnsi="Times New Roman" w:cs="Times New Roman"/>
          <w:sz w:val="27"/>
          <w:szCs w:val="27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граничным сроком предоставления налоговой декларации по налогу на прибыль за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2022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2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.03.202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</w:t>
      </w:r>
      <w:r w:rsidR="008E4F82">
        <w:rPr>
          <w:rFonts w:ascii="Times New Roman" w:eastAsia="Times New Roman" w:hAnsi="Times New Roman" w:cs="Times New Roman"/>
          <w:sz w:val="27"/>
          <w:szCs w:val="27"/>
        </w:rPr>
        <w:t>установлено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год 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за обособленное подразделение </w:t>
      </w:r>
      <w:r w:rsidRPr="002A1392" w:rsidR="002A1392">
        <w:rPr>
          <w:rFonts w:ascii="Times New Roman" w:eastAsia="Times New Roman" w:hAnsi="Times New Roman" w:cs="Times New Roman"/>
          <w:sz w:val="27"/>
          <w:szCs w:val="27"/>
        </w:rPr>
        <w:t xml:space="preserve">Муссон, </w:t>
      </w:r>
      <w:r w:rsidR="00582B18">
        <w:rPr>
          <w:rFonts w:ascii="Times New Roman" w:hAnsi="Times New Roman" w:cs="Times New Roman"/>
          <w:sz w:val="27"/>
          <w:szCs w:val="27"/>
        </w:rPr>
        <w:t>«данные изъяты»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подана в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налоговый орган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по месту нахождения обособленного подразделения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юридическим лицом посредств</w:t>
      </w:r>
      <w:r w:rsidR="008E4F82">
        <w:rPr>
          <w:rFonts w:ascii="Times New Roman" w:eastAsia="Times New Roman" w:hAnsi="Times New Roman" w:cs="Times New Roman"/>
          <w:sz w:val="27"/>
          <w:szCs w:val="27"/>
        </w:rPr>
        <w:t>о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м телекоммуникационной связи – 28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</w:t>
      </w:r>
      <w:r w:rsidRPr="001B73ED">
        <w:rPr>
          <w:rStyle w:val="FontStyle12"/>
          <w:sz w:val="27"/>
          <w:szCs w:val="27"/>
          <w:lang w:eastAsia="uk-UA"/>
        </w:rPr>
        <w:t>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E4F82" w:rsidP="008E4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F82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сведениям из ЕГРН руководителем </w:t>
      </w:r>
      <w:r w:rsidR="00582B18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Росицкая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 О.Н.</w:t>
      </w:r>
      <w:r w:rsidRPr="008E4F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E4F82" w:rsidP="008E4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F82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статьей 15.5 Кодекса Российской Федерации об административных правонарушениях, является именно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Росицкая О.Н. </w:t>
      </w:r>
      <w:r w:rsidRPr="008E4F82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5E6FAE" w:rsidRPr="001B73ED" w:rsidP="008E4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>Росицк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 О.Н. 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="00B125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92002320500</w:t>
      </w:r>
      <w:r w:rsidR="002A13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1440</w:t>
      </w:r>
      <w:r w:rsidR="00B125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00002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B125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05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="008E4F8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</w:t>
      </w:r>
      <w:r w:rsidR="00B125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налоговой декларацией в электронном виде,  копией квитанции о приеме налоговой декларации,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Росицкой О.Н.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>Росицк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 О.Н.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административной ответственности установлен в один год со дня совершения административного правонарушения. 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Росицкой О.Н.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E6FAE" w:rsidRPr="001B73ED" w:rsidP="005E6FA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>Росицк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 О.Н.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ранее (на момент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правонарушения) 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Росицкую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 О.Н.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5E6FAE" w:rsidRPr="001B73ED" w:rsidP="005E6FA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5E6FAE" w:rsidRPr="001B73ED" w:rsidP="005E6FA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2516">
        <w:rPr>
          <w:rFonts w:ascii="Times New Roman" w:hAnsi="Times New Roman" w:cs="Times New Roman"/>
          <w:sz w:val="27"/>
          <w:szCs w:val="27"/>
        </w:rPr>
        <w:t>Росицк</w:t>
      </w:r>
      <w:r>
        <w:rPr>
          <w:rFonts w:ascii="Times New Roman" w:hAnsi="Times New Roman" w:cs="Times New Roman"/>
          <w:sz w:val="27"/>
          <w:szCs w:val="27"/>
        </w:rPr>
        <w:t>ую</w:t>
      </w:r>
      <w:r w:rsidRPr="00B12516">
        <w:rPr>
          <w:rFonts w:ascii="Times New Roman" w:hAnsi="Times New Roman" w:cs="Times New Roman"/>
          <w:sz w:val="27"/>
          <w:szCs w:val="27"/>
        </w:rPr>
        <w:t xml:space="preserve"> О</w:t>
      </w:r>
      <w:r w:rsidR="00582B18">
        <w:rPr>
          <w:rFonts w:ascii="Times New Roman" w:hAnsi="Times New Roman" w:cs="Times New Roman"/>
          <w:sz w:val="27"/>
          <w:szCs w:val="27"/>
        </w:rPr>
        <w:t xml:space="preserve">.Н.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ст.15.5</w:t>
      </w:r>
      <w:r w:rsidRPr="001B73E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в виде предупреждения. </w:t>
      </w:r>
    </w:p>
    <w:p w:rsidR="005E6FAE" w:rsidRPr="001B73ED" w:rsidP="005E6FA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1B73ED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B73ED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1B73ED">
        <w:rPr>
          <w:rFonts w:ascii="Times New Roman" w:hAnsi="Times New Roman"/>
          <w:sz w:val="27"/>
          <w:szCs w:val="27"/>
        </w:rPr>
        <w:t>судебного участка №1</w:t>
      </w:r>
      <w:r w:rsidR="00B12516">
        <w:rPr>
          <w:rFonts w:ascii="Times New Roman" w:hAnsi="Times New Roman"/>
          <w:sz w:val="27"/>
          <w:szCs w:val="27"/>
        </w:rPr>
        <w:t>6</w:t>
      </w:r>
      <w:r w:rsidRPr="001B73ED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C4881" w:rsidP="005E6FAE">
      <w:pPr>
        <w:ind w:firstLine="851"/>
      </w:pPr>
      <w:r w:rsidRPr="001B73ED">
        <w:rPr>
          <w:rFonts w:ascii="Times New Roman" w:hAnsi="Times New Roman" w:cs="Times New Roman"/>
          <w:sz w:val="27"/>
          <w:szCs w:val="27"/>
        </w:rPr>
        <w:t xml:space="preserve"> Мировой судья:                                               А.Л. Тоскина</w:t>
      </w:r>
    </w:p>
    <w:sectPr w:rsidSect="00B12516">
      <w:footerReference w:type="default" r:id="rId4"/>
      <w:pgSz w:w="11906" w:h="16838"/>
      <w:pgMar w:top="426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F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AE"/>
    <w:rsid w:val="001B73ED"/>
    <w:rsid w:val="002A1392"/>
    <w:rsid w:val="002B7664"/>
    <w:rsid w:val="00306FBA"/>
    <w:rsid w:val="00582B18"/>
    <w:rsid w:val="005E6FAE"/>
    <w:rsid w:val="006C4881"/>
    <w:rsid w:val="00724605"/>
    <w:rsid w:val="007B2FFD"/>
    <w:rsid w:val="008E4F82"/>
    <w:rsid w:val="0095563B"/>
    <w:rsid w:val="009F0F1D"/>
    <w:rsid w:val="00AD65FD"/>
    <w:rsid w:val="00B12516"/>
    <w:rsid w:val="00F104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A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5E6FA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5E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E6F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