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15219" w:rsidRPr="00ED6BDE" w:rsidP="00015219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BDE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354</w:t>
      </w:r>
      <w:r w:rsidRPr="00ED6BDE">
        <w:rPr>
          <w:rFonts w:ascii="Times New Roman" w:eastAsia="Times New Roman" w:hAnsi="Times New Roman" w:cs="Times New Roman"/>
          <w:b/>
          <w:sz w:val="28"/>
          <w:szCs w:val="28"/>
        </w:rPr>
        <w:t>/16/2017</w:t>
      </w:r>
    </w:p>
    <w:p w:rsidR="00015219" w:rsidRPr="00ED6BDE" w:rsidP="00015219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219" w:rsidRPr="00ED6BDE" w:rsidP="00015219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BD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15219" w:rsidRPr="00ED6BDE" w:rsidP="0001521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октября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 xml:space="preserve"> 2017 года   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015219" w:rsidRPr="00ED6BDE" w:rsidP="00015219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5219" w:rsidRPr="0077020D" w:rsidP="00015219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BD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77020D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77020D">
        <w:rPr>
          <w:rFonts w:ascii="Times New Roman" w:hAnsi="Times New Roman" w:cs="Times New Roman"/>
          <w:sz w:val="28"/>
          <w:szCs w:val="28"/>
        </w:rPr>
        <w:t>Чепиль</w:t>
      </w:r>
      <w:r w:rsidRPr="0077020D">
        <w:rPr>
          <w:rFonts w:ascii="Times New Roman" w:hAnsi="Times New Roman" w:cs="Times New Roman"/>
          <w:sz w:val="28"/>
          <w:szCs w:val="28"/>
        </w:rPr>
        <w:t xml:space="preserve"> О.А.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02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702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7020D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702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7020D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15219" w:rsidRPr="0077020D" w:rsidP="00015219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015219" w:rsidRPr="0077020D" w:rsidP="00015219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77020D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«Консультативный центр по налогам и сборам «</w:t>
      </w:r>
      <w:r>
        <w:rPr>
          <w:rFonts w:ascii="Times New Roman" w:hAnsi="Times New Roman" w:cs="Times New Roman"/>
          <w:sz w:val="28"/>
          <w:szCs w:val="28"/>
        </w:rPr>
        <w:t>Юраудит</w:t>
      </w:r>
      <w:r>
        <w:rPr>
          <w:rFonts w:ascii="Times New Roman" w:hAnsi="Times New Roman" w:cs="Times New Roman"/>
          <w:sz w:val="28"/>
          <w:szCs w:val="28"/>
        </w:rPr>
        <w:t xml:space="preserve">-Крым» </w:t>
      </w:r>
      <w:r>
        <w:rPr>
          <w:rFonts w:ascii="Times New Roman" w:hAnsi="Times New Roman" w:cs="Times New Roman"/>
          <w:sz w:val="28"/>
          <w:szCs w:val="28"/>
        </w:rPr>
        <w:t>Кашпоровой</w:t>
      </w:r>
      <w:r>
        <w:rPr>
          <w:rFonts w:ascii="Times New Roman" w:hAnsi="Times New Roman" w:cs="Times New Roman"/>
          <w:sz w:val="28"/>
          <w:szCs w:val="28"/>
        </w:rPr>
        <w:t xml:space="preserve"> Елены Владимировны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02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56A5" w:rsidR="00E456A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15219" w:rsidRPr="0077020D" w:rsidP="00015219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219" w:rsidRPr="0077020D" w:rsidP="0001521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0D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7702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15219" w:rsidRPr="0077020D" w:rsidP="0001521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219" w:rsidRPr="0077020D" w:rsidP="00015219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20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15219" w:rsidRPr="00015219" w:rsidP="0001521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Кашпорова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02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77020D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>
        <w:rPr>
          <w:rFonts w:ascii="Times New Roman" w:hAnsi="Times New Roman" w:cs="Times New Roman"/>
          <w:sz w:val="28"/>
          <w:szCs w:val="28"/>
        </w:rPr>
        <w:t>Консультативный центр по налогам и сборам «</w:t>
      </w:r>
      <w:r>
        <w:rPr>
          <w:rFonts w:ascii="Times New Roman" w:hAnsi="Times New Roman" w:cs="Times New Roman"/>
          <w:sz w:val="28"/>
          <w:szCs w:val="28"/>
        </w:rPr>
        <w:t>Юраудит</w:t>
      </w:r>
      <w:r>
        <w:rPr>
          <w:rFonts w:ascii="Times New Roman" w:hAnsi="Times New Roman" w:cs="Times New Roman"/>
          <w:sz w:val="28"/>
          <w:szCs w:val="28"/>
        </w:rPr>
        <w:t xml:space="preserve">-Крым», </w:t>
      </w:r>
      <w:r w:rsidRPr="00E456A5" w:rsidR="00E456A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15219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015219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015219">
        <w:rPr>
          <w:rFonts w:ascii="Times New Roman" w:eastAsia="Times New Roman" w:hAnsi="Times New Roman" w:cs="Times New Roman"/>
          <w:sz w:val="28"/>
          <w:szCs w:val="28"/>
        </w:rPr>
        <w:t>. 2 п. 2 ст.230 Налогового Кодекса РФ, не представила в ИФНС России по г. Симферополю в установленный законодательством о налогах и сборах срок, расчет сумм налога на доходы физических лиц, исчисленных и удержанных налоговым агентом (форма 6 – НДФЛ) за 9</w:t>
      </w:r>
      <w:r w:rsidRPr="00015219">
        <w:rPr>
          <w:rFonts w:ascii="Times New Roman" w:eastAsia="Times New Roman" w:hAnsi="Times New Roman" w:cs="Times New Roman"/>
          <w:sz w:val="28"/>
          <w:szCs w:val="28"/>
        </w:rPr>
        <w:t xml:space="preserve"> месяцев 2016 г. (форма по КНД 1151099).</w:t>
      </w:r>
    </w:p>
    <w:p w:rsidR="00015219" w:rsidRPr="00015219" w:rsidP="0001521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15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Кашпорова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01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судебное заседание не явилась, неоднократно извещалась по месту жительства, </w:t>
      </w:r>
      <w:r w:rsidRPr="00015219">
        <w:rPr>
          <w:rFonts w:ascii="Times New Roman" w:hAnsi="Times New Roman" w:cs="Times New Roman"/>
          <w:color w:val="000000"/>
          <w:sz w:val="28"/>
          <w:szCs w:val="28"/>
        </w:rPr>
        <w:t xml:space="preserve">однако, корреспонденция возвращена в суд с отметкой «истёк срок хранения». </w:t>
      </w:r>
    </w:p>
    <w:p w:rsidR="00015219" w:rsidP="000152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152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015219">
        <w:rPr>
          <w:rFonts w:ascii="Times New Roman" w:hAnsi="Times New Roman" w:eastAsiaTheme="minorHAnsi" w:cs="Times New Roman"/>
          <w:sz w:val="28"/>
          <w:szCs w:val="28"/>
          <w:lang w:eastAsia="en-US"/>
        </w:rPr>
        <w:t>п. 6</w:t>
      </w:r>
      <w:r>
        <w:fldChar w:fldCharType="end"/>
      </w:r>
      <w:r w:rsidRPr="000152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Постановления Пленума Верховного Суда РФ от 24.03.2005 № 5 "О некоторых вопросах, возникающих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015219" w:rsidP="000152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20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Учитывая изложенное, 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eastAsia="Times New Roman" w:hAnsi="Times New Roman" w:cs="Times New Roman"/>
          <w:sz w:val="28"/>
          <w:szCs w:val="28"/>
        </w:rPr>
        <w:t>Кашпорова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77020D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рассмотрения дела, сведений об уважительных причинах своей неявки в суд не сообщил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77020D">
        <w:rPr>
          <w:rFonts w:ascii="Times New Roman" w:hAnsi="Times New Roman" w:eastAsiaTheme="minorHAnsi" w:cs="Times New Roman"/>
          <w:sz w:val="28"/>
          <w:szCs w:val="28"/>
          <w:lang w:eastAsia="en-US"/>
        </w:rPr>
        <w:t>, ходатайства об отложении судебного разбирательства не представил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77020D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77020D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чем,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 </w:t>
      </w:r>
      <w:r w:rsidRPr="0077020D">
        <w:rPr>
          <w:rFonts w:ascii="Times New Roman" w:hAnsi="Times New Roman" w:cs="Times New Roman"/>
          <w:color w:val="000000"/>
          <w:sz w:val="28"/>
          <w:szCs w:val="28"/>
        </w:rPr>
        <w:t>счёл возможным рассмотрение дела в отсутствие данного лица.</w:t>
      </w:r>
    </w:p>
    <w:p w:rsidR="00015219" w:rsidP="0001521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015219" w:rsidRPr="00E158EA" w:rsidP="0001521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>Согласно п.7 ст.6.1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15219" w:rsidRPr="0018419B" w:rsidP="0001521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сумм налога на доходы физических лиц, исчисленных и удержанных  </w:t>
      </w:r>
      <w:r w:rsidRPr="0018419B">
        <w:rPr>
          <w:rFonts w:ascii="Times New Roman" w:eastAsia="Times New Roman" w:hAnsi="Times New Roman" w:cs="Times New Roman"/>
          <w:sz w:val="28"/>
          <w:szCs w:val="28"/>
        </w:rPr>
        <w:t xml:space="preserve">налоговым агентом (форма 6-НДФЛ)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18419B">
        <w:rPr>
          <w:rFonts w:ascii="Times New Roman" w:eastAsia="Times New Roman" w:hAnsi="Times New Roman" w:cs="Times New Roman"/>
          <w:sz w:val="28"/>
          <w:szCs w:val="28"/>
        </w:rPr>
        <w:t xml:space="preserve"> 2016г. подан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77020D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>
        <w:rPr>
          <w:rFonts w:ascii="Times New Roman" w:hAnsi="Times New Roman" w:cs="Times New Roman"/>
          <w:sz w:val="28"/>
          <w:szCs w:val="28"/>
        </w:rPr>
        <w:t>Консультативный центр по налогам и сборам «</w:t>
      </w:r>
      <w:r>
        <w:rPr>
          <w:rFonts w:ascii="Times New Roman" w:hAnsi="Times New Roman" w:cs="Times New Roman"/>
          <w:sz w:val="28"/>
          <w:szCs w:val="28"/>
        </w:rPr>
        <w:t>Юраудит</w:t>
      </w:r>
      <w:r>
        <w:rPr>
          <w:rFonts w:ascii="Times New Roman" w:hAnsi="Times New Roman" w:cs="Times New Roman"/>
          <w:sz w:val="28"/>
          <w:szCs w:val="28"/>
        </w:rPr>
        <w:t xml:space="preserve">-Крым» </w:t>
      </w:r>
      <w:r>
        <w:rPr>
          <w:rFonts w:ascii="Times New Roman" w:hAnsi="Times New Roman" w:cs="Times New Roman"/>
          <w:sz w:val="28"/>
          <w:szCs w:val="28"/>
        </w:rPr>
        <w:t>Кашпоровой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Pr="0018419B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02.11.2016 </w:t>
      </w:r>
      <w:r w:rsidRPr="0018419B">
        <w:rPr>
          <w:rFonts w:ascii="Times New Roman" w:eastAsia="Times New Roman" w:hAnsi="Times New Roman" w:cs="Times New Roman"/>
          <w:sz w:val="28"/>
          <w:szCs w:val="28"/>
        </w:rPr>
        <w:t>года  (вх.№</w:t>
      </w:r>
      <w:r>
        <w:rPr>
          <w:rFonts w:ascii="Times New Roman" w:eastAsia="Times New Roman" w:hAnsi="Times New Roman" w:cs="Times New Roman"/>
          <w:sz w:val="28"/>
          <w:szCs w:val="28"/>
        </w:rPr>
        <w:t>4505409</w:t>
      </w:r>
      <w:r w:rsidRPr="0018419B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налогового расчета – </w:t>
      </w:r>
      <w:r>
        <w:rPr>
          <w:rFonts w:ascii="Times New Roman" w:eastAsia="Times New Roman" w:hAnsi="Times New Roman" w:cs="Times New Roman"/>
          <w:sz w:val="28"/>
          <w:szCs w:val="28"/>
        </w:rPr>
        <w:t>31.10.2016 г</w:t>
      </w:r>
      <w:r w:rsidRPr="0018419B">
        <w:rPr>
          <w:rFonts w:ascii="Times New Roman" w:eastAsia="Times New Roman" w:hAnsi="Times New Roman" w:cs="Times New Roman"/>
          <w:sz w:val="28"/>
          <w:szCs w:val="28"/>
        </w:rPr>
        <w:t>., т.е. документ был предоставлен на 2 календарный день после предельного</w:t>
      </w:r>
      <w:r w:rsidRPr="0018419B">
        <w:rPr>
          <w:rFonts w:ascii="Times New Roman" w:eastAsia="Times New Roman" w:hAnsi="Times New Roman" w:cs="Times New Roman"/>
          <w:sz w:val="28"/>
          <w:szCs w:val="28"/>
        </w:rPr>
        <w:t xml:space="preserve"> срока  предоставления.</w:t>
      </w:r>
    </w:p>
    <w:p w:rsidR="00015219" w:rsidRPr="00E73DD7" w:rsidP="00015219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77020D"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>
        <w:rPr>
          <w:rFonts w:ascii="Times New Roman" w:hAnsi="Times New Roman" w:cs="Times New Roman"/>
          <w:sz w:val="28"/>
          <w:szCs w:val="28"/>
        </w:rPr>
        <w:t>Консультативный центр по налогам и сборам «</w:t>
      </w:r>
      <w:r>
        <w:rPr>
          <w:rFonts w:ascii="Times New Roman" w:hAnsi="Times New Roman" w:cs="Times New Roman"/>
          <w:sz w:val="28"/>
          <w:szCs w:val="28"/>
        </w:rPr>
        <w:t>Юраудит</w:t>
      </w:r>
      <w:r>
        <w:rPr>
          <w:rFonts w:ascii="Times New Roman" w:hAnsi="Times New Roman" w:cs="Times New Roman"/>
          <w:sz w:val="28"/>
          <w:szCs w:val="28"/>
        </w:rPr>
        <w:t xml:space="preserve">-Крым» </w:t>
      </w:r>
      <w:r>
        <w:rPr>
          <w:rFonts w:ascii="Times New Roman" w:hAnsi="Times New Roman" w:cs="Times New Roman"/>
          <w:sz w:val="28"/>
          <w:szCs w:val="28"/>
        </w:rPr>
        <w:t>Кашпорова</w:t>
      </w:r>
      <w:r>
        <w:rPr>
          <w:rFonts w:ascii="Times New Roman" w:hAnsi="Times New Roman" w:cs="Times New Roman"/>
          <w:sz w:val="28"/>
          <w:szCs w:val="28"/>
        </w:rPr>
        <w:t xml:space="preserve"> Е.В. 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015219" w:rsidRPr="00E73DD7" w:rsidP="00015219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77020D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020D">
        <w:rPr>
          <w:rFonts w:ascii="Times New Roman" w:hAnsi="Times New Roman" w:cs="Times New Roman"/>
          <w:sz w:val="28"/>
          <w:szCs w:val="28"/>
        </w:rPr>
        <w:t xml:space="preserve"> ООО </w:t>
      </w:r>
      <w:r>
        <w:rPr>
          <w:rFonts w:ascii="Times New Roman" w:hAnsi="Times New Roman" w:cs="Times New Roman"/>
          <w:sz w:val="28"/>
          <w:szCs w:val="28"/>
        </w:rPr>
        <w:t>Консультативный центр по налогам и сборам «</w:t>
      </w:r>
      <w:r>
        <w:rPr>
          <w:rFonts w:ascii="Times New Roman" w:hAnsi="Times New Roman" w:cs="Times New Roman"/>
          <w:sz w:val="28"/>
          <w:szCs w:val="28"/>
        </w:rPr>
        <w:t>Юраудит</w:t>
      </w:r>
      <w:r>
        <w:rPr>
          <w:rFonts w:ascii="Times New Roman" w:hAnsi="Times New Roman" w:cs="Times New Roman"/>
          <w:sz w:val="28"/>
          <w:szCs w:val="28"/>
        </w:rPr>
        <w:t xml:space="preserve">-Крым» </w:t>
      </w:r>
      <w:r>
        <w:rPr>
          <w:rFonts w:ascii="Times New Roman" w:hAnsi="Times New Roman" w:cs="Times New Roman"/>
          <w:sz w:val="28"/>
          <w:szCs w:val="28"/>
        </w:rPr>
        <w:t>Кашпоровой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инкриминированного правонарушения подтверждается протоколом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3E1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745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E1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2017г. (л.д.1-</w:t>
      </w:r>
      <w:r w:rsidR="003E1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актом об обнаружении фактов, свидетельствующих о предусмотренных НК РФ налоговых правонарушениях № </w:t>
      </w:r>
      <w:r w:rsidR="003E1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11872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E1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17.11.2016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E1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5-6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3E1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расчетом сумм налога</w:t>
      </w:r>
      <w:r w:rsidRPr="003E1545" w:rsidR="003E1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545">
        <w:rPr>
          <w:rFonts w:ascii="Times New Roman" w:eastAsia="Times New Roman" w:hAnsi="Times New Roman" w:cs="Times New Roman"/>
          <w:sz w:val="28"/>
          <w:szCs w:val="28"/>
        </w:rPr>
        <w:t>на доходы физических лиц, исчисленных и удержанных налоговым агентом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</w:t>
      </w:r>
      <w:r w:rsidR="003E1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 копией выписки из ЕГРЮЛ (л.д.</w:t>
      </w:r>
      <w:r w:rsidR="003E1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5219" w:rsidP="0001521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015219" w:rsidP="000152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E1545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77020D" w:rsidR="003E1545">
        <w:rPr>
          <w:rFonts w:ascii="Times New Roman" w:hAnsi="Times New Roman" w:cs="Times New Roman"/>
          <w:sz w:val="28"/>
          <w:szCs w:val="28"/>
        </w:rPr>
        <w:t>директор</w:t>
      </w:r>
      <w:r w:rsidR="003E1545">
        <w:rPr>
          <w:rFonts w:ascii="Times New Roman" w:hAnsi="Times New Roman" w:cs="Times New Roman"/>
          <w:sz w:val="28"/>
          <w:szCs w:val="28"/>
        </w:rPr>
        <w:t>а</w:t>
      </w:r>
      <w:r w:rsidRPr="0077020D" w:rsidR="003E1545">
        <w:rPr>
          <w:rFonts w:ascii="Times New Roman" w:hAnsi="Times New Roman" w:cs="Times New Roman"/>
          <w:sz w:val="28"/>
          <w:szCs w:val="28"/>
        </w:rPr>
        <w:t xml:space="preserve"> ООО</w:t>
      </w:r>
      <w:r w:rsidRPr="0077020D" w:rsidR="003E1545">
        <w:rPr>
          <w:rFonts w:ascii="Times New Roman" w:hAnsi="Times New Roman" w:cs="Times New Roman"/>
          <w:sz w:val="28"/>
          <w:szCs w:val="28"/>
        </w:rPr>
        <w:t xml:space="preserve"> </w:t>
      </w:r>
      <w:r w:rsidR="003E1545">
        <w:rPr>
          <w:rFonts w:ascii="Times New Roman" w:hAnsi="Times New Roman" w:cs="Times New Roman"/>
          <w:sz w:val="28"/>
          <w:szCs w:val="28"/>
        </w:rPr>
        <w:t>Консультативный центр по налогам и сборам «</w:t>
      </w:r>
      <w:r w:rsidR="003E1545">
        <w:rPr>
          <w:rFonts w:ascii="Times New Roman" w:hAnsi="Times New Roman" w:cs="Times New Roman"/>
          <w:sz w:val="28"/>
          <w:szCs w:val="28"/>
        </w:rPr>
        <w:t>Юраудит</w:t>
      </w:r>
      <w:r w:rsidR="003E1545">
        <w:rPr>
          <w:rFonts w:ascii="Times New Roman" w:hAnsi="Times New Roman" w:cs="Times New Roman"/>
          <w:sz w:val="28"/>
          <w:szCs w:val="28"/>
        </w:rPr>
        <w:t xml:space="preserve">-Крым» </w:t>
      </w:r>
      <w:r w:rsidR="003E1545">
        <w:rPr>
          <w:rFonts w:ascii="Times New Roman" w:hAnsi="Times New Roman" w:cs="Times New Roman"/>
          <w:sz w:val="28"/>
          <w:szCs w:val="28"/>
        </w:rPr>
        <w:t>Кашпоровой</w:t>
      </w:r>
      <w:r w:rsidR="003E1545">
        <w:rPr>
          <w:rFonts w:ascii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015219" w:rsidP="00015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015219" w:rsidP="000152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015219" w:rsidP="000152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015219" w:rsidP="000152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15219" w:rsidP="000152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15219" w:rsidP="000152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7020D" w:rsidR="003E1545">
        <w:rPr>
          <w:rFonts w:ascii="Times New Roman" w:hAnsi="Times New Roman" w:cs="Times New Roman"/>
          <w:sz w:val="28"/>
          <w:szCs w:val="28"/>
        </w:rPr>
        <w:t>ООО</w:t>
      </w:r>
      <w:r w:rsidRPr="0077020D" w:rsidR="003E1545">
        <w:rPr>
          <w:rFonts w:ascii="Times New Roman" w:hAnsi="Times New Roman" w:cs="Times New Roman"/>
          <w:sz w:val="28"/>
          <w:szCs w:val="28"/>
        </w:rPr>
        <w:t xml:space="preserve"> </w:t>
      </w:r>
      <w:r w:rsidR="003E1545">
        <w:rPr>
          <w:rFonts w:ascii="Times New Roman" w:hAnsi="Times New Roman" w:cs="Times New Roman"/>
          <w:sz w:val="28"/>
          <w:szCs w:val="28"/>
        </w:rPr>
        <w:t>Консультативный центр по налогам и сборам «</w:t>
      </w:r>
      <w:r w:rsidR="003E1545">
        <w:rPr>
          <w:rFonts w:ascii="Times New Roman" w:hAnsi="Times New Roman" w:cs="Times New Roman"/>
          <w:sz w:val="28"/>
          <w:szCs w:val="28"/>
        </w:rPr>
        <w:t>Юраудит</w:t>
      </w:r>
      <w:r w:rsidR="003E1545">
        <w:rPr>
          <w:rFonts w:ascii="Times New Roman" w:hAnsi="Times New Roman" w:cs="Times New Roman"/>
          <w:sz w:val="28"/>
          <w:szCs w:val="28"/>
        </w:rPr>
        <w:t xml:space="preserve">-Крым»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5219" w:rsidP="000152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="003E1545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77020D" w:rsidR="003E1545">
        <w:rPr>
          <w:rFonts w:ascii="Times New Roman" w:hAnsi="Times New Roman" w:cs="Times New Roman"/>
          <w:sz w:val="28"/>
          <w:szCs w:val="28"/>
        </w:rPr>
        <w:t>директор</w:t>
      </w:r>
      <w:r w:rsidR="003E1545">
        <w:rPr>
          <w:rFonts w:ascii="Times New Roman" w:hAnsi="Times New Roman" w:cs="Times New Roman"/>
          <w:sz w:val="28"/>
          <w:szCs w:val="28"/>
        </w:rPr>
        <w:t>а</w:t>
      </w:r>
      <w:r w:rsidRPr="0077020D" w:rsidR="003E1545">
        <w:rPr>
          <w:rFonts w:ascii="Times New Roman" w:hAnsi="Times New Roman" w:cs="Times New Roman"/>
          <w:sz w:val="28"/>
          <w:szCs w:val="28"/>
        </w:rPr>
        <w:t xml:space="preserve"> ООО </w:t>
      </w:r>
      <w:r w:rsidR="003E1545">
        <w:rPr>
          <w:rFonts w:ascii="Times New Roman" w:hAnsi="Times New Roman" w:cs="Times New Roman"/>
          <w:sz w:val="28"/>
          <w:szCs w:val="28"/>
        </w:rPr>
        <w:t>Консультативный центр по налогам и сборам «</w:t>
      </w:r>
      <w:r w:rsidR="003E1545">
        <w:rPr>
          <w:rFonts w:ascii="Times New Roman" w:hAnsi="Times New Roman" w:cs="Times New Roman"/>
          <w:sz w:val="28"/>
          <w:szCs w:val="28"/>
        </w:rPr>
        <w:t>Юраудит</w:t>
      </w:r>
      <w:r w:rsidR="003E1545">
        <w:rPr>
          <w:rFonts w:ascii="Times New Roman" w:hAnsi="Times New Roman" w:cs="Times New Roman"/>
          <w:sz w:val="28"/>
          <w:szCs w:val="28"/>
        </w:rPr>
        <w:t xml:space="preserve">-Крым» </w:t>
      </w:r>
      <w:r w:rsidR="003E1545">
        <w:rPr>
          <w:rFonts w:ascii="Times New Roman" w:hAnsi="Times New Roman" w:cs="Times New Roman"/>
          <w:sz w:val="28"/>
          <w:szCs w:val="28"/>
        </w:rPr>
        <w:t>Кашпоровой</w:t>
      </w:r>
      <w:r w:rsidR="003E1545">
        <w:rPr>
          <w:rFonts w:ascii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3E1545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</w:t>
      </w:r>
      <w:r w:rsidRPr="0077020D" w:rsidR="003E1545">
        <w:rPr>
          <w:rFonts w:ascii="Times New Roman" w:hAnsi="Times New Roman" w:cs="Times New Roman"/>
          <w:sz w:val="28"/>
          <w:szCs w:val="28"/>
        </w:rPr>
        <w:t>директор</w:t>
      </w:r>
      <w:r w:rsidR="003E1545">
        <w:rPr>
          <w:rFonts w:ascii="Times New Roman" w:hAnsi="Times New Roman" w:cs="Times New Roman"/>
          <w:sz w:val="28"/>
          <w:szCs w:val="28"/>
        </w:rPr>
        <w:t>у</w:t>
      </w:r>
      <w:r w:rsidRPr="0077020D" w:rsidR="003E1545">
        <w:rPr>
          <w:rFonts w:ascii="Times New Roman" w:hAnsi="Times New Roman" w:cs="Times New Roman"/>
          <w:sz w:val="28"/>
          <w:szCs w:val="28"/>
        </w:rPr>
        <w:t xml:space="preserve"> ООО </w:t>
      </w:r>
      <w:r w:rsidR="003E1545">
        <w:rPr>
          <w:rFonts w:ascii="Times New Roman" w:hAnsi="Times New Roman" w:cs="Times New Roman"/>
          <w:sz w:val="28"/>
          <w:szCs w:val="28"/>
        </w:rPr>
        <w:t>Консультативный центр по</w:t>
      </w:r>
      <w:r w:rsidR="003E1545">
        <w:rPr>
          <w:rFonts w:ascii="Times New Roman" w:hAnsi="Times New Roman" w:cs="Times New Roman"/>
          <w:sz w:val="28"/>
          <w:szCs w:val="28"/>
        </w:rPr>
        <w:t xml:space="preserve"> налогам и сборам «</w:t>
      </w:r>
      <w:r w:rsidR="003E1545">
        <w:rPr>
          <w:rFonts w:ascii="Times New Roman" w:hAnsi="Times New Roman" w:cs="Times New Roman"/>
          <w:sz w:val="28"/>
          <w:szCs w:val="28"/>
        </w:rPr>
        <w:t>Юраудит</w:t>
      </w:r>
      <w:r w:rsidR="003E1545">
        <w:rPr>
          <w:rFonts w:ascii="Times New Roman" w:hAnsi="Times New Roman" w:cs="Times New Roman"/>
          <w:sz w:val="28"/>
          <w:szCs w:val="28"/>
        </w:rPr>
        <w:t xml:space="preserve">-Крым» </w:t>
      </w:r>
      <w:r w:rsidR="003E1545">
        <w:rPr>
          <w:rFonts w:ascii="Times New Roman" w:hAnsi="Times New Roman" w:cs="Times New Roman"/>
          <w:sz w:val="28"/>
          <w:szCs w:val="28"/>
        </w:rPr>
        <w:t>Кашпоровой</w:t>
      </w:r>
      <w:r w:rsidR="003E1545">
        <w:rPr>
          <w:rFonts w:ascii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015219" w:rsidP="00015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hAnsi="Times New Roman"/>
          <w:sz w:val="28"/>
          <w:szCs w:val="28"/>
        </w:rPr>
        <w:t>ст.ст</w:t>
      </w:r>
      <w:r>
        <w:rPr>
          <w:rFonts w:ascii="Times New Roman" w:hAnsi="Times New Roman"/>
          <w:sz w:val="28"/>
          <w:szCs w:val="28"/>
        </w:rPr>
        <w:t>. 4.1.1, 29.9-29.11 Кодекса Российской Федерации об административных правонарушениях, мировой судья,-</w:t>
      </w:r>
    </w:p>
    <w:p w:rsidR="00015219" w:rsidP="00015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5219" w:rsidP="00015219">
      <w:pPr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15219" w:rsidP="000152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3E1545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77020D" w:rsidR="003E1545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 w:rsidR="003E1545">
        <w:rPr>
          <w:rFonts w:ascii="Times New Roman" w:hAnsi="Times New Roman" w:cs="Times New Roman"/>
          <w:sz w:val="28"/>
          <w:szCs w:val="28"/>
        </w:rPr>
        <w:t>«Консультативный центр по налогам и сборам «</w:t>
      </w:r>
      <w:r w:rsidR="003E1545">
        <w:rPr>
          <w:rFonts w:ascii="Times New Roman" w:hAnsi="Times New Roman" w:cs="Times New Roman"/>
          <w:sz w:val="28"/>
          <w:szCs w:val="28"/>
        </w:rPr>
        <w:t>Юраудит</w:t>
      </w:r>
      <w:r w:rsidR="003E1545">
        <w:rPr>
          <w:rFonts w:ascii="Times New Roman" w:hAnsi="Times New Roman" w:cs="Times New Roman"/>
          <w:sz w:val="28"/>
          <w:szCs w:val="28"/>
        </w:rPr>
        <w:t xml:space="preserve">-Крым» </w:t>
      </w:r>
      <w:r w:rsidR="003E1545">
        <w:rPr>
          <w:rFonts w:ascii="Times New Roman" w:hAnsi="Times New Roman" w:cs="Times New Roman"/>
          <w:sz w:val="28"/>
          <w:szCs w:val="28"/>
        </w:rPr>
        <w:t>Кашпорову</w:t>
      </w:r>
      <w:r w:rsidR="003E1545">
        <w:rPr>
          <w:rFonts w:ascii="Times New Roman" w:hAnsi="Times New Roman" w:cs="Times New Roman"/>
          <w:sz w:val="28"/>
          <w:szCs w:val="28"/>
        </w:rPr>
        <w:t xml:space="preserve"> Елену Владимировну</w:t>
      </w:r>
      <w:r w:rsidR="003E1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наказание в виде штрафа в размере 300 (триста) рублей.</w:t>
      </w:r>
    </w:p>
    <w:p w:rsidR="00015219" w:rsidP="00015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15219" w:rsidP="00015219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15219" w:rsidP="00015219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15219" w:rsidP="00015219">
      <w:pPr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2A6E98"/>
    <w:sectPr w:rsidSect="003E1545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6A5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12"/>
    <w:rsid w:val="00015219"/>
    <w:rsid w:val="0018419B"/>
    <w:rsid w:val="00220408"/>
    <w:rsid w:val="002A6E98"/>
    <w:rsid w:val="003E1545"/>
    <w:rsid w:val="0077020D"/>
    <w:rsid w:val="00785D23"/>
    <w:rsid w:val="00E158EA"/>
    <w:rsid w:val="00E456A5"/>
    <w:rsid w:val="00E63C12"/>
    <w:rsid w:val="00E73DD7"/>
    <w:rsid w:val="00ED6BDE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21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2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015219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01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152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