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27AA" w:rsidRPr="006A43AA" w:rsidP="004A27AA">
      <w:pPr>
        <w:spacing w:line="276" w:lineRule="auto"/>
        <w:jc w:val="right"/>
        <w:rPr>
          <w:b/>
          <w:sz w:val="28"/>
          <w:szCs w:val="28"/>
          <w:lang w:val="ru-RU" w:eastAsia="ru-RU"/>
        </w:rPr>
      </w:pPr>
      <w:r w:rsidRPr="006A43AA">
        <w:rPr>
          <w:b/>
          <w:sz w:val="28"/>
          <w:szCs w:val="28"/>
          <w:lang w:val="ru-RU" w:eastAsia="ru-RU"/>
        </w:rPr>
        <w:t>Дело №05-0</w:t>
      </w:r>
      <w:r>
        <w:rPr>
          <w:b/>
          <w:sz w:val="28"/>
          <w:szCs w:val="28"/>
          <w:lang w:val="ru-RU" w:eastAsia="ru-RU"/>
        </w:rPr>
        <w:t>364</w:t>
      </w:r>
      <w:r w:rsidRPr="006A43AA">
        <w:rPr>
          <w:b/>
          <w:sz w:val="28"/>
          <w:szCs w:val="28"/>
          <w:lang w:val="ru-RU" w:eastAsia="ru-RU"/>
        </w:rPr>
        <w:t>/16/202</w:t>
      </w:r>
      <w:r>
        <w:rPr>
          <w:b/>
          <w:sz w:val="28"/>
          <w:szCs w:val="28"/>
          <w:lang w:val="ru-RU" w:eastAsia="ru-RU"/>
        </w:rPr>
        <w:t>1</w:t>
      </w:r>
    </w:p>
    <w:p w:rsidR="004A27AA" w:rsidRPr="006A43AA" w:rsidP="004A27AA">
      <w:pPr>
        <w:spacing w:line="276" w:lineRule="auto"/>
        <w:jc w:val="both"/>
        <w:rPr>
          <w:sz w:val="28"/>
          <w:szCs w:val="28"/>
          <w:lang w:val="ru-RU" w:eastAsia="ru-RU"/>
        </w:rPr>
      </w:pPr>
    </w:p>
    <w:p w:rsidR="004A27AA" w:rsidRPr="006A43AA" w:rsidP="004A27AA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ПОСТАНОВЛЕНИЕ</w:t>
      </w:r>
    </w:p>
    <w:p w:rsidR="004A27AA" w:rsidRPr="006A43AA" w:rsidP="004A27AA">
      <w:pPr>
        <w:spacing w:line="276" w:lineRule="auto"/>
        <w:jc w:val="both"/>
        <w:rPr>
          <w:sz w:val="28"/>
          <w:szCs w:val="28"/>
          <w:lang w:val="ru-RU"/>
        </w:rPr>
      </w:pPr>
    </w:p>
    <w:p w:rsidR="004A27AA" w:rsidRPr="006A43AA" w:rsidP="004A27A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августа 2021</w:t>
      </w:r>
      <w:r w:rsidRPr="006A43AA">
        <w:rPr>
          <w:sz w:val="28"/>
          <w:szCs w:val="28"/>
          <w:lang w:val="ru-RU"/>
        </w:rPr>
        <w:t xml:space="preserve"> года    </w:t>
      </w:r>
      <w:r w:rsidRPr="006A43AA">
        <w:rPr>
          <w:sz w:val="28"/>
          <w:szCs w:val="28"/>
          <w:lang w:val="ru-RU"/>
        </w:rPr>
        <w:tab/>
        <w:t xml:space="preserve">                        </w:t>
      </w:r>
      <w:r>
        <w:rPr>
          <w:sz w:val="28"/>
          <w:szCs w:val="28"/>
          <w:lang w:val="ru-RU"/>
        </w:rPr>
        <w:t xml:space="preserve">                     </w:t>
      </w:r>
      <w:r w:rsidRPr="006A43AA">
        <w:rPr>
          <w:sz w:val="28"/>
          <w:szCs w:val="28"/>
          <w:lang w:val="ru-RU"/>
        </w:rPr>
        <w:t>г. Симферополь</w:t>
      </w:r>
    </w:p>
    <w:p w:rsidR="004A27AA" w:rsidRPr="006A43AA" w:rsidP="004A27A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</w:p>
    <w:p w:rsidR="004A27AA" w:rsidRPr="006A43AA" w:rsidP="004A27A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района города Симферополь (Центральный район городского округа Симферополь) Республики Крым </w:t>
      </w:r>
      <w:r w:rsidRPr="006A43AA">
        <w:rPr>
          <w:sz w:val="28"/>
          <w:szCs w:val="28"/>
          <w:lang w:val="ru-RU"/>
        </w:rPr>
        <w:t>Чепиль</w:t>
      </w:r>
      <w:r w:rsidRPr="006A43AA">
        <w:rPr>
          <w:sz w:val="28"/>
          <w:szCs w:val="28"/>
          <w:lang w:val="ru-RU"/>
        </w:rPr>
        <w:t xml:space="preserve"> О.А.,</w:t>
      </w:r>
      <w:r w:rsidRPr="006A43AA">
        <w:rPr>
          <w:b/>
          <w:i/>
          <w:sz w:val="28"/>
          <w:szCs w:val="28"/>
          <w:lang w:val="ru-RU"/>
        </w:rPr>
        <w:t xml:space="preserve"> </w:t>
      </w:r>
      <w:r w:rsidRPr="006A43AA">
        <w:rPr>
          <w:sz w:val="28"/>
          <w:szCs w:val="28"/>
          <w:lang w:val="ru-RU"/>
        </w:rPr>
        <w:t xml:space="preserve">рассмотрев в </w:t>
      </w:r>
      <w:r w:rsidRPr="006A43AA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6A43AA">
        <w:rPr>
          <w:sz w:val="28"/>
          <w:szCs w:val="28"/>
          <w:lang w:val="ru-RU"/>
        </w:rPr>
        <w:t xml:space="preserve">Центрального судебного района города Симферополь, по </w:t>
      </w:r>
      <w:r w:rsidRPr="006A43AA">
        <w:rPr>
          <w:sz w:val="28"/>
          <w:szCs w:val="28"/>
          <w:lang w:val="ru-RU"/>
        </w:rPr>
        <w:t>адрес</w:t>
      </w:r>
      <w:r w:rsidRPr="006A43AA">
        <w:rPr>
          <w:sz w:val="28"/>
          <w:szCs w:val="28"/>
          <w:lang w:val="ru-RU"/>
        </w:rPr>
        <w:t xml:space="preserve">у: </w:t>
      </w:r>
      <w:r w:rsidRPr="006A43AA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6A43AA">
        <w:rPr>
          <w:sz w:val="28"/>
          <w:szCs w:val="28"/>
          <w:lang w:val="ru-RU"/>
        </w:rPr>
        <w:t xml:space="preserve">дело об административном правонарушении в отношении </w:t>
      </w:r>
      <w:r>
        <w:rPr>
          <w:sz w:val="28"/>
          <w:szCs w:val="28"/>
          <w:lang w:val="ru-RU"/>
        </w:rPr>
        <w:t xml:space="preserve">юридического </w:t>
      </w:r>
      <w:r w:rsidRPr="006A43AA">
        <w:rPr>
          <w:sz w:val="28"/>
          <w:szCs w:val="28"/>
          <w:lang w:val="ru-RU"/>
        </w:rPr>
        <w:t xml:space="preserve">лица: </w:t>
      </w:r>
    </w:p>
    <w:p w:rsidR="004A27AA" w:rsidP="004A27AA">
      <w:pPr>
        <w:spacing w:line="276" w:lineRule="auto"/>
        <w:ind w:left="2268" w:right="19"/>
        <w:jc w:val="both"/>
        <w:rPr>
          <w:sz w:val="28"/>
          <w:szCs w:val="28"/>
          <w:lang w:val="ru-RU"/>
        </w:rPr>
      </w:pPr>
    </w:p>
    <w:p w:rsidR="004A27AA" w:rsidP="004A27AA">
      <w:pPr>
        <w:spacing w:line="276" w:lineRule="auto"/>
        <w:ind w:left="2268" w:right="19"/>
        <w:jc w:val="both"/>
        <w:rPr>
          <w:sz w:val="28"/>
          <w:szCs w:val="28"/>
          <w:lang w:val="ru-RU"/>
        </w:rPr>
      </w:pPr>
      <w:r w:rsidRPr="00E50D31">
        <w:rPr>
          <w:sz w:val="28"/>
          <w:szCs w:val="28"/>
          <w:lang w:val="ru-RU"/>
        </w:rPr>
        <w:t>Государственного унитарного предприятия Республики Крым «</w:t>
      </w:r>
      <w:r w:rsidRPr="00E50D31">
        <w:rPr>
          <w:sz w:val="28"/>
          <w:szCs w:val="28"/>
          <w:lang w:val="ru-RU"/>
        </w:rPr>
        <w:t>Черноморнефтегаз</w:t>
      </w:r>
      <w:r w:rsidRPr="00E50D31">
        <w:rPr>
          <w:sz w:val="28"/>
          <w:szCs w:val="28"/>
          <w:lang w:val="ru-RU"/>
        </w:rPr>
        <w:t xml:space="preserve">», ИНН 9102048801, ОГРН </w:t>
      </w:r>
      <w:r>
        <w:rPr>
          <w:sz w:val="28"/>
          <w:szCs w:val="28"/>
          <w:lang w:val="ru-RU"/>
        </w:rPr>
        <w:t>/изъято/</w:t>
      </w:r>
      <w:r w:rsidRPr="00E50D31">
        <w:rPr>
          <w:sz w:val="28"/>
          <w:szCs w:val="28"/>
          <w:lang w:val="ru-RU"/>
        </w:rPr>
        <w:t xml:space="preserve">, юридический адрес: </w:t>
      </w:r>
      <w:r>
        <w:rPr>
          <w:sz w:val="28"/>
          <w:szCs w:val="28"/>
          <w:lang w:val="ru-RU"/>
        </w:rPr>
        <w:t>/изъято/</w:t>
      </w:r>
      <w:r w:rsidRPr="006A43AA">
        <w:rPr>
          <w:sz w:val="28"/>
          <w:szCs w:val="28"/>
          <w:lang w:val="ru-RU"/>
        </w:rPr>
        <w:t>,</w:t>
      </w:r>
    </w:p>
    <w:p w:rsidR="004A27AA" w:rsidRPr="006A43AA" w:rsidP="004A27AA">
      <w:pPr>
        <w:spacing w:line="276" w:lineRule="auto"/>
        <w:ind w:left="2268" w:right="19"/>
        <w:jc w:val="both"/>
        <w:rPr>
          <w:sz w:val="28"/>
          <w:szCs w:val="28"/>
          <w:lang w:val="ru-RU"/>
        </w:rPr>
      </w:pPr>
    </w:p>
    <w:p w:rsidR="004A27AA" w:rsidP="004A27A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A43AA">
        <w:rPr>
          <w:sz w:val="28"/>
          <w:szCs w:val="28"/>
          <w:lang w:val="ru-RU"/>
        </w:rPr>
        <w:t>в совершении правонарушения, предусмотренного ч. 1 ст. 19.5 Кодекса Российской Федерации об административных правонарушениях,</w:t>
      </w:r>
    </w:p>
    <w:p w:rsidR="004A27AA" w:rsidRPr="006A43AA" w:rsidP="004A27AA">
      <w:pPr>
        <w:spacing w:line="276" w:lineRule="auto"/>
        <w:ind w:firstLine="567"/>
        <w:jc w:val="center"/>
        <w:rPr>
          <w:b/>
          <w:sz w:val="28"/>
          <w:szCs w:val="28"/>
          <w:lang w:val="ru-RU"/>
        </w:rPr>
      </w:pPr>
      <w:r w:rsidRPr="006A43AA">
        <w:rPr>
          <w:b/>
          <w:sz w:val="28"/>
          <w:szCs w:val="28"/>
          <w:lang w:val="ru-RU"/>
        </w:rPr>
        <w:t>УСТАНОВИЛ:</w:t>
      </w:r>
    </w:p>
    <w:p w:rsidR="004A27AA" w:rsidP="004A27AA">
      <w:pPr>
        <w:ind w:firstLine="567"/>
        <w:jc w:val="both"/>
        <w:rPr>
          <w:sz w:val="28"/>
          <w:szCs w:val="28"/>
          <w:lang w:val="ru-RU"/>
        </w:rPr>
      </w:pPr>
      <w:r w:rsidRPr="006E7A80">
        <w:rPr>
          <w:sz w:val="28"/>
          <w:szCs w:val="28"/>
          <w:lang w:val="ru-RU"/>
        </w:rPr>
        <w:t>ГУП РК «</w:t>
      </w:r>
      <w:r w:rsidRPr="006E7A80">
        <w:rPr>
          <w:sz w:val="28"/>
          <w:szCs w:val="28"/>
          <w:lang w:val="ru-RU"/>
        </w:rPr>
        <w:t>Черноморнефтегаз</w:t>
      </w:r>
      <w:r w:rsidRPr="006E7A80">
        <w:rPr>
          <w:sz w:val="28"/>
          <w:szCs w:val="28"/>
          <w:lang w:val="ru-RU"/>
        </w:rPr>
        <w:t xml:space="preserve">», расположенное по адресу: </w:t>
      </w:r>
      <w:r>
        <w:rPr>
          <w:sz w:val="28"/>
          <w:szCs w:val="28"/>
          <w:lang w:val="ru-RU"/>
        </w:rPr>
        <w:t>/изъято/</w:t>
      </w:r>
      <w:r w:rsidRPr="006E7A80">
        <w:rPr>
          <w:sz w:val="28"/>
          <w:szCs w:val="28"/>
          <w:lang w:val="ru-RU"/>
        </w:rPr>
        <w:t xml:space="preserve">,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не </w:t>
      </w:r>
      <w:r>
        <w:rPr>
          <w:rFonts w:eastAsiaTheme="minorHAnsi"/>
          <w:sz w:val="28"/>
          <w:szCs w:val="28"/>
          <w:lang w:val="ru-RU" w:eastAsia="en-US"/>
        </w:rPr>
        <w:t xml:space="preserve">выполнило </w:t>
      </w:r>
      <w:r w:rsidRPr="00F256E4">
        <w:rPr>
          <w:rFonts w:eastAsiaTheme="minorHAnsi"/>
          <w:sz w:val="28"/>
          <w:szCs w:val="28"/>
          <w:lang w:val="ru-RU" w:eastAsia="en-US"/>
        </w:rPr>
        <w:t>в установленны</w:t>
      </w:r>
      <w:r>
        <w:rPr>
          <w:rFonts w:eastAsiaTheme="minorHAnsi"/>
          <w:sz w:val="28"/>
          <w:szCs w:val="28"/>
          <w:lang w:val="ru-RU" w:eastAsia="en-US"/>
        </w:rPr>
        <w:t>й предписанием</w:t>
      </w:r>
      <w:r w:rsidRPr="00F256E4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срок - до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года (с учетом продления срока исполнения </w:t>
      </w:r>
      <w:r>
        <w:rPr>
          <w:rFonts w:eastAsiaTheme="minorHAnsi"/>
          <w:sz w:val="28"/>
          <w:szCs w:val="28"/>
          <w:lang w:val="ru-RU" w:eastAsia="en-US"/>
        </w:rPr>
        <w:t xml:space="preserve">предписания) </w:t>
      </w:r>
      <w:r w:rsidRPr="006E7A80">
        <w:rPr>
          <w:rFonts w:eastAsiaTheme="minorHAnsi"/>
          <w:sz w:val="28"/>
          <w:szCs w:val="28"/>
          <w:lang w:val="ru-RU"/>
        </w:rPr>
        <w:t xml:space="preserve">пункты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6E7A80">
        <w:rPr>
          <w:rFonts w:eastAsiaTheme="minorHAnsi"/>
          <w:sz w:val="28"/>
          <w:szCs w:val="28"/>
          <w:lang w:val="ru-RU"/>
        </w:rPr>
        <w:t xml:space="preserve">законного предписания должностного лица отделения государственного контроля Главного управления </w:t>
      </w:r>
      <w:r w:rsidRPr="006E7A80">
        <w:rPr>
          <w:rFonts w:eastAsiaTheme="minorHAnsi"/>
          <w:sz w:val="28"/>
          <w:szCs w:val="28"/>
          <w:lang w:val="ru-RU"/>
        </w:rPr>
        <w:t>Росгвардии</w:t>
      </w:r>
      <w:r w:rsidRPr="006E7A80">
        <w:rPr>
          <w:rFonts w:eastAsiaTheme="minorHAnsi"/>
          <w:sz w:val="28"/>
          <w:szCs w:val="28"/>
          <w:lang w:val="ru-RU"/>
        </w:rPr>
        <w:t xml:space="preserve"> по Республике Крым и г. Севастополю В.О.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6E7A80">
        <w:rPr>
          <w:rFonts w:eastAsiaTheme="minorHAnsi"/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/>
        </w:rPr>
        <w:t>г.</w:t>
      </w:r>
      <w:r w:rsidRPr="006E7A80">
        <w:rPr>
          <w:rFonts w:eastAsiaTheme="minorHAnsi"/>
          <w:sz w:val="28"/>
          <w:szCs w:val="28"/>
          <w:lang w:val="ru-RU"/>
        </w:rPr>
        <w:t xml:space="preserve"> об устранении выявленных нарушений Федерального закона от 21.07.2011 № 256-ФЗ «О безопасности объектов топливно-энергетического комплекса», </w:t>
      </w:r>
      <w:r>
        <w:rPr>
          <w:rFonts w:eastAsiaTheme="minorHAnsi"/>
          <w:sz w:val="28"/>
          <w:szCs w:val="28"/>
          <w:lang w:val="ru-RU"/>
        </w:rPr>
        <w:t>«Требований к обеспечению безопасности линейных объектов топливно-энергетического комплекса», утвержденных постановлением Правительства Российской Федерации от 19.09.2015 г. № 993дсп</w:t>
      </w:r>
      <w:r w:rsidRPr="001E3E5B">
        <w:rPr>
          <w:rFonts w:eastAsiaTheme="minorHAnsi"/>
          <w:sz w:val="28"/>
          <w:szCs w:val="28"/>
          <w:vertAlign w:val="superscript"/>
          <w:lang w:val="ru-RU"/>
        </w:rPr>
        <w:t>1</w:t>
      </w:r>
      <w:r w:rsidRPr="009F3EAF">
        <w:rPr>
          <w:rFonts w:eastAsiaTheme="minorHAnsi"/>
          <w:sz w:val="28"/>
          <w:szCs w:val="28"/>
          <w:lang w:val="ru-RU"/>
        </w:rPr>
        <w:t>,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9F3EAF">
        <w:rPr>
          <w:rFonts w:eastAsiaTheme="minorHAnsi"/>
          <w:sz w:val="28"/>
          <w:szCs w:val="28"/>
          <w:lang w:val="ru-RU"/>
        </w:rPr>
        <w:t>(далее</w:t>
      </w:r>
      <w:r>
        <w:rPr>
          <w:rFonts w:eastAsiaTheme="minorHAnsi"/>
          <w:sz w:val="28"/>
          <w:szCs w:val="28"/>
          <w:lang w:val="ru-RU"/>
        </w:rPr>
        <w:t xml:space="preserve"> – Требования),</w:t>
      </w:r>
      <w:r>
        <w:rPr>
          <w:rFonts w:eastAsiaTheme="minorHAnsi"/>
          <w:sz w:val="28"/>
          <w:szCs w:val="28"/>
          <w:vertAlign w:val="superscript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6E7A80">
        <w:rPr>
          <w:rFonts w:eastAsiaTheme="minorHAnsi"/>
          <w:sz w:val="28"/>
          <w:szCs w:val="28"/>
          <w:lang w:val="ru-RU"/>
        </w:rPr>
        <w:t xml:space="preserve">«Правил по обеспечению безопасности и антитеррористической защищенности объектов топливно-энергетического комплекса», утвержденных постановлением Правительства Российской Федерации от 05.05.2012 № 458дсп, </w:t>
      </w:r>
      <w:r w:rsidRPr="00B914DA">
        <w:rPr>
          <w:rFonts w:eastAsiaTheme="minorHAnsi"/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>/изъято/</w:t>
      </w:r>
      <w:r w:rsidRPr="00B914DA">
        <w:rPr>
          <w:rFonts w:eastAsiaTheme="minorHAnsi"/>
          <w:sz w:val="28"/>
          <w:szCs w:val="28"/>
          <w:lang w:val="ru-RU"/>
        </w:rPr>
        <w:t>принадлежащем ГУП РК «</w:t>
      </w:r>
      <w:r w:rsidRPr="00B914DA">
        <w:rPr>
          <w:rFonts w:eastAsiaTheme="minorHAnsi"/>
          <w:sz w:val="28"/>
          <w:szCs w:val="28"/>
          <w:lang w:val="ru-RU"/>
        </w:rPr>
        <w:t>Черноморнефтегаз</w:t>
      </w:r>
      <w:r w:rsidRPr="00B914DA">
        <w:rPr>
          <w:rFonts w:eastAsiaTheme="minorHAnsi"/>
          <w:sz w:val="28"/>
          <w:szCs w:val="28"/>
          <w:lang w:val="ru-RU"/>
        </w:rPr>
        <w:t xml:space="preserve">», расположенном по адресу: </w:t>
      </w:r>
      <w:r>
        <w:rPr>
          <w:sz w:val="28"/>
          <w:szCs w:val="28"/>
          <w:lang w:val="ru-RU"/>
        </w:rPr>
        <w:t>/изъято/</w:t>
      </w:r>
      <w:r w:rsidRPr="006E7A80">
        <w:rPr>
          <w:rFonts w:eastAsiaTheme="minorHAnsi"/>
          <w:sz w:val="28"/>
          <w:szCs w:val="28"/>
          <w:lang w:val="ru-RU"/>
        </w:rPr>
        <w:t>,</w:t>
      </w:r>
      <w:r w:rsidRPr="006E7A80">
        <w:rPr>
          <w:sz w:val="28"/>
          <w:szCs w:val="28"/>
          <w:lang w:val="ru-RU"/>
        </w:rPr>
        <w:t xml:space="preserve"> а именно: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</w:t>
      </w:r>
      <w:r w:rsidRPr="00944D0E">
        <w:rPr>
          <w:sz w:val="28"/>
          <w:szCs w:val="28"/>
          <w:lang w:val="ru-RU"/>
        </w:rPr>
        <w:t>е выполнен п. 1 Предписания в части приведения в соответс</w:t>
      </w:r>
      <w:r>
        <w:rPr>
          <w:sz w:val="28"/>
          <w:szCs w:val="28"/>
          <w:lang w:val="ru-RU"/>
        </w:rPr>
        <w:t xml:space="preserve">твие системы физической защиты: </w:t>
      </w:r>
      <w:r w:rsidRPr="00944D0E">
        <w:rPr>
          <w:sz w:val="28"/>
          <w:szCs w:val="28"/>
          <w:lang w:val="ru-RU"/>
        </w:rPr>
        <w:t>в нарушение п. 137, 138 «Требований к обеспечению безопасности линейных объектов топливно-энергетического комплекса», утвержденных постановлением Правительства Российской Федерации от 19.09.2015 № 993дсп (далее - Требования), п. 13 ч. I Приложения к Требованиям контроль действий сотрудников подразделения охраны посредством средств контроля, предназначенных для контроля графика прохождения нарядом охраны контрольных точек</w:t>
      </w:r>
      <w:r w:rsidRPr="00944D0E">
        <w:rPr>
          <w:sz w:val="28"/>
          <w:szCs w:val="28"/>
          <w:lang w:val="ru-RU"/>
        </w:rPr>
        <w:t xml:space="preserve"> маршрута, их прибытия (убытия) на объект реализован не в полном объеме.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</w:t>
      </w:r>
      <w:r w:rsidRPr="00944D0E">
        <w:rPr>
          <w:sz w:val="28"/>
          <w:szCs w:val="28"/>
          <w:lang w:val="ru-RU"/>
        </w:rPr>
        <w:t xml:space="preserve">е </w:t>
      </w:r>
      <w:r w:rsidRPr="00944D0E">
        <w:rPr>
          <w:sz w:val="28"/>
          <w:szCs w:val="28"/>
          <w:lang w:val="ru-RU"/>
        </w:rPr>
        <w:t>выполнен</w:t>
      </w:r>
      <w:r w:rsidRPr="00944D0E">
        <w:rPr>
          <w:sz w:val="28"/>
          <w:szCs w:val="28"/>
          <w:lang w:val="ru-RU"/>
        </w:rPr>
        <w:t xml:space="preserve"> п. 2 Предписания в части приведения в соответствие системы инженерно-технические средств защиты: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</w:t>
      </w:r>
      <w:r w:rsidRPr="00944D0E">
        <w:rPr>
          <w:sz w:val="28"/>
          <w:szCs w:val="28"/>
          <w:lang w:val="ru-RU"/>
        </w:rPr>
        <w:t>п</w:t>
      </w:r>
      <w:r w:rsidRPr="00944D0E">
        <w:rPr>
          <w:sz w:val="28"/>
          <w:szCs w:val="28"/>
          <w:lang w:val="ru-RU"/>
        </w:rPr>
        <w:t xml:space="preserve"> 73 Требований входные двери контрольно-пропускного пункта не оборудованы смотровым глазком;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</w:t>
      </w:r>
      <w:r w:rsidRPr="00944D0E">
        <w:rPr>
          <w:sz w:val="28"/>
          <w:szCs w:val="28"/>
          <w:lang w:val="ru-RU"/>
        </w:rPr>
        <w:t>пп</w:t>
      </w:r>
      <w:r w:rsidRPr="00944D0E">
        <w:rPr>
          <w:sz w:val="28"/>
          <w:szCs w:val="28"/>
          <w:lang w:val="ru-RU"/>
        </w:rPr>
        <w:t>. «а» п. 69 Требований досмотровая площадка совмещенного контрольно-пропускного пункта не оборудована в соответствии с требованиями;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п. 13, 58 Требований на территории объекта иные стационарные посты охраны, такие как постовые вышки, постовые гребки и будки, </w:t>
      </w:r>
      <w:r w:rsidRPr="00944D0E">
        <w:rPr>
          <w:sz w:val="28"/>
          <w:szCs w:val="28"/>
          <w:lang w:val="ru-RU"/>
        </w:rPr>
        <w:t>выгородки</w:t>
      </w:r>
      <w:r w:rsidRPr="00944D0E">
        <w:rPr>
          <w:sz w:val="28"/>
          <w:szCs w:val="28"/>
          <w:lang w:val="ru-RU"/>
        </w:rPr>
        <w:t xml:space="preserve"> мест несения службы в зданиях и режимных помещениях отсутствуют;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в нарушение п. 44 Требований на объекте частично отсутствует нижнее дополнительное ограждение;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в нарушение п. 62 Требований для обозначения границ участков постов не установлены разграничительные знаки;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п. 53 Требований на критическом элементе «наливная (автомобильная) </w:t>
      </w:r>
      <w:r w:rsidRPr="00944D0E">
        <w:rPr>
          <w:sz w:val="28"/>
          <w:szCs w:val="28"/>
          <w:lang w:val="ru-RU"/>
        </w:rPr>
        <w:t>эстокада</w:t>
      </w:r>
      <w:r w:rsidRPr="00944D0E">
        <w:rPr>
          <w:sz w:val="28"/>
          <w:szCs w:val="28"/>
          <w:lang w:val="ru-RU"/>
        </w:rPr>
        <w:t>» отсутствуют ворота.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</w:t>
      </w:r>
      <w:r w:rsidRPr="00944D0E">
        <w:rPr>
          <w:sz w:val="28"/>
          <w:szCs w:val="28"/>
          <w:lang w:val="ru-RU"/>
        </w:rPr>
        <w:t xml:space="preserve">е </w:t>
      </w:r>
      <w:r w:rsidRPr="00944D0E">
        <w:rPr>
          <w:sz w:val="28"/>
          <w:szCs w:val="28"/>
          <w:lang w:val="ru-RU"/>
        </w:rPr>
        <w:t>выполнен</w:t>
      </w:r>
      <w:r w:rsidRPr="00944D0E">
        <w:rPr>
          <w:sz w:val="28"/>
          <w:szCs w:val="28"/>
          <w:lang w:val="ru-RU"/>
        </w:rPr>
        <w:t xml:space="preserve"> п. 3 Предписания в части приведения в соответствие системы охранной сигнализации: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п. 170-176, 178-184 «Правил обеспечения безопасности и антитеррористической защищённости объектов топливно-энергетического комплекса», утвержденных постановлением Правительства Российской Федерации от 05.05.2012 № 458 </w:t>
      </w:r>
      <w:r w:rsidRPr="00944D0E">
        <w:rPr>
          <w:sz w:val="28"/>
          <w:szCs w:val="28"/>
          <w:lang w:val="ru-RU"/>
        </w:rPr>
        <w:t>дсп</w:t>
      </w:r>
      <w:r w:rsidRPr="00944D0E">
        <w:rPr>
          <w:sz w:val="28"/>
          <w:szCs w:val="28"/>
          <w:lang w:val="ru-RU"/>
        </w:rPr>
        <w:t xml:space="preserve"> (далее - Правила), 76-82 Требований объект не оборудован системой охранной сигнализации;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п. 4, 5, 6 Приложения № 1 Правил, п. 177 Правил, п. 5 ч.1 Приложения к Требованиям </w:t>
      </w:r>
      <w:r w:rsidRPr="00944D0E">
        <w:rPr>
          <w:sz w:val="28"/>
          <w:szCs w:val="28"/>
          <w:lang w:val="ru-RU"/>
        </w:rPr>
        <w:t>периметральными</w:t>
      </w:r>
      <w:r w:rsidRPr="00944D0E">
        <w:rPr>
          <w:sz w:val="28"/>
          <w:szCs w:val="28"/>
          <w:lang w:val="ru-RU"/>
        </w:rPr>
        <w:t xml:space="preserve"> средствами обнаружения или охранными </w:t>
      </w:r>
      <w:r w:rsidRPr="00944D0E">
        <w:rPr>
          <w:sz w:val="28"/>
          <w:szCs w:val="28"/>
          <w:lang w:val="ru-RU"/>
        </w:rPr>
        <w:t>извещателями</w:t>
      </w:r>
      <w:r w:rsidRPr="00944D0E">
        <w:rPr>
          <w:sz w:val="28"/>
          <w:szCs w:val="28"/>
          <w:lang w:val="ru-RU"/>
        </w:rPr>
        <w:t xml:space="preserve"> не оборудованы критические элементы и периметр объекта в целом, вывод тревожной информации на пункт централизованной охраны отсутствует;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в нарушение п. 52 Требований калитки охранных зон (критич</w:t>
      </w:r>
      <w:r>
        <w:rPr>
          <w:sz w:val="28"/>
          <w:szCs w:val="28"/>
          <w:lang w:val="ru-RU"/>
        </w:rPr>
        <w:t>еских элементов и потенциально-</w:t>
      </w:r>
      <w:r w:rsidRPr="00944D0E">
        <w:rPr>
          <w:sz w:val="28"/>
          <w:szCs w:val="28"/>
          <w:lang w:val="ru-RU"/>
        </w:rPr>
        <w:t>опасных участков) не оборудованы системой охранной сигнализации;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</w:t>
      </w:r>
      <w:r w:rsidRPr="00944D0E">
        <w:rPr>
          <w:sz w:val="28"/>
          <w:szCs w:val="28"/>
          <w:lang w:val="ru-RU"/>
        </w:rPr>
        <w:t>пп</w:t>
      </w:r>
      <w:r w:rsidRPr="00944D0E">
        <w:rPr>
          <w:sz w:val="28"/>
          <w:szCs w:val="28"/>
          <w:lang w:val="ru-RU"/>
        </w:rPr>
        <w:t xml:space="preserve">. «а», п. 7 Приложения № 1 ^Правилам, п. 104-106 Требований стационарные кнопки для подачи извещения о тревоге с выводом на объектовый пункт централизованной охраны или внешние </w:t>
      </w:r>
      <w:r w:rsidRPr="00944D0E">
        <w:rPr>
          <w:sz w:val="28"/>
          <w:szCs w:val="28"/>
          <w:lang w:val="ru-RU"/>
        </w:rPr>
        <w:t>оповещатели</w:t>
      </w:r>
      <w:r w:rsidRPr="00944D0E">
        <w:rPr>
          <w:sz w:val="28"/>
          <w:szCs w:val="28"/>
          <w:lang w:val="ru-RU"/>
        </w:rPr>
        <w:t>, а также носимые кнопки (радиокнопки) для подачи извещения о тревоге с выводом на объектовый пункт централизованной охраны отсутствуют;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в</w:t>
      </w:r>
      <w:r w:rsidRPr="00944D0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 w:rsidRPr="00944D0E">
        <w:rPr>
          <w:sz w:val="28"/>
          <w:szCs w:val="28"/>
          <w:lang w:val="ru-RU"/>
        </w:rPr>
        <w:t>нарушение</w:t>
      </w:r>
      <w:r w:rsidRPr="00944D0E">
        <w:rPr>
          <w:sz w:val="28"/>
          <w:szCs w:val="28"/>
          <w:lang w:val="ru-RU"/>
        </w:rPr>
        <w:tab/>
        <w:t>п. 106, 107</w:t>
      </w:r>
      <w:r>
        <w:rPr>
          <w:sz w:val="28"/>
          <w:szCs w:val="28"/>
          <w:lang w:val="ru-RU"/>
        </w:rPr>
        <w:t xml:space="preserve"> Требований субъектом топливно-</w:t>
      </w:r>
      <w:r w:rsidRPr="00944D0E">
        <w:rPr>
          <w:sz w:val="28"/>
          <w:szCs w:val="28"/>
          <w:lang w:val="ru-RU"/>
        </w:rPr>
        <w:t>энергетического комплекса не определен состав тревожной сигнализации.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</w:t>
      </w:r>
      <w:r w:rsidRPr="00944D0E">
        <w:rPr>
          <w:sz w:val="28"/>
          <w:szCs w:val="28"/>
          <w:lang w:val="ru-RU"/>
        </w:rPr>
        <w:t xml:space="preserve">е </w:t>
      </w:r>
      <w:r w:rsidRPr="00944D0E">
        <w:rPr>
          <w:sz w:val="28"/>
          <w:szCs w:val="28"/>
          <w:lang w:val="ru-RU"/>
        </w:rPr>
        <w:t>выполнен</w:t>
      </w:r>
      <w:r w:rsidRPr="00944D0E">
        <w:rPr>
          <w:sz w:val="28"/>
          <w:szCs w:val="28"/>
          <w:lang w:val="ru-RU"/>
        </w:rPr>
        <w:t xml:space="preserve"> п. 4 Предписания в части приведения в соответствие системы сбора и обработки информации: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 </w:t>
      </w:r>
      <w:r w:rsidRPr="00944D0E">
        <w:rPr>
          <w:sz w:val="28"/>
          <w:szCs w:val="28"/>
          <w:lang w:val="ru-RU"/>
        </w:rPr>
        <w:t>нарушение</w:t>
      </w:r>
      <w:r w:rsidRPr="00944D0E">
        <w:rPr>
          <w:sz w:val="28"/>
          <w:szCs w:val="28"/>
          <w:lang w:val="ru-RU"/>
        </w:rPr>
        <w:tab/>
        <w:t>п.</w:t>
      </w:r>
      <w:r>
        <w:rPr>
          <w:sz w:val="28"/>
          <w:szCs w:val="28"/>
          <w:lang w:val="ru-RU"/>
        </w:rPr>
        <w:t xml:space="preserve"> </w:t>
      </w:r>
      <w:r w:rsidRPr="00944D0E">
        <w:rPr>
          <w:sz w:val="28"/>
          <w:szCs w:val="28"/>
          <w:lang w:val="ru-RU"/>
        </w:rPr>
        <w:t>91-101</w:t>
      </w:r>
      <w:r>
        <w:rPr>
          <w:sz w:val="28"/>
          <w:szCs w:val="28"/>
          <w:lang w:val="ru-RU"/>
        </w:rPr>
        <w:t xml:space="preserve"> </w:t>
      </w:r>
      <w:r w:rsidRPr="00944D0E">
        <w:rPr>
          <w:sz w:val="28"/>
          <w:szCs w:val="28"/>
          <w:lang w:val="ru-RU"/>
        </w:rPr>
        <w:t>Тре</w:t>
      </w:r>
      <w:r>
        <w:rPr>
          <w:sz w:val="28"/>
          <w:szCs w:val="28"/>
          <w:lang w:val="ru-RU"/>
        </w:rPr>
        <w:t xml:space="preserve">бований, п. 7 ч. 1 Приложения к </w:t>
      </w:r>
      <w:r w:rsidRPr="00944D0E">
        <w:rPr>
          <w:sz w:val="28"/>
          <w:szCs w:val="28"/>
          <w:lang w:val="ru-RU"/>
        </w:rPr>
        <w:t>Требованиям система</w:t>
      </w:r>
      <w:r w:rsidRPr="00944D0E">
        <w:rPr>
          <w:sz w:val="28"/>
          <w:szCs w:val="28"/>
          <w:lang w:val="ru-RU"/>
        </w:rPr>
        <w:tab/>
        <w:t>сбора</w:t>
      </w:r>
      <w:r w:rsidRPr="00944D0E">
        <w:rPr>
          <w:sz w:val="28"/>
          <w:szCs w:val="28"/>
          <w:lang w:val="ru-RU"/>
        </w:rPr>
        <w:tab/>
        <w:t>и обр</w:t>
      </w:r>
      <w:r>
        <w:rPr>
          <w:sz w:val="28"/>
          <w:szCs w:val="28"/>
          <w:lang w:val="ru-RU"/>
        </w:rPr>
        <w:t xml:space="preserve">аботки информации на объекте не </w:t>
      </w:r>
      <w:r w:rsidRPr="00944D0E">
        <w:rPr>
          <w:sz w:val="28"/>
          <w:szCs w:val="28"/>
          <w:lang w:val="ru-RU"/>
        </w:rPr>
        <w:t>установлена;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в</w:t>
      </w:r>
      <w:r w:rsidRPr="00944D0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 w:rsidRPr="00944D0E">
        <w:rPr>
          <w:sz w:val="28"/>
          <w:szCs w:val="28"/>
          <w:lang w:val="ru-RU"/>
        </w:rPr>
        <w:t>нарушение</w:t>
      </w:r>
      <w:r w:rsidRPr="00944D0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 w:rsidRPr="00944D0E">
        <w:rPr>
          <w:sz w:val="28"/>
          <w:szCs w:val="28"/>
          <w:lang w:val="ru-RU"/>
        </w:rPr>
        <w:t>п. 102, 103</w:t>
      </w:r>
      <w:r>
        <w:rPr>
          <w:sz w:val="28"/>
          <w:szCs w:val="28"/>
          <w:lang w:val="ru-RU"/>
        </w:rPr>
        <w:t xml:space="preserve"> Требований не оборудован пункт </w:t>
      </w:r>
      <w:r w:rsidRPr="00944D0E">
        <w:rPr>
          <w:sz w:val="28"/>
          <w:szCs w:val="28"/>
          <w:lang w:val="ru-RU"/>
        </w:rPr>
        <w:t>централизованной охраны объекта.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</w:t>
      </w:r>
      <w:r w:rsidRPr="00944D0E">
        <w:rPr>
          <w:sz w:val="28"/>
          <w:szCs w:val="28"/>
          <w:lang w:val="ru-RU"/>
        </w:rPr>
        <w:t xml:space="preserve">е </w:t>
      </w:r>
      <w:r w:rsidRPr="00944D0E">
        <w:rPr>
          <w:sz w:val="28"/>
          <w:szCs w:val="28"/>
          <w:lang w:val="ru-RU"/>
        </w:rPr>
        <w:t>выполнен</w:t>
      </w:r>
      <w:r w:rsidRPr="00944D0E">
        <w:rPr>
          <w:sz w:val="28"/>
          <w:szCs w:val="28"/>
          <w:lang w:val="ru-RU"/>
        </w:rPr>
        <w:t xml:space="preserve"> п. 5 Предписания в части приведения в соответствие системы контроля и управления доступом: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п. 204-208 </w:t>
      </w:r>
      <w:r w:rsidRPr="00944D0E">
        <w:rPr>
          <w:sz w:val="28"/>
          <w:szCs w:val="28"/>
          <w:lang w:val="ru-RU"/>
        </w:rPr>
        <w:t>Правил</w:t>
      </w:r>
      <w:r w:rsidRPr="00944D0E">
        <w:rPr>
          <w:sz w:val="28"/>
          <w:szCs w:val="28"/>
          <w:lang w:val="ru-RU"/>
        </w:rPr>
        <w:t xml:space="preserve"> система контроля и управления доступом не интегрирована с системой охранной сигнализации;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</w:t>
      </w:r>
      <w:r w:rsidRPr="00944D0E">
        <w:rPr>
          <w:sz w:val="28"/>
          <w:szCs w:val="28"/>
          <w:lang w:val="ru-RU"/>
        </w:rPr>
        <w:t>пп</w:t>
      </w:r>
      <w:r w:rsidRPr="00944D0E">
        <w:rPr>
          <w:sz w:val="28"/>
          <w:szCs w:val="28"/>
          <w:lang w:val="ru-RU"/>
        </w:rPr>
        <w:t xml:space="preserve">. «а» п. 204 </w:t>
      </w:r>
      <w:r w:rsidRPr="00944D0E">
        <w:rPr>
          <w:sz w:val="28"/>
          <w:szCs w:val="28"/>
          <w:lang w:val="ru-RU"/>
        </w:rPr>
        <w:t>Правил</w:t>
      </w:r>
      <w:r w:rsidRPr="00944D0E">
        <w:rPr>
          <w:sz w:val="28"/>
          <w:szCs w:val="28"/>
          <w:lang w:val="ru-RU"/>
        </w:rPr>
        <w:t xml:space="preserve"> система контроля и управления доступом на критических элементах объекта отсутствует;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в нарушение п. 136-139 Требований на объекте отсутствуют средства контроля действий сотрудников подразделения охраны, предназначенных для контроля графика прохождения нарядом охраны контрольных точек маршрута, их прибытия (убытия) на линейный объект (с линейного объекта).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-н</w:t>
      </w:r>
      <w:r w:rsidRPr="00944D0E">
        <w:rPr>
          <w:sz w:val="28"/>
          <w:szCs w:val="28"/>
          <w:lang w:val="ru-RU"/>
        </w:rPr>
        <w:t xml:space="preserve">е </w:t>
      </w:r>
      <w:r w:rsidRPr="00944D0E">
        <w:rPr>
          <w:sz w:val="28"/>
          <w:szCs w:val="28"/>
          <w:lang w:val="ru-RU"/>
        </w:rPr>
        <w:t>выполнен</w:t>
      </w:r>
      <w:r w:rsidRPr="00944D0E">
        <w:rPr>
          <w:sz w:val="28"/>
          <w:szCs w:val="28"/>
          <w:lang w:val="ru-RU"/>
        </w:rPr>
        <w:t xml:space="preserve"> п. 7 Предписания в части приведения в соответствие системы охранной телевизионной: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в нарушение п. 83-90 Требований система охранная телевизионная реализована не в полном объеме, не обеспечивает передачу визуальной информации о состоянии замкнутого периметра и прилегающей территории, контролируемых зонах и помещениях на назначенные посты охраны и пункт централизованной охраны, не обеспечивает контроль за действиями подразделения охраны при несении службы, не интегрирована с системой охранной сигнализации и системой контроля и управления доступом.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</w:t>
      </w:r>
      <w:r w:rsidRPr="00944D0E">
        <w:rPr>
          <w:sz w:val="28"/>
          <w:szCs w:val="28"/>
          <w:lang w:val="ru-RU"/>
        </w:rPr>
        <w:t xml:space="preserve">е </w:t>
      </w:r>
      <w:r w:rsidRPr="00944D0E">
        <w:rPr>
          <w:sz w:val="28"/>
          <w:szCs w:val="28"/>
          <w:lang w:val="ru-RU"/>
        </w:rPr>
        <w:t>выполнен</w:t>
      </w:r>
      <w:r w:rsidRPr="00944D0E">
        <w:rPr>
          <w:sz w:val="28"/>
          <w:szCs w:val="28"/>
          <w:lang w:val="ru-RU"/>
        </w:rPr>
        <w:t xml:space="preserve"> п. 8 Предписания в части приведения в соответствие системы охранного освещения: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в нарушение п. 118-121 Требований система охранного освещения на объекте отсутствует.</w:t>
      </w:r>
    </w:p>
    <w:p w:rsidR="004A27AA" w:rsidP="004A27AA">
      <w:pPr>
        <w:shd w:val="clear" w:color="auto" w:fill="FFFFFF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Таким образом,</w:t>
      </w:r>
      <w:r w:rsidRPr="00DF1733">
        <w:rPr>
          <w:sz w:val="28"/>
          <w:szCs w:val="28"/>
          <w:lang w:val="ru-RU"/>
        </w:rPr>
        <w:t xml:space="preserve"> </w:t>
      </w:r>
      <w:r w:rsidRPr="006E7A80">
        <w:rPr>
          <w:sz w:val="28"/>
          <w:szCs w:val="28"/>
          <w:lang w:val="ru-RU"/>
        </w:rPr>
        <w:t>ГУП РК «</w:t>
      </w:r>
      <w:r w:rsidRPr="006E7A80">
        <w:rPr>
          <w:sz w:val="28"/>
          <w:szCs w:val="28"/>
          <w:lang w:val="ru-RU"/>
        </w:rPr>
        <w:t>Черноморнефтегаз</w:t>
      </w:r>
      <w:r w:rsidRPr="006E7A80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385464">
        <w:rPr>
          <w:sz w:val="28"/>
          <w:szCs w:val="28"/>
          <w:lang w:val="ru-RU"/>
        </w:rPr>
        <w:t>совершил</w:t>
      </w:r>
      <w:r>
        <w:rPr>
          <w:sz w:val="28"/>
          <w:szCs w:val="28"/>
          <w:lang w:val="ru-RU"/>
        </w:rPr>
        <w:t>о</w:t>
      </w:r>
      <w:r w:rsidRPr="00385464">
        <w:rPr>
          <w:sz w:val="28"/>
          <w:szCs w:val="28"/>
          <w:lang w:val="ru-RU"/>
        </w:rPr>
        <w:t xml:space="preserve"> административное правонарушение, предусмотренное ч. 1 ст. 19.5 Кодекса Российской Федерации об административных правонарушения</w:t>
      </w:r>
      <w:r>
        <w:rPr>
          <w:sz w:val="28"/>
          <w:szCs w:val="28"/>
          <w:lang w:val="ru-RU"/>
        </w:rPr>
        <w:t>.</w:t>
      </w:r>
    </w:p>
    <w:p w:rsidR="004A27AA" w:rsidP="004A27A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EastAsia"/>
          <w:sz w:val="28"/>
          <w:szCs w:val="28"/>
          <w:lang w:val="ru-RU" w:eastAsia="ru-RU"/>
        </w:rPr>
      </w:pPr>
      <w:r w:rsidRPr="00E87DA7">
        <w:rPr>
          <w:rFonts w:eastAsiaTheme="minorHAnsi"/>
          <w:sz w:val="28"/>
          <w:szCs w:val="28"/>
          <w:lang w:val="ru-RU" w:eastAsia="en-US"/>
        </w:rPr>
        <w:t xml:space="preserve">Законный представитель </w:t>
      </w:r>
      <w:r w:rsidRPr="008535B9">
        <w:rPr>
          <w:sz w:val="28"/>
          <w:szCs w:val="28"/>
          <w:lang w:val="ru-RU"/>
        </w:rPr>
        <w:t>ГУП РК «</w:t>
      </w:r>
      <w:r w:rsidRPr="008535B9">
        <w:rPr>
          <w:sz w:val="28"/>
          <w:szCs w:val="28"/>
          <w:lang w:val="ru-RU"/>
        </w:rPr>
        <w:t>Черноморнефтегаз</w:t>
      </w:r>
      <w:r w:rsidRPr="008535B9">
        <w:rPr>
          <w:sz w:val="28"/>
          <w:szCs w:val="28"/>
          <w:lang w:val="ru-RU"/>
        </w:rPr>
        <w:t xml:space="preserve">» </w:t>
      </w:r>
      <w:r w:rsidRPr="00E87DA7">
        <w:rPr>
          <w:rFonts w:eastAsiaTheme="minorEastAsia"/>
          <w:sz w:val="28"/>
          <w:szCs w:val="28"/>
          <w:lang w:val="ru-RU" w:eastAsia="ru-RU"/>
        </w:rPr>
        <w:t xml:space="preserve">либо его защитник </w:t>
      </w:r>
      <w:r w:rsidRPr="00E87DA7">
        <w:rPr>
          <w:rFonts w:eastAsiaTheme="minorEastAsia"/>
          <w:sz w:val="28"/>
          <w:szCs w:val="28"/>
          <w:shd w:val="clear" w:color="auto" w:fill="FFFFFF"/>
          <w:lang w:val="ru-RU" w:eastAsia="ru-RU"/>
        </w:rPr>
        <w:t xml:space="preserve">в судебное заседание не явился, </w:t>
      </w:r>
      <w:r w:rsidRPr="00E87DA7">
        <w:rPr>
          <w:rFonts w:eastAsia="Calibri"/>
          <w:sz w:val="28"/>
          <w:szCs w:val="28"/>
          <w:lang w:val="ru-RU" w:eastAsia="en-US"/>
        </w:rPr>
        <w:t xml:space="preserve">о дате, времени и месте рассмотрения дела юридическое лицо </w:t>
      </w:r>
      <w:r w:rsidRPr="00E87DA7">
        <w:rPr>
          <w:rFonts w:eastAsiaTheme="minorEastAsia"/>
          <w:sz w:val="28"/>
          <w:szCs w:val="28"/>
          <w:shd w:val="clear" w:color="auto" w:fill="FFFFFF"/>
          <w:lang w:val="ru-RU" w:eastAsia="ru-RU"/>
        </w:rPr>
        <w:t>извещено надлежащим образом,</w:t>
      </w:r>
      <w:r>
        <w:rPr>
          <w:rFonts w:eastAsiaTheme="minorEastAsia"/>
          <w:sz w:val="28"/>
          <w:szCs w:val="28"/>
          <w:shd w:val="clear" w:color="auto" w:fill="FFFFFF"/>
          <w:lang w:val="ru-RU" w:eastAsia="ru-RU"/>
        </w:rPr>
        <w:t xml:space="preserve"> ходатайств об отложении судебного заседания не поступило, </w:t>
      </w:r>
      <w:r w:rsidRPr="00E87DA7">
        <w:rPr>
          <w:rFonts w:eastAsiaTheme="minorHAnsi"/>
          <w:sz w:val="28"/>
          <w:szCs w:val="28"/>
          <w:lang w:val="ru-RU" w:eastAsia="en-US"/>
        </w:rPr>
        <w:t xml:space="preserve">в </w:t>
      </w:r>
      <w:r>
        <w:rPr>
          <w:rFonts w:eastAsiaTheme="minorHAnsi"/>
          <w:sz w:val="28"/>
          <w:szCs w:val="28"/>
          <w:lang w:val="ru-RU" w:eastAsia="en-US"/>
        </w:rPr>
        <w:t xml:space="preserve">связи с чем, мировой судья, в </w:t>
      </w:r>
      <w:r w:rsidRPr="00E87DA7">
        <w:rPr>
          <w:rFonts w:eastAsiaTheme="minorHAnsi"/>
          <w:sz w:val="28"/>
          <w:szCs w:val="28"/>
          <w:lang w:val="ru-RU" w:eastAsia="en-US"/>
        </w:rPr>
        <w:t xml:space="preserve">соответствии с </w:t>
      </w:r>
      <w:hyperlink r:id="rId4" w:history="1">
        <w:r w:rsidRPr="00E87DA7">
          <w:rPr>
            <w:rFonts w:eastAsiaTheme="minorHAnsi"/>
            <w:sz w:val="28"/>
            <w:szCs w:val="28"/>
            <w:lang w:val="ru-RU" w:eastAsia="en-US"/>
          </w:rPr>
          <w:t>частью 3 статьи 25.4</w:t>
        </w:r>
      </w:hyperlink>
      <w:r w:rsidRPr="00E87DA7">
        <w:rPr>
          <w:rFonts w:eastAsiaTheme="minorHAnsi"/>
          <w:sz w:val="28"/>
          <w:szCs w:val="28"/>
          <w:lang w:val="ru-RU" w:eastAsia="en-US"/>
        </w:rPr>
        <w:t xml:space="preserve"> КоАП РФ </w:t>
      </w:r>
      <w:r w:rsidRPr="00E87DA7">
        <w:rPr>
          <w:rFonts w:eastAsiaTheme="minorEastAsia"/>
          <w:sz w:val="28"/>
          <w:szCs w:val="28"/>
          <w:lang w:val="ru-RU" w:eastAsia="ru-RU"/>
        </w:rPr>
        <w:t xml:space="preserve">определил рассмотреть дело в отсутствие законного представителя </w:t>
      </w:r>
      <w:r w:rsidRPr="00E87DA7">
        <w:rPr>
          <w:rFonts w:eastAsiaTheme="minorHAnsi"/>
          <w:sz w:val="28"/>
          <w:szCs w:val="28"/>
          <w:lang w:val="ru-RU" w:eastAsia="en-US"/>
        </w:rPr>
        <w:t xml:space="preserve">и защитника </w:t>
      </w:r>
      <w:r w:rsidRPr="00E87DA7">
        <w:rPr>
          <w:rFonts w:eastAsiaTheme="minorEastAsia"/>
          <w:sz w:val="28"/>
          <w:szCs w:val="28"/>
          <w:lang w:val="ru-RU" w:eastAsia="ru-RU"/>
        </w:rPr>
        <w:t xml:space="preserve">юридического лица. </w:t>
      </w:r>
    </w:p>
    <w:p w:rsidR="004A27AA" w:rsidRPr="00477A50" w:rsidP="004A27AA">
      <w:pPr>
        <w:ind w:right="19" w:firstLine="567"/>
        <w:jc w:val="both"/>
        <w:rPr>
          <w:sz w:val="28"/>
          <w:szCs w:val="28"/>
          <w:bdr w:val="none" w:sz="0" w:space="0" w:color="auto" w:frame="1"/>
          <w:lang w:val="ru-RU"/>
        </w:rPr>
      </w:pPr>
      <w:r w:rsidRPr="00477A50">
        <w:rPr>
          <w:color w:val="000000" w:themeColor="text1"/>
          <w:sz w:val="28"/>
          <w:szCs w:val="28"/>
          <w:lang w:val="ru-RU"/>
        </w:rPr>
        <w:t xml:space="preserve">Должностное лицо Федеральной службы войск национальной гвардии Российской Федерации – </w:t>
      </w:r>
      <w:r w:rsidRPr="00477A50">
        <w:rPr>
          <w:color w:val="000000" w:themeColor="text1"/>
          <w:sz w:val="28"/>
          <w:szCs w:val="28"/>
          <w:lang w:val="ru-RU"/>
        </w:rPr>
        <w:t>Будко</w:t>
      </w:r>
      <w:r w:rsidRPr="00477A50">
        <w:rPr>
          <w:color w:val="000000" w:themeColor="text1"/>
          <w:sz w:val="28"/>
          <w:szCs w:val="28"/>
          <w:lang w:val="ru-RU"/>
        </w:rPr>
        <w:t xml:space="preserve"> А.А. в ходе рассмотрения дела об административном правонарушении, подтвердил обстоятельства составленного в отношении ГУП РК  «</w:t>
      </w:r>
      <w:r w:rsidRPr="00477A50">
        <w:rPr>
          <w:color w:val="000000" w:themeColor="text1"/>
          <w:sz w:val="28"/>
          <w:szCs w:val="28"/>
          <w:lang w:val="ru-RU"/>
        </w:rPr>
        <w:t>Черноморнефтегаз</w:t>
      </w:r>
      <w:r w:rsidRPr="00477A50">
        <w:rPr>
          <w:color w:val="000000" w:themeColor="text1"/>
          <w:sz w:val="28"/>
          <w:szCs w:val="28"/>
          <w:lang w:val="ru-RU"/>
        </w:rPr>
        <w:t>» протокола, просил привлечь данное юридическое лицо к административной ответственности.</w:t>
      </w:r>
    </w:p>
    <w:p w:rsidR="004A27AA" w:rsidRPr="00D76D36" w:rsidP="004A27A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477A50">
        <w:rPr>
          <w:sz w:val="28"/>
          <w:szCs w:val="28"/>
          <w:lang w:val="ru-RU"/>
        </w:rPr>
        <w:t xml:space="preserve">Выслушав должностное лицо </w:t>
      </w:r>
      <w:r w:rsidRPr="00477A50">
        <w:rPr>
          <w:color w:val="000000" w:themeColor="text1"/>
          <w:sz w:val="28"/>
          <w:szCs w:val="28"/>
          <w:lang w:val="ru-RU"/>
        </w:rPr>
        <w:t xml:space="preserve">Федеральной службы войск национальной гвардии Российской Федерации </w:t>
      </w:r>
      <w:r w:rsidRPr="00477A50">
        <w:rPr>
          <w:color w:val="000000" w:themeColor="text1"/>
          <w:sz w:val="28"/>
          <w:szCs w:val="28"/>
          <w:lang w:val="ru-RU"/>
        </w:rPr>
        <w:t>Будко</w:t>
      </w:r>
      <w:r w:rsidRPr="00477A50">
        <w:rPr>
          <w:color w:val="000000" w:themeColor="text1"/>
          <w:sz w:val="28"/>
          <w:szCs w:val="28"/>
          <w:lang w:val="ru-RU"/>
        </w:rPr>
        <w:t xml:space="preserve"> А.А., и</w:t>
      </w:r>
      <w:r w:rsidRPr="00477A50">
        <w:rPr>
          <w:sz w:val="28"/>
          <w:szCs w:val="28"/>
          <w:lang w:val="ru-RU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4A27AA" w:rsidRPr="00D76D36" w:rsidP="004A27A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D76D36">
        <w:rPr>
          <w:rFonts w:eastAsiaTheme="minorHAnsi"/>
          <w:sz w:val="28"/>
          <w:szCs w:val="28"/>
          <w:lang w:val="ru-RU" w:eastAsia="en-US"/>
        </w:rPr>
        <w:t>Административная ответственность по ч. 1 ст. 19.5 КоАП РФ наступает за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76D36">
        <w:rPr>
          <w:rFonts w:eastAsiaTheme="minorHAnsi"/>
          <w:sz w:val="28"/>
          <w:szCs w:val="28"/>
          <w:lang w:val="ru-RU" w:eastAsia="en-US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  <w:r w:rsidRPr="00D76D36">
        <w:rPr>
          <w:sz w:val="28"/>
          <w:szCs w:val="28"/>
          <w:lang w:val="ru-RU"/>
        </w:rPr>
        <w:t>При этом состав административного правонарушения образует невыполнение хотя бы одного из пунктов предписания.</w:t>
      </w:r>
    </w:p>
    <w:p w:rsidR="004A27AA" w:rsidRPr="00D76D36" w:rsidP="004A27AA">
      <w:pPr>
        <w:spacing w:line="276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D76D36">
        <w:rPr>
          <w:rFonts w:eastAsia="Calibri"/>
          <w:sz w:val="28"/>
          <w:szCs w:val="28"/>
          <w:lang w:val="ru-RU" w:eastAsia="en-US"/>
        </w:rPr>
        <w:t xml:space="preserve"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</w:t>
      </w:r>
    </w:p>
    <w:p w:rsidR="004A27AA" w:rsidRPr="00E92132" w:rsidP="004A27AA">
      <w:pPr>
        <w:spacing w:line="276" w:lineRule="auto"/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 xml:space="preserve">Объектом данного административного правонарушения является установленный законом порядок управления, и в частности контрольно-надзорные правоотношения, возникающие между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субъектами контроля (надзора) и субъектами, деятельность которых подвергается контролю (надзору). </w:t>
      </w:r>
    </w:p>
    <w:p w:rsidR="004A27AA" w:rsidRPr="00E92132" w:rsidP="004A27AA">
      <w:pPr>
        <w:spacing w:line="276" w:lineRule="auto"/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>Объективную сторону правонарушения составляет 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законодательства.</w:t>
      </w:r>
    </w:p>
    <w:p w:rsidR="004A27AA" w:rsidRPr="00E92132" w:rsidP="004A27AA">
      <w:pPr>
        <w:spacing w:line="276" w:lineRule="auto"/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>Организационные и правовые основы в сфере обеспечения безопасности объектов топливно-энергетического комплекса в Российской Федерации, за исключением объектов атомной энергетики, в целях предотвращения актов незаконного вмешательства,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92132">
        <w:rPr>
          <w:rFonts w:eastAsiaTheme="minorHAnsi"/>
          <w:sz w:val="28"/>
          <w:szCs w:val="28"/>
          <w:lang w:val="ru-RU" w:eastAsia="en-US"/>
        </w:rPr>
        <w:t>комплекса, установлены Федеральным законом от 21 июля 2011 года № 256-ФЗ «О безопасности топливно-энергетического комплекса» (далее - Федеральный закон №256-ФЗ).</w:t>
      </w:r>
    </w:p>
    <w:p w:rsidR="004A27AA" w:rsidRPr="00E92132" w:rsidP="004A27AA">
      <w:pPr>
        <w:spacing w:line="276" w:lineRule="auto"/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>Согласно части 1 статьи 7 названного выше Федерального закона №256-ФЗ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4A27AA" w:rsidRPr="00E92132" w:rsidP="004A27AA">
      <w:pPr>
        <w:spacing w:line="276" w:lineRule="auto"/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 xml:space="preserve">В силу части 2 статьи 12 данного Федерального закона №256-ФЗ субъекты топливно-энергетического комплекса обязаны выполнять предписания, постановления должностных лиц уполномоченных органов исполнительной власти об устранении </w:t>
      </w:r>
      <w:r w:rsidRPr="00E92132">
        <w:rPr>
          <w:rFonts w:eastAsiaTheme="minorHAnsi"/>
          <w:sz w:val="28"/>
          <w:szCs w:val="28"/>
          <w:lang w:val="ru-RU" w:eastAsia="en-US"/>
        </w:rPr>
        <w:t>нарушений требований обеспечения безопасности объектов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топливно-энергетического комплекса.</w:t>
      </w:r>
    </w:p>
    <w:p w:rsidR="004A27AA" w:rsidRPr="00E92132" w:rsidP="004A27AA">
      <w:pPr>
        <w:spacing w:line="276" w:lineRule="auto"/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>В целях реализации положений Федерального закона от 21.07.2011 года №256-ФЗ Постановлением Правительства РФ от 05.05.2012 № 458, утверждены Правила по обеспечению безопасности и антитеррористической защищенности объектов топливно-энергетического комплекса.</w:t>
      </w:r>
    </w:p>
    <w:p w:rsidR="004A27AA" w:rsidRPr="00E92132" w:rsidP="004A27AA">
      <w:pPr>
        <w:spacing w:line="276" w:lineRule="auto"/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 xml:space="preserve"> В соответствии с пунктом 1 Правил от 5 мая 2012 года данные Правила устанавливают требования по обеспечению безопасности и антитеррористической защищенности объектов топливно-энергетического комплекса Российской Федерации в зависимости от установленной категории опасности объектов.</w:t>
      </w:r>
    </w:p>
    <w:p w:rsidR="004A27AA" w:rsidRPr="00E92132" w:rsidP="004A27AA">
      <w:pPr>
        <w:spacing w:line="276" w:lineRule="auto"/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>Пунктом 14 статьи 2 Федерального закона №256-ФЗ предусмотрено, что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- правила, которые обязательны для выполнения и соблюдение которых обеспечивает безопасность объектов топливно-энергетического комплекса и антитеррористическую защищенность объектов топливно-энергетического комплекса.</w:t>
      </w:r>
    </w:p>
    <w:p w:rsidR="004A27AA" w:rsidRPr="00E92132" w:rsidP="004A27AA">
      <w:pPr>
        <w:spacing w:line="276" w:lineRule="auto"/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>Согласно части 4 статьи 6 Федерального закона №256-ФЗ федеральный государственный контроль (надзор) за обеспечением безопасности объектов топливно-энергетического комплекса осуществляется в порядке, установленном Правительством Российской Федерации, уполномоченными в соответствии с законодательством Российской Федерации федеральными органами исполнительной власти (далее - уполномоченные федеральные органы исполнительной власти).</w:t>
      </w:r>
    </w:p>
    <w:p w:rsidR="004A27AA" w:rsidRPr="00E92132" w:rsidP="004A27AA">
      <w:pPr>
        <w:spacing w:line="276" w:lineRule="auto"/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>Постановлением Правительства РФ от 20 октября 2016 года № 1067 утверждены Правила осуществления Федеральной службой войск национальной гвардии Российской Федерац</w:t>
      </w:r>
      <w:r w:rsidRPr="00E92132">
        <w:rPr>
          <w:rFonts w:eastAsiaTheme="minorHAnsi"/>
          <w:sz w:val="28"/>
          <w:szCs w:val="28"/>
          <w:lang w:val="ru-RU" w:eastAsia="en-US"/>
        </w:rPr>
        <w:t>ии и ее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территориальными органами федерального государственного контроля (надзора) за обеспечением безопасности объектов топливно-энергетического комплекса.</w:t>
      </w:r>
    </w:p>
    <w:p w:rsidR="004A27AA" w:rsidRPr="00E92132" w:rsidP="004A27AA">
      <w:pPr>
        <w:spacing w:line="276" w:lineRule="auto"/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>При рассмотрении дела установлено, что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B914DA">
        <w:rPr>
          <w:rFonts w:eastAsiaTheme="minorHAnsi"/>
          <w:sz w:val="28"/>
          <w:szCs w:val="28"/>
          <w:lang w:val="ru-RU"/>
        </w:rPr>
        <w:t xml:space="preserve">узловом элементе линейного объекта </w:t>
      </w:r>
      <w:r w:rsidRPr="00B914DA">
        <w:rPr>
          <w:rFonts w:eastAsiaTheme="minorHAnsi"/>
          <w:sz w:val="28"/>
          <w:szCs w:val="28"/>
          <w:lang w:val="ru-RU"/>
        </w:rPr>
        <w:t>топливно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B914DA">
        <w:rPr>
          <w:rFonts w:eastAsiaTheme="minorHAnsi"/>
          <w:sz w:val="28"/>
          <w:szCs w:val="28"/>
          <w:lang w:val="ru-RU"/>
        </w:rPr>
        <w:t xml:space="preserve">- энергетического комплекса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, принадлежащий ГУП РК  «</w:t>
      </w:r>
      <w:r>
        <w:rPr>
          <w:rFonts w:eastAsiaTheme="minorHAnsi"/>
          <w:sz w:val="28"/>
          <w:szCs w:val="28"/>
          <w:lang w:val="ru-RU" w:eastAsia="en-US"/>
        </w:rPr>
        <w:t>Черноморнефтегаз</w:t>
      </w:r>
      <w:r>
        <w:rPr>
          <w:rFonts w:eastAsiaTheme="minorHAnsi"/>
          <w:sz w:val="28"/>
          <w:szCs w:val="28"/>
          <w:lang w:val="ru-RU" w:eastAsia="en-US"/>
        </w:rPr>
        <w:t xml:space="preserve">» </w:t>
      </w:r>
      <w:r w:rsidRPr="00BC5258">
        <w:rPr>
          <w:rFonts w:eastAsiaTheme="minorHAnsi"/>
          <w:sz w:val="28"/>
          <w:szCs w:val="28"/>
          <w:lang w:val="ru-RU" w:eastAsia="en-US"/>
        </w:rPr>
        <w:t xml:space="preserve">является </w:t>
      </w:r>
      <w:r>
        <w:rPr>
          <w:rFonts w:eastAsiaTheme="minorHAnsi"/>
          <w:sz w:val="28"/>
          <w:szCs w:val="28"/>
          <w:lang w:val="ru-RU" w:eastAsia="en-US"/>
        </w:rPr>
        <w:t>объектом</w:t>
      </w:r>
      <w:r w:rsidRPr="00BC5258">
        <w:rPr>
          <w:rFonts w:eastAsiaTheme="minorHAnsi"/>
          <w:sz w:val="28"/>
          <w:szCs w:val="28"/>
          <w:lang w:val="ru-RU" w:eastAsia="en-US"/>
        </w:rPr>
        <w:t xml:space="preserve"> топ</w:t>
      </w:r>
      <w:r>
        <w:rPr>
          <w:rFonts w:eastAsiaTheme="minorHAnsi"/>
          <w:sz w:val="28"/>
          <w:szCs w:val="28"/>
          <w:lang w:val="ru-RU" w:eastAsia="en-US"/>
        </w:rPr>
        <w:t>ливно-энергетического комплекса и ему присвое</w:t>
      </w:r>
      <w:r w:rsidRPr="00E92132">
        <w:rPr>
          <w:rFonts w:eastAsiaTheme="minorHAnsi"/>
          <w:sz w:val="28"/>
          <w:szCs w:val="28"/>
          <w:lang w:val="ru-RU" w:eastAsia="en-US"/>
        </w:rPr>
        <w:t>н</w:t>
      </w:r>
      <w:r>
        <w:rPr>
          <w:rFonts w:eastAsiaTheme="minorHAnsi"/>
          <w:sz w:val="28"/>
          <w:szCs w:val="28"/>
          <w:lang w:val="ru-RU" w:eastAsia="en-US"/>
        </w:rPr>
        <w:t>а категория опасности (№</w:t>
      </w:r>
      <w:r>
        <w:rPr>
          <w:sz w:val="28"/>
          <w:szCs w:val="28"/>
          <w:lang w:val="ru-RU"/>
        </w:rPr>
        <w:t>/изъято/</w:t>
      </w:r>
      <w:r w:rsidRPr="00E92132">
        <w:rPr>
          <w:rFonts w:eastAsiaTheme="minorHAnsi"/>
          <w:sz w:val="28"/>
          <w:szCs w:val="28"/>
          <w:lang w:val="ru-RU" w:eastAsia="en-US"/>
        </w:rPr>
        <w:t>от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E92132">
        <w:rPr>
          <w:rFonts w:eastAsiaTheme="minorHAnsi"/>
          <w:sz w:val="28"/>
          <w:szCs w:val="28"/>
          <w:lang w:val="ru-RU" w:eastAsia="en-US"/>
        </w:rPr>
        <w:t>)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4A27AA" w:rsidP="004A27AA">
      <w:pPr>
        <w:spacing w:line="276" w:lineRule="auto"/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 xml:space="preserve">В соответствии </w:t>
      </w:r>
      <w:r>
        <w:rPr>
          <w:rFonts w:eastAsiaTheme="minorHAnsi"/>
          <w:sz w:val="28"/>
          <w:szCs w:val="28"/>
          <w:lang w:val="ru-RU" w:eastAsia="en-US"/>
        </w:rPr>
        <w:t>п.</w:t>
      </w:r>
      <w:r w:rsidRPr="004A27A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F060F2">
        <w:rPr>
          <w:rFonts w:eastAsiaTheme="minorHAnsi"/>
          <w:sz w:val="28"/>
          <w:szCs w:val="28"/>
          <w:lang w:val="ru-RU" w:eastAsia="en-US"/>
        </w:rPr>
        <w:t xml:space="preserve"> плана проведения Главным управлением Федеральной службой войск национальной гвардии Российской Федерации по Республике Крым и г. Севастополю плановых проверок объектов топливно-энергетического комплекса на </w:t>
      </w:r>
      <w:r>
        <w:rPr>
          <w:sz w:val="28"/>
          <w:szCs w:val="28"/>
          <w:lang w:val="ru-RU"/>
        </w:rPr>
        <w:t>/изъято/</w:t>
      </w:r>
      <w:r w:rsidRPr="00F060F2">
        <w:rPr>
          <w:rFonts w:eastAsiaTheme="minorHAnsi"/>
          <w:sz w:val="28"/>
          <w:szCs w:val="28"/>
          <w:lang w:val="ru-RU" w:eastAsia="en-US"/>
        </w:rPr>
        <w:t xml:space="preserve"> год </w:t>
      </w:r>
      <w:r w:rsidRPr="00E92132">
        <w:rPr>
          <w:rFonts w:eastAsiaTheme="minorHAnsi"/>
          <w:sz w:val="28"/>
          <w:szCs w:val="28"/>
          <w:lang w:val="ru-RU" w:eastAsia="en-US"/>
        </w:rPr>
        <w:t>проведена плановая выездная проверка</w:t>
      </w:r>
      <w:r>
        <w:rPr>
          <w:rFonts w:eastAsiaTheme="minorHAnsi"/>
          <w:sz w:val="28"/>
          <w:szCs w:val="28"/>
          <w:lang w:val="ru-RU" w:eastAsia="en-US"/>
        </w:rPr>
        <w:t xml:space="preserve"> объекта ТЭК: </w:t>
      </w:r>
      <w:r>
        <w:rPr>
          <w:sz w:val="28"/>
          <w:szCs w:val="28"/>
          <w:lang w:val="ru-RU"/>
        </w:rPr>
        <w:t>/изъято/</w:t>
      </w:r>
      <w:r w:rsidRPr="00B914DA">
        <w:rPr>
          <w:rFonts w:eastAsiaTheme="minorHAnsi"/>
          <w:sz w:val="28"/>
          <w:szCs w:val="28"/>
          <w:lang w:val="ru-RU"/>
        </w:rPr>
        <w:t>, принадлежащем ГУП РК «</w:t>
      </w:r>
      <w:r w:rsidRPr="00B914DA">
        <w:rPr>
          <w:rFonts w:eastAsiaTheme="minorHAnsi"/>
          <w:sz w:val="28"/>
          <w:szCs w:val="28"/>
          <w:lang w:val="ru-RU"/>
        </w:rPr>
        <w:t>Черноморнефтегаз</w:t>
      </w:r>
      <w:r w:rsidRPr="00B914DA">
        <w:rPr>
          <w:rFonts w:eastAsiaTheme="minorHAnsi"/>
          <w:sz w:val="28"/>
          <w:szCs w:val="28"/>
          <w:lang w:val="ru-RU"/>
        </w:rPr>
        <w:t xml:space="preserve">», расположенном по адресу: </w:t>
      </w:r>
      <w:r>
        <w:rPr>
          <w:sz w:val="28"/>
          <w:szCs w:val="28"/>
          <w:lang w:val="ru-RU"/>
        </w:rPr>
        <w:t>/изъято/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, по результатам которой </w:t>
      </w:r>
      <w:r w:rsidRPr="00E92132">
        <w:rPr>
          <w:rFonts w:eastAsiaTheme="minorHAnsi"/>
          <w:sz w:val="28"/>
          <w:szCs w:val="28"/>
          <w:lang w:val="ru-RU" w:eastAsia="en-US"/>
        </w:rPr>
        <w:t>составлен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, на основании которого выдано предписание № </w:t>
      </w:r>
      <w:r>
        <w:rPr>
          <w:sz w:val="28"/>
          <w:szCs w:val="28"/>
          <w:lang w:val="ru-RU"/>
        </w:rPr>
        <w:t>/изъято/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 w:rsidRPr="00E92132">
        <w:rPr>
          <w:rFonts w:eastAsiaTheme="minorHAnsi"/>
          <w:sz w:val="28"/>
          <w:szCs w:val="28"/>
          <w:lang w:val="ru-RU" w:eastAsia="en-US"/>
        </w:rPr>
        <w:t>г., согласно которого ГУП РК «</w:t>
      </w:r>
      <w:r w:rsidRPr="00E92132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» в срок до </w:t>
      </w:r>
      <w:r>
        <w:rPr>
          <w:sz w:val="28"/>
          <w:szCs w:val="28"/>
          <w:lang w:val="ru-RU"/>
        </w:rPr>
        <w:t>/изъято/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г. необходимо выполнить </w:t>
      </w:r>
      <w:r>
        <w:rPr>
          <w:rFonts w:eastAsiaTheme="minorHAnsi"/>
          <w:sz w:val="28"/>
          <w:szCs w:val="28"/>
          <w:lang w:val="ru-RU" w:eastAsia="en-US"/>
        </w:rPr>
        <w:t xml:space="preserve">пункты </w:t>
      </w:r>
      <w:r>
        <w:rPr>
          <w:sz w:val="28"/>
          <w:szCs w:val="28"/>
          <w:lang w:val="ru-RU"/>
        </w:rPr>
        <w:t>/изъято/</w:t>
      </w:r>
      <w:r w:rsidRPr="00E92132">
        <w:rPr>
          <w:rFonts w:eastAsiaTheme="minorHAnsi"/>
          <w:sz w:val="28"/>
          <w:szCs w:val="28"/>
          <w:lang w:val="ru-RU" w:eastAsia="en-US"/>
        </w:rPr>
        <w:t>предписани</w:t>
      </w:r>
      <w:r>
        <w:rPr>
          <w:rFonts w:eastAsiaTheme="minorHAnsi"/>
          <w:sz w:val="28"/>
          <w:szCs w:val="28"/>
          <w:lang w:val="ru-RU" w:eastAsia="en-US"/>
        </w:rPr>
        <w:t>я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№ </w:t>
      </w:r>
      <w:r>
        <w:rPr>
          <w:sz w:val="28"/>
          <w:szCs w:val="28"/>
          <w:lang w:val="ru-RU"/>
        </w:rPr>
        <w:t>/изъято/</w:t>
      </w:r>
      <w:r w:rsidRPr="00E92132">
        <w:rPr>
          <w:rFonts w:eastAsiaTheme="minorHAnsi"/>
          <w:sz w:val="28"/>
          <w:szCs w:val="28"/>
          <w:lang w:val="ru-RU" w:eastAsia="en-US"/>
        </w:rPr>
        <w:t>от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E92132">
        <w:rPr>
          <w:rFonts w:eastAsiaTheme="minorHAnsi"/>
          <w:sz w:val="28"/>
          <w:szCs w:val="28"/>
          <w:lang w:val="ru-RU" w:eastAsia="en-US"/>
        </w:rPr>
        <w:t>г.</w:t>
      </w:r>
      <w:r>
        <w:rPr>
          <w:rFonts w:eastAsiaTheme="minorHAnsi"/>
          <w:sz w:val="28"/>
          <w:szCs w:val="28"/>
          <w:lang w:val="ru-RU" w:eastAsia="en-US"/>
        </w:rPr>
        <w:t>, а именно:</w:t>
      </w:r>
    </w:p>
    <w:p w:rsidR="004A27AA" w:rsidRPr="00807F75" w:rsidP="004A27AA">
      <w:pPr>
        <w:pStyle w:val="ListParagraph"/>
        <w:numPr>
          <w:ilvl w:val="0"/>
          <w:numId w:val="1"/>
        </w:numPr>
        <w:spacing w:line="276" w:lineRule="auto"/>
        <w:ind w:left="0" w:firstLine="426"/>
        <w:jc w:val="both"/>
        <w:rPr>
          <w:rFonts w:eastAsiaTheme="minorHAnsi"/>
          <w:sz w:val="28"/>
          <w:szCs w:val="28"/>
          <w:lang w:val="ru-RU" w:eastAsia="en-US"/>
        </w:rPr>
      </w:pPr>
      <w:r w:rsidRPr="00DE01FC">
        <w:rPr>
          <w:sz w:val="28"/>
          <w:szCs w:val="28"/>
        </w:rPr>
        <w:t xml:space="preserve">Привести в </w:t>
      </w:r>
      <w:r w:rsidRPr="00DE01FC">
        <w:rPr>
          <w:sz w:val="28"/>
          <w:szCs w:val="28"/>
        </w:rPr>
        <w:t>соответствие</w:t>
      </w:r>
      <w:r w:rsidRPr="00DE01FC">
        <w:rPr>
          <w:sz w:val="28"/>
          <w:szCs w:val="28"/>
        </w:rPr>
        <w:t xml:space="preserve"> комплекс </w:t>
      </w:r>
      <w:r w:rsidRPr="00DE01FC">
        <w:rPr>
          <w:sz w:val="28"/>
          <w:szCs w:val="28"/>
        </w:rPr>
        <w:t>инженерно-техничес</w:t>
      </w:r>
      <w:r w:rsidRPr="00DE01FC">
        <w:rPr>
          <w:sz w:val="28"/>
          <w:szCs w:val="28"/>
          <w:lang w:val="ru-RU"/>
        </w:rPr>
        <w:t>ких</w:t>
      </w:r>
      <w:r w:rsidRPr="00DE01FC">
        <w:rPr>
          <w:sz w:val="28"/>
          <w:szCs w:val="28"/>
        </w:rPr>
        <w:t xml:space="preserve"> </w:t>
      </w:r>
      <w:r w:rsidRPr="00DE01FC">
        <w:rPr>
          <w:sz w:val="28"/>
          <w:szCs w:val="28"/>
        </w:rPr>
        <w:t>средств</w:t>
      </w:r>
      <w:r w:rsidRPr="00DE01FC">
        <w:rPr>
          <w:sz w:val="28"/>
          <w:szCs w:val="28"/>
        </w:rPr>
        <w:t xml:space="preserve"> </w:t>
      </w:r>
      <w:r w:rsidRPr="00DE01FC">
        <w:rPr>
          <w:sz w:val="28"/>
          <w:szCs w:val="28"/>
        </w:rPr>
        <w:t>защиты</w:t>
      </w:r>
      <w:r w:rsidRPr="00DE01FC">
        <w:rPr>
          <w:sz w:val="28"/>
          <w:szCs w:val="28"/>
        </w:rPr>
        <w:t xml:space="preserve">, а </w:t>
      </w:r>
      <w:r w:rsidRPr="00DE01FC">
        <w:rPr>
          <w:sz w:val="28"/>
          <w:szCs w:val="28"/>
        </w:rPr>
        <w:t>именно</w:t>
      </w:r>
      <w:r w:rsidRPr="00DE01FC">
        <w:rPr>
          <w:sz w:val="28"/>
          <w:szCs w:val="28"/>
        </w:rPr>
        <w:t>:</w:t>
      </w:r>
      <w:r w:rsidRPr="00DE01FC">
        <w:rPr>
          <w:rFonts w:eastAsiaTheme="minorHAnsi"/>
          <w:sz w:val="28"/>
          <w:szCs w:val="28"/>
          <w:lang w:val="ru-RU" w:eastAsia="en-US"/>
        </w:rPr>
        <w:t xml:space="preserve"> в соответствии с п. 137, 138 Требований, п. 13 ч. 1 Приложения к Требованиям обеспечить полный контроль действий сотрудников подразделений охраны средствами контроля, предназначенных для контроля графика прохождения нарядом охраны контрольных точек маршрута, их прибытия (убытия) на объект.</w:t>
      </w:r>
    </w:p>
    <w:p w:rsidR="004A27AA" w:rsidRPr="00DE01FC" w:rsidP="004A27AA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2.</w:t>
      </w:r>
      <w:r w:rsidRPr="00DE01FC">
        <w:t xml:space="preserve"> </w:t>
      </w:r>
      <w:r w:rsidRPr="00DE01FC">
        <w:rPr>
          <w:rFonts w:eastAsiaTheme="minorHAnsi"/>
          <w:sz w:val="28"/>
          <w:szCs w:val="28"/>
          <w:lang w:val="ru-RU" w:eastAsia="en-US"/>
        </w:rPr>
        <w:t>Привести в соответствие комплекс инженерно-технич</w:t>
      </w:r>
      <w:r>
        <w:rPr>
          <w:rFonts w:eastAsiaTheme="minorHAnsi"/>
          <w:sz w:val="28"/>
          <w:szCs w:val="28"/>
          <w:lang w:val="ru-RU" w:eastAsia="en-US"/>
        </w:rPr>
        <w:t>еских средств защиты, а именно:</w:t>
      </w:r>
    </w:p>
    <w:p w:rsidR="004A27AA" w:rsidRPr="00DE01FC" w:rsidP="004A27AA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val="ru-RU" w:eastAsia="en-US"/>
        </w:rPr>
      </w:pPr>
      <w:r w:rsidRPr="00DE01FC">
        <w:rPr>
          <w:rFonts w:eastAsiaTheme="minorHAnsi"/>
          <w:sz w:val="28"/>
          <w:szCs w:val="28"/>
          <w:lang w:val="ru-RU" w:eastAsia="en-US"/>
        </w:rPr>
        <w:t>В соответствии с п. 73 Требований входные двери контрольно-пропускного пункта</w:t>
      </w:r>
      <w:r>
        <w:rPr>
          <w:rFonts w:eastAsiaTheme="minorHAnsi"/>
          <w:sz w:val="28"/>
          <w:szCs w:val="28"/>
          <w:lang w:val="ru-RU" w:eastAsia="en-US"/>
        </w:rPr>
        <w:t xml:space="preserve"> оборудовать смотровым глазком;</w:t>
      </w:r>
    </w:p>
    <w:p w:rsidR="004A27AA" w:rsidP="004A27AA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val="ru-RU" w:eastAsia="en-US"/>
        </w:rPr>
      </w:pPr>
      <w:r w:rsidRPr="00DE01FC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r>
        <w:rPr>
          <w:rFonts w:eastAsiaTheme="minorHAnsi"/>
          <w:sz w:val="28"/>
          <w:szCs w:val="28"/>
          <w:lang w:val="ru-RU" w:eastAsia="en-US"/>
        </w:rPr>
        <w:t xml:space="preserve">п. 69 Требований </w:t>
      </w:r>
      <w:r>
        <w:rPr>
          <w:rFonts w:eastAsiaTheme="minorHAnsi"/>
          <w:sz w:val="28"/>
          <w:szCs w:val="28"/>
          <w:lang w:val="ru-RU" w:eastAsia="en-US"/>
        </w:rPr>
        <w:t>на</w:t>
      </w:r>
      <w:r>
        <w:rPr>
          <w:rFonts w:eastAsiaTheme="minorHAnsi"/>
          <w:sz w:val="28"/>
          <w:szCs w:val="28"/>
          <w:lang w:val="ru-RU" w:eastAsia="en-US"/>
        </w:rPr>
        <w:t xml:space="preserve"> совмещенном </w:t>
      </w:r>
      <w:r w:rsidRPr="00DE01FC">
        <w:rPr>
          <w:rFonts w:eastAsiaTheme="minorHAnsi"/>
          <w:sz w:val="28"/>
          <w:szCs w:val="28"/>
          <w:lang w:val="ru-RU" w:eastAsia="en-US"/>
        </w:rPr>
        <w:t>контрольн</w:t>
      </w:r>
      <w:r>
        <w:rPr>
          <w:rFonts w:eastAsiaTheme="minorHAnsi"/>
          <w:sz w:val="28"/>
          <w:szCs w:val="28"/>
          <w:lang w:val="ru-RU" w:eastAsia="en-US"/>
        </w:rPr>
        <w:t>о-пропускном</w:t>
      </w:r>
    </w:p>
    <w:p w:rsidR="004A27AA" w:rsidRPr="00DE01FC" w:rsidP="004A27AA">
      <w:pPr>
        <w:spacing w:line="276" w:lineRule="auto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пункте</w:t>
      </w:r>
      <w:r>
        <w:rPr>
          <w:rFonts w:eastAsiaTheme="minorHAnsi"/>
          <w:sz w:val="28"/>
          <w:szCs w:val="28"/>
          <w:lang w:val="ru-RU" w:eastAsia="en-US"/>
        </w:rPr>
        <w:t xml:space="preserve"> оборудовать </w:t>
      </w:r>
      <w:r w:rsidRPr="00DE01FC">
        <w:rPr>
          <w:rFonts w:eastAsiaTheme="minorHAnsi"/>
          <w:sz w:val="28"/>
          <w:szCs w:val="28"/>
          <w:lang w:val="ru-RU" w:eastAsia="en-US"/>
        </w:rPr>
        <w:t>соответствующи</w:t>
      </w:r>
      <w:r>
        <w:rPr>
          <w:rFonts w:eastAsiaTheme="minorHAnsi"/>
          <w:sz w:val="28"/>
          <w:szCs w:val="28"/>
          <w:lang w:val="ru-RU" w:eastAsia="en-US"/>
        </w:rPr>
        <w:t>м образом досмотровую площадку;</w:t>
      </w:r>
    </w:p>
    <w:p w:rsidR="004A27AA" w:rsidRPr="00DE01FC" w:rsidP="004A27AA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val="ru-RU" w:eastAsia="en-US"/>
        </w:rPr>
      </w:pPr>
      <w:r w:rsidRPr="00DE01FC">
        <w:rPr>
          <w:rFonts w:eastAsiaTheme="minorHAnsi"/>
          <w:sz w:val="28"/>
          <w:szCs w:val="28"/>
          <w:lang w:val="ru-RU" w:eastAsia="en-US"/>
        </w:rPr>
        <w:t xml:space="preserve">В соответствии с п. 13, 58 Требований по периметру объекта установить стационарные дополнительные посты охраны (постовые вышки, постовые грибки и будки, </w:t>
      </w:r>
      <w:r w:rsidRPr="00DE01FC">
        <w:rPr>
          <w:rFonts w:eastAsiaTheme="minorHAnsi"/>
          <w:sz w:val="28"/>
          <w:szCs w:val="28"/>
          <w:lang w:val="ru-RU" w:eastAsia="en-US"/>
        </w:rPr>
        <w:t>выгородки</w:t>
      </w:r>
      <w:r w:rsidRPr="00DE01FC">
        <w:rPr>
          <w:rFonts w:eastAsiaTheme="minorHAnsi"/>
          <w:sz w:val="28"/>
          <w:szCs w:val="28"/>
          <w:lang w:val="ru-RU" w:eastAsia="en-US"/>
        </w:rPr>
        <w:t xml:space="preserve"> мест несения службы в </w:t>
      </w:r>
      <w:r>
        <w:rPr>
          <w:rFonts w:eastAsiaTheme="minorHAnsi"/>
          <w:sz w:val="28"/>
          <w:szCs w:val="28"/>
          <w:lang w:val="ru-RU" w:eastAsia="en-US"/>
        </w:rPr>
        <w:t>зданиях и режимных помещениях);</w:t>
      </w:r>
    </w:p>
    <w:p w:rsidR="004A27AA" w:rsidRPr="00DE01FC" w:rsidP="004A27AA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val="ru-RU" w:eastAsia="en-US"/>
        </w:rPr>
      </w:pPr>
      <w:r w:rsidRPr="00DE01FC">
        <w:rPr>
          <w:rFonts w:eastAsiaTheme="minorHAnsi"/>
          <w:sz w:val="28"/>
          <w:szCs w:val="28"/>
          <w:lang w:val="ru-RU" w:eastAsia="en-US"/>
        </w:rPr>
        <w:t>В соответствии с п. 36 Требований в основном ограждении</w:t>
      </w:r>
      <w:r>
        <w:rPr>
          <w:rFonts w:eastAsiaTheme="minorHAnsi"/>
          <w:sz w:val="28"/>
          <w:szCs w:val="28"/>
          <w:lang w:val="ru-RU" w:eastAsia="en-US"/>
        </w:rPr>
        <w:t xml:space="preserve"> объекта устранить повреждения;</w:t>
      </w:r>
    </w:p>
    <w:p w:rsidR="004A27AA" w:rsidRPr="00DE01FC" w:rsidP="004A27AA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val="ru-RU" w:eastAsia="en-US"/>
        </w:rPr>
      </w:pPr>
      <w:r w:rsidRPr="00DE01FC">
        <w:rPr>
          <w:rFonts w:eastAsiaTheme="minorHAnsi"/>
          <w:sz w:val="28"/>
          <w:szCs w:val="28"/>
          <w:lang w:val="ru-RU" w:eastAsia="en-US"/>
        </w:rPr>
        <w:t>В соответствии с п. 44 Требований под основным ограждением в полной мере не установлено ни</w:t>
      </w:r>
      <w:r>
        <w:rPr>
          <w:rFonts w:eastAsiaTheme="minorHAnsi"/>
          <w:sz w:val="28"/>
          <w:szCs w:val="28"/>
          <w:lang w:val="ru-RU" w:eastAsia="en-US"/>
        </w:rPr>
        <w:t>жнее дополнительное ограждение;</w:t>
      </w:r>
    </w:p>
    <w:p w:rsidR="004A27AA" w:rsidRPr="00DE01FC" w:rsidP="004A27AA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val="ru-RU" w:eastAsia="en-US"/>
        </w:rPr>
      </w:pPr>
      <w:r w:rsidRPr="00DE01FC">
        <w:rPr>
          <w:rFonts w:eastAsiaTheme="minorHAnsi"/>
          <w:sz w:val="28"/>
          <w:szCs w:val="28"/>
          <w:lang w:val="ru-RU" w:eastAsia="en-US"/>
        </w:rPr>
        <w:t>В соответствии с п. 62 Требований для обозначения границ участков пост</w:t>
      </w:r>
      <w:r>
        <w:rPr>
          <w:rFonts w:eastAsiaTheme="minorHAnsi"/>
          <w:sz w:val="28"/>
          <w:szCs w:val="28"/>
          <w:lang w:val="ru-RU" w:eastAsia="en-US"/>
        </w:rPr>
        <w:t>ов установить разграничительные знаки;</w:t>
      </w:r>
    </w:p>
    <w:p w:rsidR="004A27AA" w:rsidP="004A27AA">
      <w:pPr>
        <w:spacing w:line="276" w:lineRule="auto"/>
        <w:ind w:firstLine="426"/>
        <w:jc w:val="both"/>
        <w:rPr>
          <w:rFonts w:eastAsiaTheme="minorHAnsi"/>
          <w:sz w:val="28"/>
          <w:szCs w:val="28"/>
          <w:lang w:val="ru-RU" w:eastAsia="en-US"/>
        </w:rPr>
      </w:pPr>
      <w:r w:rsidRPr="00DE01FC">
        <w:rPr>
          <w:rFonts w:eastAsiaTheme="minorHAnsi"/>
          <w:sz w:val="28"/>
          <w:szCs w:val="28"/>
          <w:lang w:val="ru-RU" w:eastAsia="en-US"/>
        </w:rPr>
        <w:t xml:space="preserve">В соответствии с п. 53 </w:t>
      </w:r>
      <w:r>
        <w:rPr>
          <w:rFonts w:eastAsiaTheme="minorHAnsi"/>
          <w:sz w:val="28"/>
          <w:szCs w:val="28"/>
          <w:lang w:val="ru-RU" w:eastAsia="en-US"/>
        </w:rPr>
        <w:t xml:space="preserve">Требований оборудовать воротами </w:t>
      </w:r>
      <w:r w:rsidRPr="00DE01FC">
        <w:rPr>
          <w:rFonts w:eastAsiaTheme="minorHAnsi"/>
          <w:sz w:val="28"/>
          <w:szCs w:val="28"/>
          <w:lang w:val="ru-RU" w:eastAsia="en-US"/>
        </w:rPr>
        <w:t xml:space="preserve">и запираемой калиткой вход (въезд) </w:t>
      </w:r>
      <w:r w:rsidRPr="00DE01FC">
        <w:rPr>
          <w:rFonts w:eastAsiaTheme="minorHAnsi"/>
          <w:sz w:val="28"/>
          <w:szCs w:val="28"/>
          <w:lang w:val="ru-RU" w:eastAsia="en-US"/>
        </w:rPr>
        <w:t>на</w:t>
      </w:r>
      <w:r w:rsidRPr="00DE01FC">
        <w:rPr>
          <w:rFonts w:eastAsiaTheme="minorHAnsi"/>
          <w:sz w:val="28"/>
          <w:szCs w:val="28"/>
          <w:lang w:val="ru-RU" w:eastAsia="en-US"/>
        </w:rPr>
        <w:t xml:space="preserve"> критический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4A27AA" w:rsidRPr="00807F75" w:rsidP="004A27AA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807F75">
        <w:rPr>
          <w:sz w:val="28"/>
          <w:szCs w:val="28"/>
          <w:lang w:val="ru-RU"/>
        </w:rPr>
        <w:t>Привести в соответствие систему охранной сигнализации, а именно:</w:t>
      </w:r>
    </w:p>
    <w:p w:rsidR="004A27AA" w:rsidP="004A27AA">
      <w:pPr>
        <w:ind w:firstLine="360"/>
        <w:jc w:val="both"/>
        <w:rPr>
          <w:sz w:val="28"/>
          <w:szCs w:val="28"/>
          <w:lang w:val="ru-RU"/>
        </w:rPr>
      </w:pPr>
      <w:r w:rsidRPr="00807F75">
        <w:rPr>
          <w:sz w:val="28"/>
          <w:szCs w:val="28"/>
          <w:lang w:val="ru-RU"/>
        </w:rPr>
        <w:t xml:space="preserve">В соответствии п. 170-176, 178-184 «Правил обеспечения безопасности и антитеррористической защищённости объектов топливно-энергетического комплекса», утвержденных постановлением </w:t>
      </w:r>
      <w:r w:rsidRPr="00807F75">
        <w:rPr>
          <w:sz w:val="28"/>
          <w:szCs w:val="28"/>
          <w:lang w:val="ru-RU"/>
        </w:rPr>
        <w:t xml:space="preserve">Правительства Российской Федерации от 05.05.2012 № 458 </w:t>
      </w:r>
      <w:r w:rsidRPr="00807F75">
        <w:rPr>
          <w:sz w:val="28"/>
          <w:szCs w:val="28"/>
          <w:lang w:val="ru-RU"/>
        </w:rPr>
        <w:t>дсп</w:t>
      </w:r>
      <w:r w:rsidRPr="00807F75">
        <w:rPr>
          <w:sz w:val="28"/>
          <w:szCs w:val="28"/>
          <w:lang w:val="ru-RU"/>
        </w:rPr>
        <w:t xml:space="preserve"> (далее - Правила), 76-82 Требований  оборудовать весь периметр объекта системой охранной сигнализации, обеспечить сопряжение с другими системами комплекса инженерно-технических средств охраны -  системой охранной телевизионной, системой сбора и обработки информации, системой контроля и управления доступом</w:t>
      </w:r>
      <w:r>
        <w:rPr>
          <w:sz w:val="28"/>
          <w:szCs w:val="28"/>
          <w:lang w:val="ru-RU"/>
        </w:rPr>
        <w:t>.</w:t>
      </w:r>
    </w:p>
    <w:p w:rsidR="004A27AA" w:rsidP="004A27AA">
      <w:pPr>
        <w:ind w:firstLine="360"/>
        <w:jc w:val="both"/>
        <w:rPr>
          <w:sz w:val="28"/>
          <w:szCs w:val="28"/>
          <w:lang w:val="ru-RU"/>
        </w:rPr>
      </w:pPr>
      <w:r w:rsidRPr="00807F75">
        <w:rPr>
          <w:sz w:val="28"/>
          <w:szCs w:val="28"/>
          <w:lang w:val="ru-RU"/>
        </w:rPr>
        <w:t xml:space="preserve">В соответствии п. 4, 5, 6 Приложения № 1 Правил, п. 177 Правил, п. 5 ч.1 Приложения к Требованиям оборудовать периметр объекта, выделенные зоны </w:t>
      </w:r>
      <w:r w:rsidRPr="00807F75">
        <w:rPr>
          <w:sz w:val="28"/>
          <w:szCs w:val="28"/>
          <w:lang w:val="ru-RU"/>
        </w:rPr>
        <w:t>охранны</w:t>
      </w:r>
      <w:r w:rsidRPr="00807F75">
        <w:rPr>
          <w:sz w:val="28"/>
          <w:szCs w:val="28"/>
          <w:lang w:val="ru-RU"/>
        </w:rPr>
        <w:t xml:space="preserve">, уязвимые зоны и критические элементы объекта </w:t>
      </w:r>
      <w:r w:rsidRPr="00807F75">
        <w:rPr>
          <w:sz w:val="28"/>
          <w:szCs w:val="28"/>
          <w:lang w:val="ru-RU"/>
        </w:rPr>
        <w:t>периметралными</w:t>
      </w:r>
      <w:r w:rsidRPr="00807F75">
        <w:rPr>
          <w:sz w:val="28"/>
          <w:szCs w:val="28"/>
          <w:lang w:val="ru-RU"/>
        </w:rPr>
        <w:t xml:space="preserve"> средствами обнаружения или охранными </w:t>
      </w:r>
      <w:r w:rsidRPr="00807F75">
        <w:rPr>
          <w:sz w:val="28"/>
          <w:szCs w:val="28"/>
          <w:lang w:val="ru-RU"/>
        </w:rPr>
        <w:t>извещателями</w:t>
      </w:r>
      <w:r w:rsidRPr="00807F75">
        <w:rPr>
          <w:sz w:val="28"/>
          <w:szCs w:val="28"/>
          <w:lang w:val="ru-RU"/>
        </w:rPr>
        <w:t>, реализовать вывод тревожной информации на пункт централизованной охраны;</w:t>
      </w:r>
    </w:p>
    <w:p w:rsidR="004A27AA" w:rsidP="004A27AA">
      <w:pPr>
        <w:ind w:firstLine="360"/>
        <w:jc w:val="both"/>
        <w:rPr>
          <w:sz w:val="28"/>
          <w:szCs w:val="28"/>
          <w:lang w:val="ru-RU"/>
        </w:rPr>
      </w:pPr>
      <w:r w:rsidRPr="00807F75">
        <w:rPr>
          <w:sz w:val="28"/>
          <w:szCs w:val="28"/>
          <w:lang w:val="ru-RU"/>
        </w:rPr>
        <w:t>В соответствии п. 52 Требований оборудовать охранной  сигнализацией калитки охранных зон (критических элементов и потенциально-опасных участков)</w:t>
      </w:r>
    </w:p>
    <w:p w:rsidR="004A27AA" w:rsidP="004A27AA">
      <w:pPr>
        <w:ind w:firstLine="360"/>
        <w:jc w:val="both"/>
        <w:rPr>
          <w:sz w:val="28"/>
          <w:szCs w:val="28"/>
          <w:lang w:val="ru-RU"/>
        </w:rPr>
      </w:pPr>
      <w:r w:rsidRPr="00807F75">
        <w:rPr>
          <w:sz w:val="28"/>
          <w:szCs w:val="28"/>
          <w:lang w:val="ru-RU"/>
        </w:rPr>
        <w:t xml:space="preserve">В соответствии </w:t>
      </w:r>
      <w:r w:rsidRPr="00807F75">
        <w:rPr>
          <w:sz w:val="28"/>
          <w:szCs w:val="28"/>
          <w:lang w:val="ru-RU"/>
        </w:rPr>
        <w:t>пп</w:t>
      </w:r>
      <w:r w:rsidRPr="00807F75">
        <w:rPr>
          <w:sz w:val="28"/>
          <w:szCs w:val="28"/>
          <w:lang w:val="ru-RU"/>
        </w:rPr>
        <w:t>. «а», п. 7 Приложения № 1 Правилам, п. 104-106 Требований оборудовать</w:t>
      </w:r>
      <w:r>
        <w:rPr>
          <w:sz w:val="28"/>
          <w:szCs w:val="28"/>
          <w:lang w:val="ru-RU"/>
        </w:rPr>
        <w:t xml:space="preserve"> </w:t>
      </w:r>
      <w:r w:rsidRPr="00807F75">
        <w:rPr>
          <w:sz w:val="28"/>
          <w:szCs w:val="28"/>
          <w:lang w:val="ru-RU"/>
        </w:rPr>
        <w:t xml:space="preserve">стационарные кнопки для подачи извещения о тревоге с выводом на объектовый пункт централизованной охраны или внешние </w:t>
      </w:r>
      <w:r w:rsidRPr="00807F75">
        <w:rPr>
          <w:sz w:val="28"/>
          <w:szCs w:val="28"/>
          <w:lang w:val="ru-RU"/>
        </w:rPr>
        <w:t>оповещатели</w:t>
      </w:r>
      <w:r w:rsidRPr="00807F75">
        <w:rPr>
          <w:sz w:val="28"/>
          <w:szCs w:val="28"/>
          <w:lang w:val="ru-RU"/>
        </w:rPr>
        <w:t>, а также носимые кнопки (радиокнопки) для подачи извещения о тревоге с выводом на объектовый пункт централизованной охраны</w:t>
      </w:r>
    </w:p>
    <w:p w:rsidR="004A27AA" w:rsidP="004A27AA">
      <w:pPr>
        <w:ind w:firstLine="360"/>
        <w:jc w:val="both"/>
        <w:rPr>
          <w:sz w:val="28"/>
          <w:szCs w:val="28"/>
          <w:lang w:val="ru-RU"/>
        </w:rPr>
      </w:pPr>
      <w:r w:rsidRPr="00CB3396">
        <w:rPr>
          <w:sz w:val="28"/>
          <w:szCs w:val="28"/>
          <w:lang w:val="ru-RU"/>
        </w:rPr>
        <w:t xml:space="preserve"> В соответствии</w:t>
      </w:r>
      <w:r w:rsidRPr="00CB3396">
        <w:rPr>
          <w:sz w:val="28"/>
          <w:szCs w:val="28"/>
          <w:lang w:val="ru-RU"/>
        </w:rPr>
        <w:tab/>
        <w:t>п. 106, 107 Требований определить состав тревожной сигнализации.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Привести</w:t>
      </w:r>
      <w:r w:rsidRPr="00944D0E">
        <w:rPr>
          <w:sz w:val="28"/>
          <w:szCs w:val="28"/>
          <w:lang w:val="ru-RU"/>
        </w:rPr>
        <w:t xml:space="preserve"> в соответствие</w:t>
      </w:r>
      <w:r>
        <w:rPr>
          <w:sz w:val="28"/>
          <w:szCs w:val="28"/>
          <w:lang w:val="ru-RU"/>
        </w:rPr>
        <w:t xml:space="preserve"> </w:t>
      </w:r>
      <w:r w:rsidRPr="00944D0E">
        <w:rPr>
          <w:sz w:val="28"/>
          <w:szCs w:val="28"/>
          <w:lang w:val="ru-RU"/>
        </w:rPr>
        <w:t>систем</w:t>
      </w:r>
      <w:r>
        <w:rPr>
          <w:sz w:val="28"/>
          <w:szCs w:val="28"/>
          <w:lang w:val="ru-RU"/>
        </w:rPr>
        <w:t>у</w:t>
      </w:r>
      <w:r w:rsidRPr="00944D0E">
        <w:rPr>
          <w:sz w:val="28"/>
          <w:szCs w:val="28"/>
          <w:lang w:val="ru-RU"/>
        </w:rPr>
        <w:t xml:space="preserve"> сбора и обработки информаци</w:t>
      </w:r>
      <w:r>
        <w:rPr>
          <w:sz w:val="28"/>
          <w:szCs w:val="28"/>
          <w:lang w:val="ru-RU"/>
        </w:rPr>
        <w:t>и,  а именно</w:t>
      </w:r>
      <w:r w:rsidRPr="00944D0E">
        <w:rPr>
          <w:sz w:val="28"/>
          <w:szCs w:val="28"/>
          <w:lang w:val="ru-RU"/>
        </w:rPr>
        <w:t>: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</w:t>
      </w:r>
      <w:r w:rsidRPr="00944D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соответствии</w:t>
      </w:r>
      <w:r w:rsidRPr="00944D0E">
        <w:rPr>
          <w:sz w:val="28"/>
          <w:szCs w:val="28"/>
          <w:lang w:val="ru-RU"/>
        </w:rPr>
        <w:tab/>
        <w:t>п.</w:t>
      </w:r>
      <w:r>
        <w:rPr>
          <w:sz w:val="28"/>
          <w:szCs w:val="28"/>
          <w:lang w:val="ru-RU"/>
        </w:rPr>
        <w:t xml:space="preserve"> </w:t>
      </w:r>
      <w:r w:rsidRPr="00944D0E">
        <w:rPr>
          <w:sz w:val="28"/>
          <w:szCs w:val="28"/>
          <w:lang w:val="ru-RU"/>
        </w:rPr>
        <w:t>91-101</w:t>
      </w:r>
      <w:r>
        <w:rPr>
          <w:sz w:val="28"/>
          <w:szCs w:val="28"/>
          <w:lang w:val="ru-RU"/>
        </w:rPr>
        <w:t xml:space="preserve"> </w:t>
      </w:r>
      <w:r w:rsidRPr="00944D0E">
        <w:rPr>
          <w:sz w:val="28"/>
          <w:szCs w:val="28"/>
          <w:lang w:val="ru-RU"/>
        </w:rPr>
        <w:t>Тре</w:t>
      </w:r>
      <w:r>
        <w:rPr>
          <w:sz w:val="28"/>
          <w:szCs w:val="28"/>
          <w:lang w:val="ru-RU"/>
        </w:rPr>
        <w:t xml:space="preserve">бований, п. 7 ч. 1 Приложения к </w:t>
      </w:r>
      <w:r w:rsidRPr="00944D0E">
        <w:rPr>
          <w:sz w:val="28"/>
          <w:szCs w:val="28"/>
          <w:lang w:val="ru-RU"/>
        </w:rPr>
        <w:t xml:space="preserve">Требованиям </w:t>
      </w:r>
      <w:r>
        <w:rPr>
          <w:sz w:val="28"/>
          <w:szCs w:val="28"/>
          <w:lang w:val="ru-RU"/>
        </w:rPr>
        <w:t xml:space="preserve">установить на объекте </w:t>
      </w:r>
      <w:r w:rsidRPr="00944D0E">
        <w:rPr>
          <w:sz w:val="28"/>
          <w:szCs w:val="28"/>
          <w:lang w:val="ru-RU"/>
        </w:rPr>
        <w:t>сбора</w:t>
      </w:r>
      <w:r>
        <w:rPr>
          <w:sz w:val="28"/>
          <w:szCs w:val="28"/>
          <w:lang w:val="ru-RU"/>
        </w:rPr>
        <w:t xml:space="preserve"> </w:t>
      </w:r>
      <w:r w:rsidRPr="00944D0E">
        <w:rPr>
          <w:sz w:val="28"/>
          <w:szCs w:val="28"/>
          <w:lang w:val="ru-RU"/>
        </w:rPr>
        <w:t>и обр</w:t>
      </w:r>
      <w:r>
        <w:rPr>
          <w:sz w:val="28"/>
          <w:szCs w:val="28"/>
          <w:lang w:val="ru-RU"/>
        </w:rPr>
        <w:t>аботки информации</w:t>
      </w:r>
      <w:r w:rsidRPr="00944D0E">
        <w:rPr>
          <w:sz w:val="28"/>
          <w:szCs w:val="28"/>
          <w:lang w:val="ru-RU"/>
        </w:rPr>
        <w:t>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944D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соответствии</w:t>
      </w:r>
      <w:r w:rsidRPr="00944D0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 w:rsidRPr="00944D0E">
        <w:rPr>
          <w:sz w:val="28"/>
          <w:szCs w:val="28"/>
          <w:lang w:val="ru-RU"/>
        </w:rPr>
        <w:t>п. 102, 103</w:t>
      </w:r>
      <w:r>
        <w:rPr>
          <w:sz w:val="28"/>
          <w:szCs w:val="28"/>
          <w:lang w:val="ru-RU"/>
        </w:rPr>
        <w:t xml:space="preserve"> Требований оборудовать пункт </w:t>
      </w:r>
      <w:r w:rsidRPr="00944D0E">
        <w:rPr>
          <w:sz w:val="28"/>
          <w:szCs w:val="28"/>
          <w:lang w:val="ru-RU"/>
        </w:rPr>
        <w:t>централизованной охраны объекта.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Привести</w:t>
      </w:r>
      <w:r w:rsidRPr="00944D0E">
        <w:rPr>
          <w:sz w:val="28"/>
          <w:szCs w:val="28"/>
          <w:lang w:val="ru-RU"/>
        </w:rPr>
        <w:t xml:space="preserve"> в соответствие</w:t>
      </w:r>
      <w:r>
        <w:rPr>
          <w:sz w:val="28"/>
          <w:szCs w:val="28"/>
          <w:lang w:val="ru-RU"/>
        </w:rPr>
        <w:t xml:space="preserve"> </w:t>
      </w:r>
      <w:r w:rsidRPr="00944D0E">
        <w:rPr>
          <w:sz w:val="28"/>
          <w:szCs w:val="28"/>
          <w:lang w:val="ru-RU"/>
        </w:rPr>
        <w:t>систем</w:t>
      </w:r>
      <w:r>
        <w:rPr>
          <w:sz w:val="28"/>
          <w:szCs w:val="28"/>
          <w:lang w:val="ru-RU"/>
        </w:rPr>
        <w:t>у</w:t>
      </w:r>
      <w:r w:rsidRPr="00944D0E">
        <w:rPr>
          <w:sz w:val="28"/>
          <w:szCs w:val="28"/>
          <w:lang w:val="ru-RU"/>
        </w:rPr>
        <w:t xml:space="preserve"> контроля и управления доступом</w:t>
      </w:r>
      <w:r>
        <w:rPr>
          <w:sz w:val="28"/>
          <w:szCs w:val="28"/>
          <w:lang w:val="ru-RU"/>
        </w:rPr>
        <w:t>,</w:t>
      </w:r>
      <w:r w:rsidRPr="00DE01F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 именно</w:t>
      </w:r>
      <w:r w:rsidRPr="00944D0E">
        <w:rPr>
          <w:sz w:val="28"/>
          <w:szCs w:val="28"/>
          <w:lang w:val="ru-RU"/>
        </w:rPr>
        <w:t>: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</w:t>
      </w:r>
      <w:r w:rsidRPr="00944D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соответствии</w:t>
      </w:r>
      <w:r w:rsidRPr="00944D0E">
        <w:rPr>
          <w:sz w:val="28"/>
          <w:szCs w:val="28"/>
          <w:lang w:val="ru-RU"/>
        </w:rPr>
        <w:t xml:space="preserve"> п. 204-208 </w:t>
      </w:r>
      <w:r w:rsidRPr="00944D0E">
        <w:rPr>
          <w:sz w:val="28"/>
          <w:szCs w:val="28"/>
          <w:lang w:val="ru-RU"/>
        </w:rPr>
        <w:t>Правил</w:t>
      </w:r>
      <w:r w:rsidRPr="00944D0E">
        <w:rPr>
          <w:sz w:val="28"/>
          <w:szCs w:val="28"/>
          <w:lang w:val="ru-RU"/>
        </w:rPr>
        <w:t xml:space="preserve"> система контроля и управления доступом интегрирова</w:t>
      </w:r>
      <w:r>
        <w:rPr>
          <w:sz w:val="28"/>
          <w:szCs w:val="28"/>
          <w:lang w:val="ru-RU"/>
        </w:rPr>
        <w:t>ть</w:t>
      </w:r>
      <w:r w:rsidRPr="00944D0E">
        <w:rPr>
          <w:sz w:val="28"/>
          <w:szCs w:val="28"/>
          <w:lang w:val="ru-RU"/>
        </w:rPr>
        <w:t xml:space="preserve"> с системой охранной сигнализации;</w:t>
      </w:r>
    </w:p>
    <w:p w:rsidR="004A27AA" w:rsidP="004A27A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944D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соответствии</w:t>
      </w:r>
      <w:r w:rsidRPr="00944D0E">
        <w:rPr>
          <w:sz w:val="28"/>
          <w:szCs w:val="28"/>
          <w:lang w:val="ru-RU"/>
        </w:rPr>
        <w:t xml:space="preserve"> </w:t>
      </w:r>
      <w:r w:rsidRPr="00944D0E">
        <w:rPr>
          <w:sz w:val="28"/>
          <w:szCs w:val="28"/>
          <w:lang w:val="ru-RU"/>
        </w:rPr>
        <w:t>пп</w:t>
      </w:r>
      <w:r w:rsidRPr="00944D0E">
        <w:rPr>
          <w:sz w:val="28"/>
          <w:szCs w:val="28"/>
          <w:lang w:val="ru-RU"/>
        </w:rPr>
        <w:t xml:space="preserve">. «а» п. 204 Правил </w:t>
      </w:r>
      <w:r>
        <w:rPr>
          <w:sz w:val="28"/>
          <w:szCs w:val="28"/>
          <w:lang w:val="ru-RU"/>
        </w:rPr>
        <w:t xml:space="preserve">установить систему </w:t>
      </w:r>
      <w:r w:rsidRPr="00944D0E">
        <w:rPr>
          <w:sz w:val="28"/>
          <w:szCs w:val="28"/>
          <w:lang w:val="ru-RU"/>
        </w:rPr>
        <w:t>контроля и управления доступом на критически</w:t>
      </w:r>
      <w:r>
        <w:rPr>
          <w:sz w:val="28"/>
          <w:szCs w:val="28"/>
          <w:lang w:val="ru-RU"/>
        </w:rPr>
        <w:t>е</w:t>
      </w:r>
      <w:r w:rsidRPr="00944D0E">
        <w:rPr>
          <w:sz w:val="28"/>
          <w:szCs w:val="28"/>
          <w:lang w:val="ru-RU"/>
        </w:rPr>
        <w:t xml:space="preserve"> элемент</w:t>
      </w:r>
      <w:r>
        <w:rPr>
          <w:sz w:val="28"/>
          <w:szCs w:val="28"/>
          <w:lang w:val="ru-RU"/>
        </w:rPr>
        <w:t>ы и обеспечить санкционированный (контролируемый) доступ людей на критические элементы;</w:t>
      </w:r>
    </w:p>
    <w:p w:rsidR="004A27AA" w:rsidP="004A27AA">
      <w:pPr>
        <w:ind w:firstLine="567"/>
        <w:jc w:val="both"/>
        <w:rPr>
          <w:sz w:val="28"/>
          <w:szCs w:val="28"/>
          <w:lang w:val="ru-RU"/>
        </w:rPr>
      </w:pPr>
      <w:r w:rsidRPr="0094130D">
        <w:rPr>
          <w:sz w:val="28"/>
          <w:szCs w:val="28"/>
          <w:lang w:val="ru-RU"/>
        </w:rPr>
        <w:t>В соответствии с п. 136-139 Требований установить средства контроля действий сотрудников подразделений охраны, предназначенных для контроля графика прохождения нарядом охраны контрольных точек маршрута, их прибытия (убытия) на линейный объект (с линейного объекта).</w:t>
      </w:r>
    </w:p>
    <w:p w:rsidR="004A27AA" w:rsidRPr="0094130D" w:rsidP="004A27A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94130D">
        <w:rPr>
          <w:sz w:val="28"/>
          <w:szCs w:val="28"/>
          <w:lang w:val="ru-RU"/>
        </w:rPr>
        <w:t>На контрольно-пропускных пунктах обеспечить наличие специальных техничес</w:t>
      </w:r>
      <w:r>
        <w:rPr>
          <w:sz w:val="28"/>
          <w:szCs w:val="28"/>
          <w:lang w:val="ru-RU"/>
        </w:rPr>
        <w:t>ких средств досмотра, а именно:</w:t>
      </w:r>
    </w:p>
    <w:p w:rsidR="004A27AA" w:rsidP="004A27AA">
      <w:pPr>
        <w:ind w:firstLine="567"/>
        <w:jc w:val="both"/>
        <w:rPr>
          <w:sz w:val="28"/>
          <w:szCs w:val="28"/>
          <w:lang w:val="ru-RU"/>
        </w:rPr>
      </w:pPr>
      <w:r w:rsidRPr="0094130D">
        <w:rPr>
          <w:sz w:val="28"/>
          <w:szCs w:val="28"/>
          <w:lang w:val="ru-RU"/>
        </w:rPr>
        <w:t xml:space="preserve"> В соответствии с п. 109-117 Требований определить состав технических средств досмотра.</w:t>
      </w:r>
    </w:p>
    <w:p w:rsidR="004A27AA" w:rsidRPr="0094130D" w:rsidP="004A27AA">
      <w:pPr>
        <w:ind w:firstLine="567"/>
        <w:jc w:val="both"/>
        <w:rPr>
          <w:sz w:val="28"/>
          <w:szCs w:val="28"/>
          <w:lang w:val="ru-RU"/>
        </w:rPr>
      </w:pPr>
      <w:r w:rsidRPr="0094130D">
        <w:rPr>
          <w:sz w:val="28"/>
          <w:szCs w:val="28"/>
          <w:lang w:val="ru-RU"/>
        </w:rPr>
        <w:t>7. Привести в соответствие требований правил систему охранную телевизионную, а именно:</w:t>
      </w:r>
    </w:p>
    <w:p w:rsidR="004A27AA" w:rsidP="004A27AA">
      <w:pPr>
        <w:ind w:firstLine="567"/>
        <w:jc w:val="both"/>
        <w:rPr>
          <w:sz w:val="28"/>
          <w:szCs w:val="28"/>
          <w:lang w:val="ru-RU"/>
        </w:rPr>
      </w:pPr>
      <w:r w:rsidRPr="0094130D">
        <w:rPr>
          <w:sz w:val="28"/>
          <w:szCs w:val="28"/>
          <w:lang w:val="ru-RU"/>
        </w:rPr>
        <w:t>В соответствии с п. 83-90 Требований обеспечить передачу визуальной информации о состоянии замкнуто</w:t>
      </w:r>
      <w:r>
        <w:rPr>
          <w:sz w:val="28"/>
          <w:szCs w:val="28"/>
          <w:lang w:val="ru-RU"/>
        </w:rPr>
        <w:t xml:space="preserve">го </w:t>
      </w:r>
      <w:r w:rsidRPr="0094130D">
        <w:rPr>
          <w:sz w:val="28"/>
          <w:szCs w:val="28"/>
          <w:lang w:val="ru-RU"/>
        </w:rPr>
        <w:t xml:space="preserve">периметра и прилегающей территории, контролируемых зонах и помещениях на назначенные посты охраны и пункт централизованной охраны, обеспечить </w:t>
      </w:r>
      <w:r w:rsidRPr="0094130D">
        <w:rPr>
          <w:sz w:val="28"/>
          <w:szCs w:val="28"/>
          <w:lang w:val="ru-RU"/>
        </w:rPr>
        <w:t>контроль</w:t>
      </w:r>
      <w:r>
        <w:rPr>
          <w:sz w:val="28"/>
          <w:szCs w:val="28"/>
          <w:lang w:val="ru-RU"/>
        </w:rPr>
        <w:t xml:space="preserve"> за</w:t>
      </w:r>
      <w:r>
        <w:rPr>
          <w:sz w:val="28"/>
          <w:szCs w:val="28"/>
          <w:lang w:val="ru-RU"/>
        </w:rPr>
        <w:t xml:space="preserve"> </w:t>
      </w:r>
      <w:r w:rsidRPr="0094130D">
        <w:rPr>
          <w:sz w:val="28"/>
          <w:szCs w:val="28"/>
          <w:lang w:val="ru-RU"/>
        </w:rPr>
        <w:t>действиями подразделений охраны при несении службы, интегрировать с системой охранной сигнализаций</w:t>
      </w:r>
      <w:r>
        <w:rPr>
          <w:sz w:val="28"/>
          <w:szCs w:val="28"/>
          <w:lang w:val="ru-RU"/>
        </w:rPr>
        <w:t xml:space="preserve"> и</w:t>
      </w:r>
      <w:r w:rsidRPr="0094130D">
        <w:rPr>
          <w:sz w:val="28"/>
          <w:szCs w:val="28"/>
          <w:lang w:val="ru-RU"/>
        </w:rPr>
        <w:t xml:space="preserve"> системой контроля и управления доступом.</w:t>
      </w:r>
    </w:p>
    <w:p w:rsidR="004A27AA" w:rsidRPr="0094130D" w:rsidP="004A27A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Pr="0094130D">
        <w:rPr>
          <w:sz w:val="28"/>
          <w:szCs w:val="28"/>
          <w:lang w:val="ru-RU"/>
        </w:rPr>
        <w:t>Привести в соответствие систему охранного осве</w:t>
      </w:r>
      <w:r>
        <w:rPr>
          <w:sz w:val="28"/>
          <w:szCs w:val="28"/>
          <w:lang w:val="ru-RU"/>
        </w:rPr>
        <w:t>щения, а именно:</w:t>
      </w:r>
    </w:p>
    <w:p w:rsidR="004A27AA" w:rsidRPr="007E335A" w:rsidP="004A27AA">
      <w:pPr>
        <w:ind w:firstLine="567"/>
        <w:jc w:val="both"/>
        <w:rPr>
          <w:sz w:val="28"/>
          <w:szCs w:val="28"/>
          <w:lang w:val="ru-RU"/>
        </w:rPr>
      </w:pPr>
      <w:r w:rsidRPr="0094130D">
        <w:rPr>
          <w:sz w:val="28"/>
          <w:szCs w:val="28"/>
          <w:lang w:val="ru-RU"/>
        </w:rPr>
        <w:t>1. В соответствии с п. 118-121 Требований</w:t>
      </w:r>
      <w:r>
        <w:rPr>
          <w:sz w:val="28"/>
          <w:szCs w:val="28"/>
          <w:lang w:val="ru-RU"/>
        </w:rPr>
        <w:t xml:space="preserve"> на объекте</w:t>
      </w:r>
      <w:r w:rsidRPr="0094130D">
        <w:rPr>
          <w:sz w:val="28"/>
          <w:szCs w:val="28"/>
          <w:lang w:val="ru-RU"/>
        </w:rPr>
        <w:t xml:space="preserve"> установить охранное освещение, предназначен</w:t>
      </w:r>
      <w:r>
        <w:rPr>
          <w:sz w:val="28"/>
          <w:szCs w:val="28"/>
          <w:lang w:val="ru-RU"/>
        </w:rPr>
        <w:t xml:space="preserve">ное для </w:t>
      </w:r>
      <w:r w:rsidRPr="0094130D">
        <w:rPr>
          <w:sz w:val="28"/>
          <w:szCs w:val="28"/>
          <w:lang w:val="ru-RU"/>
        </w:rPr>
        <w:t>улучшения эксплуатационных качеств системы охранной телевизионной и расширения возможности визуального контроля, а также включающееся при фиксации нарушения на соответствующем охраняемом участке в ночное время, а при плохой видимости и в дневное время.</w:t>
      </w:r>
    </w:p>
    <w:p w:rsidR="004A27AA" w:rsidRPr="00E92132" w:rsidP="004A27AA">
      <w:pPr>
        <w:spacing w:line="276" w:lineRule="auto"/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807F75">
        <w:rPr>
          <w:rFonts w:eastAsiaTheme="minorHAnsi"/>
          <w:sz w:val="28"/>
          <w:szCs w:val="28"/>
          <w:lang w:val="ru-RU" w:eastAsia="en-US"/>
        </w:rPr>
        <w:t>Данное предписание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получено </w:t>
      </w:r>
      <w:r>
        <w:rPr>
          <w:rFonts w:eastAsiaTheme="minorHAnsi"/>
          <w:sz w:val="28"/>
          <w:szCs w:val="28"/>
          <w:lang w:val="ru-RU" w:eastAsia="en-US"/>
        </w:rPr>
        <w:t xml:space="preserve">ведущим </w:t>
      </w:r>
      <w:r>
        <w:rPr>
          <w:rFonts w:eastAsiaTheme="minorHAnsi"/>
          <w:sz w:val="28"/>
          <w:szCs w:val="28"/>
          <w:lang w:val="ru-RU" w:eastAsia="en-US"/>
        </w:rPr>
        <w:t>инженером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, действующим на основании доверенности </w:t>
      </w:r>
      <w:r>
        <w:rPr>
          <w:rFonts w:eastAsiaTheme="minorHAnsi"/>
          <w:sz w:val="28"/>
          <w:szCs w:val="28"/>
          <w:lang w:val="ru-RU" w:eastAsia="en-US"/>
        </w:rPr>
        <w:t xml:space="preserve">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г. </w:t>
      </w:r>
    </w:p>
    <w:p w:rsidR="004A27AA" w:rsidRPr="00E92132" w:rsidP="004A27AA">
      <w:pPr>
        <w:spacing w:line="276" w:lineRule="auto"/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 xml:space="preserve">В адрес Главного </w:t>
      </w:r>
      <w:r w:rsidRPr="00E92132">
        <w:rPr>
          <w:rFonts w:eastAsiaTheme="minorHAnsi"/>
          <w:sz w:val="28"/>
          <w:szCs w:val="28"/>
          <w:lang w:val="ru-RU" w:eastAsia="en-US"/>
        </w:rPr>
        <w:t>управления Федеральной службы войск национальной гвардии Российской Федерации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по Республике Крым</w:t>
      </w:r>
      <w:r>
        <w:rPr>
          <w:rFonts w:eastAsiaTheme="minorHAnsi"/>
          <w:sz w:val="28"/>
          <w:szCs w:val="28"/>
          <w:lang w:val="ru-RU" w:eastAsia="en-US"/>
        </w:rPr>
        <w:t xml:space="preserve"> и г. Севастополю ГУП РК «</w:t>
      </w:r>
      <w:r>
        <w:rPr>
          <w:rFonts w:eastAsiaTheme="minorHAnsi"/>
          <w:sz w:val="28"/>
          <w:szCs w:val="28"/>
          <w:lang w:val="ru-RU" w:eastAsia="en-US"/>
        </w:rPr>
        <w:t>Черноморнефтегаз</w:t>
      </w:r>
      <w:r>
        <w:rPr>
          <w:rFonts w:eastAsiaTheme="minorHAnsi"/>
          <w:sz w:val="28"/>
          <w:szCs w:val="28"/>
          <w:lang w:val="ru-RU" w:eastAsia="en-US"/>
        </w:rPr>
        <w:t xml:space="preserve">» обратилось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с ходатайством о продлении сроков исполнения предписания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г. </w:t>
      </w:r>
    </w:p>
    <w:p w:rsidR="004A27AA" w:rsidRPr="00E92132" w:rsidP="004A27AA">
      <w:pPr>
        <w:spacing w:line="276" w:lineRule="auto"/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Ответом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92132">
        <w:rPr>
          <w:rFonts w:eastAsiaTheme="minorHAnsi"/>
          <w:sz w:val="28"/>
          <w:szCs w:val="28"/>
          <w:lang w:val="ru-RU" w:eastAsia="en-US"/>
        </w:rPr>
        <w:t>начальника Главного управления Федеральной службы войск национальной гвардии Российской Федерации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по Республике Крым</w:t>
      </w:r>
      <w:r>
        <w:rPr>
          <w:rFonts w:eastAsiaTheme="minorHAnsi"/>
          <w:sz w:val="28"/>
          <w:szCs w:val="28"/>
          <w:lang w:val="ru-RU" w:eastAsia="en-US"/>
        </w:rPr>
        <w:t xml:space="preserve"> и г. Севастополю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года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вышеуказанное ходатайство  удовлетворено, срок исполнения предписания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г. продлен до </w:t>
      </w:r>
      <w:r>
        <w:rPr>
          <w:sz w:val="28"/>
          <w:szCs w:val="28"/>
          <w:lang w:val="ru-RU"/>
        </w:rPr>
        <w:t>/изъято/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г. </w:t>
      </w:r>
    </w:p>
    <w:p w:rsidR="004A27AA" w:rsidP="004A27AA">
      <w:pPr>
        <w:spacing w:line="276" w:lineRule="auto"/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>На основании распоряжения Главного управления Федеральной службы войск национальной гвардии Российской Федерации</w:t>
      </w:r>
      <w:r w:rsidRPr="00D85284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по Республике Крым  </w:t>
      </w:r>
      <w:r>
        <w:rPr>
          <w:rFonts w:eastAsiaTheme="minorHAnsi"/>
          <w:sz w:val="28"/>
          <w:szCs w:val="28"/>
          <w:lang w:val="ru-RU" w:eastAsia="en-US"/>
        </w:rPr>
        <w:t>и г. Севастополю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г. проведена внеплановая выездная проверка </w:t>
      </w:r>
      <w:r w:rsidRPr="00B914DA">
        <w:rPr>
          <w:rFonts w:eastAsiaTheme="minorHAnsi"/>
          <w:sz w:val="28"/>
          <w:szCs w:val="28"/>
          <w:lang w:val="ru-RU"/>
        </w:rPr>
        <w:t>узлов</w:t>
      </w:r>
      <w:r>
        <w:rPr>
          <w:rFonts w:eastAsiaTheme="minorHAnsi"/>
          <w:sz w:val="28"/>
          <w:szCs w:val="28"/>
          <w:lang w:val="ru-RU"/>
        </w:rPr>
        <w:t>ого</w:t>
      </w:r>
      <w:r w:rsidRPr="00B914DA">
        <w:rPr>
          <w:rFonts w:eastAsiaTheme="minorHAnsi"/>
          <w:sz w:val="28"/>
          <w:szCs w:val="28"/>
          <w:lang w:val="ru-RU"/>
        </w:rPr>
        <w:t xml:space="preserve"> элемент</w:t>
      </w:r>
      <w:r>
        <w:rPr>
          <w:rFonts w:eastAsiaTheme="minorHAnsi"/>
          <w:sz w:val="28"/>
          <w:szCs w:val="28"/>
          <w:lang w:val="ru-RU"/>
        </w:rPr>
        <w:t>а</w:t>
      </w:r>
      <w:r w:rsidRPr="00B914DA">
        <w:rPr>
          <w:rFonts w:eastAsiaTheme="minorHAnsi"/>
          <w:sz w:val="28"/>
          <w:szCs w:val="28"/>
          <w:lang w:val="ru-RU"/>
        </w:rPr>
        <w:t xml:space="preserve"> линейного объекта </w:t>
      </w:r>
      <w:r w:rsidRPr="00B914DA">
        <w:rPr>
          <w:rFonts w:eastAsiaTheme="minorHAnsi"/>
          <w:sz w:val="28"/>
          <w:szCs w:val="28"/>
          <w:lang w:val="ru-RU"/>
        </w:rPr>
        <w:t>топливно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B914DA">
        <w:rPr>
          <w:rFonts w:eastAsiaTheme="minorHAnsi"/>
          <w:sz w:val="28"/>
          <w:szCs w:val="28"/>
          <w:lang w:val="ru-RU"/>
        </w:rPr>
        <w:t xml:space="preserve">- энергетического комплекса </w:t>
      </w:r>
      <w:r>
        <w:rPr>
          <w:rFonts w:eastAsiaTheme="minorHAnsi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B914DA">
        <w:rPr>
          <w:rFonts w:eastAsiaTheme="minorHAnsi"/>
          <w:sz w:val="28"/>
          <w:szCs w:val="28"/>
          <w:lang w:val="ru-RU"/>
        </w:rPr>
        <w:t>, принадлежащем ГУП РК «</w:t>
      </w:r>
      <w:r w:rsidRPr="00B914DA">
        <w:rPr>
          <w:rFonts w:eastAsiaTheme="minorHAnsi"/>
          <w:sz w:val="28"/>
          <w:szCs w:val="28"/>
          <w:lang w:val="ru-RU"/>
        </w:rPr>
        <w:t>Черноморнефтегаз</w:t>
      </w:r>
      <w:r w:rsidRPr="00B914DA">
        <w:rPr>
          <w:rFonts w:eastAsiaTheme="minorHAnsi"/>
          <w:sz w:val="28"/>
          <w:szCs w:val="28"/>
          <w:lang w:val="ru-RU"/>
        </w:rPr>
        <w:t>», расположенном по адресу:</w:t>
      </w:r>
      <w:r>
        <w:rPr>
          <w:rFonts w:eastAsiaTheme="minorHAnsi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, в ходе проведения которой установлено невыполнение в установленные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сроки, требования Предписания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92132">
        <w:rPr>
          <w:rFonts w:eastAsiaTheme="minorHAnsi"/>
          <w:sz w:val="28"/>
          <w:szCs w:val="28"/>
          <w:lang w:val="ru-RU" w:eastAsia="en-US"/>
        </w:rPr>
        <w:t>г. об устранении нарушений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</w:t>
      </w:r>
      <w:r w:rsidRPr="00D85284">
        <w:rPr>
          <w:rFonts w:eastAsiaTheme="minorHAnsi"/>
          <w:sz w:val="28"/>
          <w:szCs w:val="28"/>
          <w:lang w:val="ru-RU" w:eastAsia="en-US"/>
        </w:rPr>
        <w:t>требований Федерального закона от 21.07.2011 № 256-ФЗ «О безопасности объектов топливно-энергетического комплекса», «Требований к обеспечению безопасно</w:t>
      </w:r>
      <w:r>
        <w:rPr>
          <w:rFonts w:eastAsiaTheme="minorHAnsi"/>
          <w:sz w:val="28"/>
          <w:szCs w:val="28"/>
          <w:lang w:val="ru-RU" w:eastAsia="en-US"/>
        </w:rPr>
        <w:t>сти линейных объектов топливно-</w:t>
      </w:r>
      <w:r w:rsidRPr="00D85284">
        <w:rPr>
          <w:rFonts w:eastAsiaTheme="minorHAnsi"/>
          <w:sz w:val="28"/>
          <w:szCs w:val="28"/>
          <w:lang w:val="ru-RU" w:eastAsia="en-US"/>
        </w:rPr>
        <w:t>энергетического комплекса», утвержденных постановлением Правительства Российской Федерации от 19.09.2015 № 993д</w:t>
      </w:r>
      <w:r>
        <w:rPr>
          <w:rFonts w:eastAsiaTheme="minorHAnsi"/>
          <w:sz w:val="28"/>
          <w:szCs w:val="28"/>
          <w:lang w:val="ru-RU" w:eastAsia="en-US"/>
        </w:rPr>
        <w:t>сп</w:t>
      </w:r>
      <w:r w:rsidRPr="00D85284">
        <w:rPr>
          <w:rFonts w:eastAsiaTheme="minorHAnsi"/>
          <w:sz w:val="28"/>
          <w:szCs w:val="28"/>
          <w:lang w:val="ru-RU" w:eastAsia="en-US"/>
        </w:rPr>
        <w:t xml:space="preserve">, «Правил по обеспечению безопасности и антитеррористической </w:t>
      </w:r>
      <w:r>
        <w:rPr>
          <w:rFonts w:eastAsiaTheme="minorHAnsi"/>
          <w:sz w:val="28"/>
          <w:szCs w:val="28"/>
          <w:lang w:val="ru-RU" w:eastAsia="en-US"/>
        </w:rPr>
        <w:t>защищенности объектов топливно-</w:t>
      </w:r>
      <w:r w:rsidRPr="00D85284">
        <w:rPr>
          <w:rFonts w:eastAsiaTheme="minorHAnsi"/>
          <w:sz w:val="28"/>
          <w:szCs w:val="28"/>
          <w:lang w:val="ru-RU" w:eastAsia="en-US"/>
        </w:rPr>
        <w:t>энергетического комплекса», утвержденных постановлением Правительства Рос</w:t>
      </w:r>
      <w:r>
        <w:rPr>
          <w:rFonts w:eastAsiaTheme="minorHAnsi"/>
          <w:sz w:val="28"/>
          <w:szCs w:val="28"/>
          <w:lang w:val="ru-RU" w:eastAsia="en-US"/>
        </w:rPr>
        <w:t>сийской Федерации от 05.05.2012</w:t>
      </w:r>
      <w:r w:rsidRPr="00D85284">
        <w:rPr>
          <w:rFonts w:eastAsiaTheme="minorHAnsi"/>
          <w:sz w:val="28"/>
          <w:szCs w:val="28"/>
          <w:lang w:val="ru-RU" w:eastAsia="en-US"/>
        </w:rPr>
        <w:t>№458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D85284">
        <w:rPr>
          <w:rFonts w:eastAsiaTheme="minorHAnsi"/>
          <w:sz w:val="28"/>
          <w:szCs w:val="28"/>
          <w:lang w:val="ru-RU" w:eastAsia="en-US"/>
        </w:rPr>
        <w:t>дсп</w:t>
      </w:r>
      <w:r w:rsidRPr="00E92132">
        <w:rPr>
          <w:rFonts w:eastAsiaTheme="minorHAnsi"/>
          <w:sz w:val="28"/>
          <w:szCs w:val="28"/>
          <w:lang w:val="ru-RU" w:eastAsia="en-US"/>
        </w:rPr>
        <w:t>, а именно: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Не выполнен п. 1 Предписания в части приведения в соответс</w:t>
      </w:r>
      <w:r>
        <w:rPr>
          <w:sz w:val="28"/>
          <w:szCs w:val="28"/>
          <w:lang w:val="ru-RU"/>
        </w:rPr>
        <w:t xml:space="preserve">твие системы физической защиты: </w:t>
      </w:r>
      <w:r w:rsidRPr="00944D0E">
        <w:rPr>
          <w:sz w:val="28"/>
          <w:szCs w:val="28"/>
          <w:lang w:val="ru-RU"/>
        </w:rPr>
        <w:t>в нарушение п. 137, 138 «Требований к обеспечению безопасности линейных объектов топливно-энергетического комплекса», утвержденных постановлением Правительства Российской Федерации от 19.09.2015 № 993дсп (далее - Требования), п. 13 ч. I Приложения к Требованиям контроль действий сотрудников подразделения охраны посредством средств контроля, предназначенных для контроля графика прохождения нарядом охраны контрольных точек</w:t>
      </w:r>
      <w:r w:rsidRPr="00944D0E">
        <w:rPr>
          <w:sz w:val="28"/>
          <w:szCs w:val="28"/>
          <w:lang w:val="ru-RU"/>
        </w:rPr>
        <w:t xml:space="preserve"> маршрута, их прибытия (убытия) на объект реализован не в полном объеме.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Не </w:t>
      </w:r>
      <w:r w:rsidRPr="00944D0E">
        <w:rPr>
          <w:sz w:val="28"/>
          <w:szCs w:val="28"/>
          <w:lang w:val="ru-RU"/>
        </w:rPr>
        <w:t>выполнен</w:t>
      </w:r>
      <w:r w:rsidRPr="00944D0E">
        <w:rPr>
          <w:sz w:val="28"/>
          <w:szCs w:val="28"/>
          <w:lang w:val="ru-RU"/>
        </w:rPr>
        <w:t xml:space="preserve"> п. 2 Предписания в части приведения в соответствие системы инженерно-технические средств защиты: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</w:t>
      </w:r>
      <w:r w:rsidRPr="00944D0E">
        <w:rPr>
          <w:sz w:val="28"/>
          <w:szCs w:val="28"/>
          <w:lang w:val="ru-RU"/>
        </w:rPr>
        <w:t>п</w:t>
      </w:r>
      <w:r w:rsidRPr="00944D0E">
        <w:rPr>
          <w:sz w:val="28"/>
          <w:szCs w:val="28"/>
          <w:lang w:val="ru-RU"/>
        </w:rPr>
        <w:t xml:space="preserve"> 73 Требований входные двери контрольно-пропускного пункта не оборудованы смотровым глазком;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</w:t>
      </w:r>
      <w:r w:rsidRPr="00944D0E">
        <w:rPr>
          <w:sz w:val="28"/>
          <w:szCs w:val="28"/>
          <w:lang w:val="ru-RU"/>
        </w:rPr>
        <w:t>пп</w:t>
      </w:r>
      <w:r w:rsidRPr="00944D0E">
        <w:rPr>
          <w:sz w:val="28"/>
          <w:szCs w:val="28"/>
          <w:lang w:val="ru-RU"/>
        </w:rPr>
        <w:t>. «а» п. 69 Требований досмотровая площадка совмещенного контрольно-пропускного пункта не оборудована в соответствии с требованиями;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п. 13, 58 Требований на территории объекта иные стационарные посты охраны, такие как постовые вышки, постовые гребки и будки, </w:t>
      </w:r>
      <w:r w:rsidRPr="00944D0E">
        <w:rPr>
          <w:sz w:val="28"/>
          <w:szCs w:val="28"/>
          <w:lang w:val="ru-RU"/>
        </w:rPr>
        <w:t>выгородки</w:t>
      </w:r>
      <w:r w:rsidRPr="00944D0E">
        <w:rPr>
          <w:sz w:val="28"/>
          <w:szCs w:val="28"/>
          <w:lang w:val="ru-RU"/>
        </w:rPr>
        <w:t xml:space="preserve"> мест несения службы в зданиях и режимных помещениях отсутствуют;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в нарушение п. 44 Требований на объекте частично отсутствует нижнее дополнительное ограждение;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в нарушение п. 62 Требований для обозначения границ участков постов не установлены разграничительные знаки;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п. 53 Требований на критическом элементе «наливная (автомобильная) </w:t>
      </w:r>
      <w:r w:rsidRPr="00944D0E">
        <w:rPr>
          <w:sz w:val="28"/>
          <w:szCs w:val="28"/>
          <w:lang w:val="ru-RU"/>
        </w:rPr>
        <w:t>эстокада</w:t>
      </w:r>
      <w:r w:rsidRPr="00944D0E">
        <w:rPr>
          <w:sz w:val="28"/>
          <w:szCs w:val="28"/>
          <w:lang w:val="ru-RU"/>
        </w:rPr>
        <w:t>» отсутствуют ворота.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Не </w:t>
      </w:r>
      <w:r w:rsidRPr="00944D0E">
        <w:rPr>
          <w:sz w:val="28"/>
          <w:szCs w:val="28"/>
          <w:lang w:val="ru-RU"/>
        </w:rPr>
        <w:t>выполнен</w:t>
      </w:r>
      <w:r w:rsidRPr="00944D0E">
        <w:rPr>
          <w:sz w:val="28"/>
          <w:szCs w:val="28"/>
          <w:lang w:val="ru-RU"/>
        </w:rPr>
        <w:t xml:space="preserve"> п. 3 Предписания в части приведения в соответствие системы охранной сигнализации: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п. 170-176, 178-184 «Правил обеспечения безопасности и антитеррористической защищённости объектов </w:t>
      </w:r>
      <w:r w:rsidRPr="00944D0E">
        <w:rPr>
          <w:sz w:val="28"/>
          <w:szCs w:val="28"/>
          <w:lang w:val="ru-RU"/>
        </w:rPr>
        <w:t xml:space="preserve">топливно-энергетического комплекса», утвержденных постановлением Правительства Российской Федерации от 05.05.2012 № 458 </w:t>
      </w:r>
      <w:r w:rsidRPr="00944D0E">
        <w:rPr>
          <w:sz w:val="28"/>
          <w:szCs w:val="28"/>
          <w:lang w:val="ru-RU"/>
        </w:rPr>
        <w:t>дсп</w:t>
      </w:r>
      <w:r w:rsidRPr="00944D0E">
        <w:rPr>
          <w:sz w:val="28"/>
          <w:szCs w:val="28"/>
          <w:lang w:val="ru-RU"/>
        </w:rPr>
        <w:t xml:space="preserve"> (далее - Правила), 76-82 Требований объект не оборудован системой охранной сигнализации;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п. 4, 5, 6 Приложения № 1 Правил, п. 177 Правил, п. 5 ч.1 Приложения к Требованиям </w:t>
      </w:r>
      <w:r w:rsidRPr="00944D0E">
        <w:rPr>
          <w:sz w:val="28"/>
          <w:szCs w:val="28"/>
          <w:lang w:val="ru-RU"/>
        </w:rPr>
        <w:t>периметральными</w:t>
      </w:r>
      <w:r w:rsidRPr="00944D0E">
        <w:rPr>
          <w:sz w:val="28"/>
          <w:szCs w:val="28"/>
          <w:lang w:val="ru-RU"/>
        </w:rPr>
        <w:t xml:space="preserve"> средствами обнаружения или охранными </w:t>
      </w:r>
      <w:r w:rsidRPr="00944D0E">
        <w:rPr>
          <w:sz w:val="28"/>
          <w:szCs w:val="28"/>
          <w:lang w:val="ru-RU"/>
        </w:rPr>
        <w:t>извещателями</w:t>
      </w:r>
      <w:r w:rsidRPr="00944D0E">
        <w:rPr>
          <w:sz w:val="28"/>
          <w:szCs w:val="28"/>
          <w:lang w:val="ru-RU"/>
        </w:rPr>
        <w:t xml:space="preserve"> не оборудованы критические элементы и периметр объекта в целом, вывод тревожной информации на пункт централизованной охраны отсутствует;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в нарушение п. 52 Требований калитки охранных зон (критич</w:t>
      </w:r>
      <w:r>
        <w:rPr>
          <w:sz w:val="28"/>
          <w:szCs w:val="28"/>
          <w:lang w:val="ru-RU"/>
        </w:rPr>
        <w:t>еских элементов и потенциально-</w:t>
      </w:r>
      <w:r w:rsidRPr="00944D0E">
        <w:rPr>
          <w:sz w:val="28"/>
          <w:szCs w:val="28"/>
          <w:lang w:val="ru-RU"/>
        </w:rPr>
        <w:t>опасных участков) не оборудованы системой охранной сигнализации;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</w:t>
      </w:r>
      <w:r w:rsidRPr="00944D0E">
        <w:rPr>
          <w:sz w:val="28"/>
          <w:szCs w:val="28"/>
          <w:lang w:val="ru-RU"/>
        </w:rPr>
        <w:t>пп</w:t>
      </w:r>
      <w:r w:rsidRPr="00944D0E">
        <w:rPr>
          <w:sz w:val="28"/>
          <w:szCs w:val="28"/>
          <w:lang w:val="ru-RU"/>
        </w:rPr>
        <w:t xml:space="preserve">. «а», п. 7 Приложения № 1 ^Правилам, п. 104-106 Требований стационарные кнопки для подачи извещения о тревоге с выводом на объектовый пункт централизованной охраны или внешние </w:t>
      </w:r>
      <w:r w:rsidRPr="00944D0E">
        <w:rPr>
          <w:sz w:val="28"/>
          <w:szCs w:val="28"/>
          <w:lang w:val="ru-RU"/>
        </w:rPr>
        <w:t>оповещатели</w:t>
      </w:r>
      <w:r w:rsidRPr="00944D0E">
        <w:rPr>
          <w:sz w:val="28"/>
          <w:szCs w:val="28"/>
          <w:lang w:val="ru-RU"/>
        </w:rPr>
        <w:t>, а также носимые кнопки (радиокнопки) для подачи извещения о тревоге с выводом на объектовый пункт централизованной охраны отсутствуют;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в</w:t>
      </w:r>
      <w:r w:rsidRPr="00944D0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 w:rsidRPr="00944D0E">
        <w:rPr>
          <w:sz w:val="28"/>
          <w:szCs w:val="28"/>
          <w:lang w:val="ru-RU"/>
        </w:rPr>
        <w:t>нарушение</w:t>
      </w:r>
      <w:r w:rsidRPr="00944D0E">
        <w:rPr>
          <w:sz w:val="28"/>
          <w:szCs w:val="28"/>
          <w:lang w:val="ru-RU"/>
        </w:rPr>
        <w:tab/>
        <w:t>п. 106, 107</w:t>
      </w:r>
      <w:r>
        <w:rPr>
          <w:sz w:val="28"/>
          <w:szCs w:val="28"/>
          <w:lang w:val="ru-RU"/>
        </w:rPr>
        <w:t xml:space="preserve"> Требований субъектом топливно-</w:t>
      </w:r>
      <w:r w:rsidRPr="00944D0E">
        <w:rPr>
          <w:sz w:val="28"/>
          <w:szCs w:val="28"/>
          <w:lang w:val="ru-RU"/>
        </w:rPr>
        <w:t>энергетического комплекса не определен состав тревожной сигнализации.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Не </w:t>
      </w:r>
      <w:r w:rsidRPr="00944D0E">
        <w:rPr>
          <w:sz w:val="28"/>
          <w:szCs w:val="28"/>
          <w:lang w:val="ru-RU"/>
        </w:rPr>
        <w:t>выполнен</w:t>
      </w:r>
      <w:r w:rsidRPr="00944D0E">
        <w:rPr>
          <w:sz w:val="28"/>
          <w:szCs w:val="28"/>
          <w:lang w:val="ru-RU"/>
        </w:rPr>
        <w:t xml:space="preserve"> п. 4 Предписания в части приведения в соответствие системы сбора и обработки информации: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 </w:t>
      </w:r>
      <w:r w:rsidRPr="00944D0E">
        <w:rPr>
          <w:sz w:val="28"/>
          <w:szCs w:val="28"/>
          <w:lang w:val="ru-RU"/>
        </w:rPr>
        <w:t>нарушение</w:t>
      </w:r>
      <w:r w:rsidRPr="00944D0E">
        <w:rPr>
          <w:sz w:val="28"/>
          <w:szCs w:val="28"/>
          <w:lang w:val="ru-RU"/>
        </w:rPr>
        <w:tab/>
        <w:t>п.</w:t>
      </w:r>
      <w:r>
        <w:rPr>
          <w:sz w:val="28"/>
          <w:szCs w:val="28"/>
          <w:lang w:val="ru-RU"/>
        </w:rPr>
        <w:t xml:space="preserve"> </w:t>
      </w:r>
      <w:r w:rsidRPr="00944D0E">
        <w:rPr>
          <w:sz w:val="28"/>
          <w:szCs w:val="28"/>
          <w:lang w:val="ru-RU"/>
        </w:rPr>
        <w:t>91-101</w:t>
      </w:r>
      <w:r>
        <w:rPr>
          <w:sz w:val="28"/>
          <w:szCs w:val="28"/>
          <w:lang w:val="ru-RU"/>
        </w:rPr>
        <w:t xml:space="preserve"> </w:t>
      </w:r>
      <w:r w:rsidRPr="00944D0E">
        <w:rPr>
          <w:sz w:val="28"/>
          <w:szCs w:val="28"/>
          <w:lang w:val="ru-RU"/>
        </w:rPr>
        <w:t>Тре</w:t>
      </w:r>
      <w:r>
        <w:rPr>
          <w:sz w:val="28"/>
          <w:szCs w:val="28"/>
          <w:lang w:val="ru-RU"/>
        </w:rPr>
        <w:t xml:space="preserve">бований, п. 7 ч. 1 Приложения к </w:t>
      </w:r>
      <w:r w:rsidRPr="00944D0E">
        <w:rPr>
          <w:sz w:val="28"/>
          <w:szCs w:val="28"/>
          <w:lang w:val="ru-RU"/>
        </w:rPr>
        <w:t>Требованиям система</w:t>
      </w:r>
      <w:r w:rsidRPr="00944D0E">
        <w:rPr>
          <w:sz w:val="28"/>
          <w:szCs w:val="28"/>
          <w:lang w:val="ru-RU"/>
        </w:rPr>
        <w:tab/>
        <w:t>сбора</w:t>
      </w:r>
      <w:r w:rsidRPr="00944D0E">
        <w:rPr>
          <w:sz w:val="28"/>
          <w:szCs w:val="28"/>
          <w:lang w:val="ru-RU"/>
        </w:rPr>
        <w:tab/>
        <w:t>и обр</w:t>
      </w:r>
      <w:r>
        <w:rPr>
          <w:sz w:val="28"/>
          <w:szCs w:val="28"/>
          <w:lang w:val="ru-RU"/>
        </w:rPr>
        <w:t xml:space="preserve">аботки информации на объекте не </w:t>
      </w:r>
      <w:r w:rsidRPr="00944D0E">
        <w:rPr>
          <w:sz w:val="28"/>
          <w:szCs w:val="28"/>
          <w:lang w:val="ru-RU"/>
        </w:rPr>
        <w:t>установлена;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в</w:t>
      </w:r>
      <w:r w:rsidRPr="00944D0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 w:rsidRPr="00944D0E">
        <w:rPr>
          <w:sz w:val="28"/>
          <w:szCs w:val="28"/>
          <w:lang w:val="ru-RU"/>
        </w:rPr>
        <w:t>нарушение</w:t>
      </w:r>
      <w:r w:rsidRPr="00944D0E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</w:t>
      </w:r>
      <w:r w:rsidRPr="00944D0E">
        <w:rPr>
          <w:sz w:val="28"/>
          <w:szCs w:val="28"/>
          <w:lang w:val="ru-RU"/>
        </w:rPr>
        <w:t>п. 102, 103</w:t>
      </w:r>
      <w:r>
        <w:rPr>
          <w:sz w:val="28"/>
          <w:szCs w:val="28"/>
          <w:lang w:val="ru-RU"/>
        </w:rPr>
        <w:t xml:space="preserve"> Требований не оборудован пункт </w:t>
      </w:r>
      <w:r w:rsidRPr="00944D0E">
        <w:rPr>
          <w:sz w:val="28"/>
          <w:szCs w:val="28"/>
          <w:lang w:val="ru-RU"/>
        </w:rPr>
        <w:t>централизованной охраны объекта.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Не </w:t>
      </w:r>
      <w:r w:rsidRPr="00944D0E">
        <w:rPr>
          <w:sz w:val="28"/>
          <w:szCs w:val="28"/>
          <w:lang w:val="ru-RU"/>
        </w:rPr>
        <w:t>выполнен</w:t>
      </w:r>
      <w:r w:rsidRPr="00944D0E">
        <w:rPr>
          <w:sz w:val="28"/>
          <w:szCs w:val="28"/>
          <w:lang w:val="ru-RU"/>
        </w:rPr>
        <w:t xml:space="preserve"> п. 5 Предписания в части приведения в соответствие системы контроля и управления доступом: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п. 204-208 </w:t>
      </w:r>
      <w:r w:rsidRPr="00944D0E">
        <w:rPr>
          <w:sz w:val="28"/>
          <w:szCs w:val="28"/>
          <w:lang w:val="ru-RU"/>
        </w:rPr>
        <w:t>Правил</w:t>
      </w:r>
      <w:r w:rsidRPr="00944D0E">
        <w:rPr>
          <w:sz w:val="28"/>
          <w:szCs w:val="28"/>
          <w:lang w:val="ru-RU"/>
        </w:rPr>
        <w:t xml:space="preserve"> система контроля и управления доступом не интегрирована с системой охранной сигнализации;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</w:t>
      </w:r>
      <w:r w:rsidRPr="00944D0E">
        <w:rPr>
          <w:sz w:val="28"/>
          <w:szCs w:val="28"/>
          <w:lang w:val="ru-RU"/>
        </w:rPr>
        <w:t>пп</w:t>
      </w:r>
      <w:r w:rsidRPr="00944D0E">
        <w:rPr>
          <w:sz w:val="28"/>
          <w:szCs w:val="28"/>
          <w:lang w:val="ru-RU"/>
        </w:rPr>
        <w:t xml:space="preserve">. «а» п. 204 </w:t>
      </w:r>
      <w:r w:rsidRPr="00944D0E">
        <w:rPr>
          <w:sz w:val="28"/>
          <w:szCs w:val="28"/>
          <w:lang w:val="ru-RU"/>
        </w:rPr>
        <w:t>Правил</w:t>
      </w:r>
      <w:r w:rsidRPr="00944D0E">
        <w:rPr>
          <w:sz w:val="28"/>
          <w:szCs w:val="28"/>
          <w:lang w:val="ru-RU"/>
        </w:rPr>
        <w:t xml:space="preserve"> система контроля и управления доступом на критических элементах объекта отсутствует;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в нарушение п. 136-139 Требований на объекте отсутствуют средства контроля действий сотрудников подразделения охраны, предназначенных для контроля графика прохождения нарядом охраны контрольных точек маршрута, их прибытия (убытия) на линейный объект (с линейного объекта).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Не </w:t>
      </w:r>
      <w:r w:rsidRPr="00944D0E">
        <w:rPr>
          <w:sz w:val="28"/>
          <w:szCs w:val="28"/>
          <w:lang w:val="ru-RU"/>
        </w:rPr>
        <w:t>выполнен</w:t>
      </w:r>
      <w:r w:rsidRPr="00944D0E">
        <w:rPr>
          <w:sz w:val="28"/>
          <w:szCs w:val="28"/>
          <w:lang w:val="ru-RU"/>
        </w:rPr>
        <w:t xml:space="preserve"> п. 7 Предписания в части приведения в соответствие системы охранной телевизионной: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в нарушение п. 83-90 Требований система охранная телевизионная реализована не в полном объеме, не обеспечивает передачу визуальной </w:t>
      </w:r>
      <w:r w:rsidRPr="00944D0E">
        <w:rPr>
          <w:sz w:val="28"/>
          <w:szCs w:val="28"/>
          <w:lang w:val="ru-RU"/>
        </w:rPr>
        <w:t>информации о состоянии замкнутого периметра и прилегающей территории, контролируемых зонах и помещениях на назначенные посты охраны и пункт централизованной охраны, не обеспечивает контроль за действиями подразделения охраны при несении службы, не интегрирована с системой охранной сигнализации и системой контроля и управления доступом.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 xml:space="preserve">Не </w:t>
      </w:r>
      <w:r w:rsidRPr="00944D0E">
        <w:rPr>
          <w:sz w:val="28"/>
          <w:szCs w:val="28"/>
          <w:lang w:val="ru-RU"/>
        </w:rPr>
        <w:t>выполнен</w:t>
      </w:r>
      <w:r w:rsidRPr="00944D0E">
        <w:rPr>
          <w:sz w:val="28"/>
          <w:szCs w:val="28"/>
          <w:lang w:val="ru-RU"/>
        </w:rPr>
        <w:t xml:space="preserve"> п. 8 Предписания в части приведения в соответствие системы охранного освещения:</w:t>
      </w:r>
    </w:p>
    <w:p w:rsidR="004A27AA" w:rsidRPr="00944D0E" w:rsidP="004A27AA">
      <w:pPr>
        <w:ind w:firstLine="567"/>
        <w:jc w:val="both"/>
        <w:rPr>
          <w:sz w:val="28"/>
          <w:szCs w:val="28"/>
          <w:lang w:val="ru-RU"/>
        </w:rPr>
      </w:pPr>
      <w:r w:rsidRPr="00944D0E">
        <w:rPr>
          <w:sz w:val="28"/>
          <w:szCs w:val="28"/>
          <w:lang w:val="ru-RU"/>
        </w:rPr>
        <w:t>в нарушение п. 118-121 Требований система охранного освещения на объекте отсутствует.</w:t>
      </w:r>
    </w:p>
    <w:p w:rsidR="004A27AA" w:rsidP="004A27AA">
      <w:pPr>
        <w:ind w:firstLine="567"/>
        <w:jc w:val="both"/>
        <w:rPr>
          <w:rFonts w:eastAsiaTheme="minorHAnsi"/>
          <w:sz w:val="28"/>
          <w:szCs w:val="28"/>
          <w:lang w:val="ru-RU"/>
        </w:rPr>
      </w:pPr>
      <w:r w:rsidRPr="00E36A8F">
        <w:rPr>
          <w:rFonts w:eastAsiaTheme="minorHAnsi"/>
          <w:sz w:val="28"/>
          <w:szCs w:val="28"/>
          <w:lang w:val="ru-RU"/>
        </w:rPr>
        <w:t xml:space="preserve">На основании выявленных нарушений,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E36A8F">
        <w:rPr>
          <w:rFonts w:eastAsiaTheme="minorHAnsi"/>
          <w:sz w:val="28"/>
          <w:szCs w:val="28"/>
          <w:lang w:val="ru-RU"/>
        </w:rPr>
        <w:t xml:space="preserve">года должностным лицом Главного </w:t>
      </w:r>
      <w:r w:rsidRPr="00E36A8F">
        <w:rPr>
          <w:rFonts w:eastAsiaTheme="minorHAnsi"/>
          <w:sz w:val="28"/>
          <w:szCs w:val="28"/>
          <w:lang w:val="ru-RU"/>
        </w:rPr>
        <w:t>управления Федеральной службы войск национальной гвардии Российской Федерации</w:t>
      </w:r>
      <w:r w:rsidRPr="00E36A8F">
        <w:rPr>
          <w:rFonts w:eastAsiaTheme="minorHAnsi"/>
          <w:sz w:val="28"/>
          <w:szCs w:val="28"/>
          <w:lang w:val="ru-RU"/>
        </w:rPr>
        <w:t xml:space="preserve"> по Республике Крым и г. Севастополю </w:t>
      </w:r>
      <w:r w:rsidRPr="00E36A8F">
        <w:rPr>
          <w:sz w:val="28"/>
          <w:szCs w:val="28"/>
          <w:lang w:val="ru-RU" w:eastAsia="ru-RU"/>
        </w:rPr>
        <w:t xml:space="preserve">в отношении </w:t>
      </w:r>
      <w:r w:rsidRPr="00E36A8F">
        <w:rPr>
          <w:rFonts w:eastAsiaTheme="minorHAnsi"/>
          <w:sz w:val="28"/>
          <w:szCs w:val="28"/>
          <w:lang w:val="ru-RU" w:eastAsia="en-US"/>
        </w:rPr>
        <w:t>ГУП РК «</w:t>
      </w:r>
      <w:r w:rsidRPr="00E36A8F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E36A8F">
        <w:rPr>
          <w:rFonts w:eastAsiaTheme="minorHAnsi"/>
          <w:sz w:val="28"/>
          <w:szCs w:val="28"/>
          <w:lang w:val="ru-RU" w:eastAsia="en-US"/>
        </w:rPr>
        <w:t xml:space="preserve">» </w:t>
      </w:r>
      <w:r w:rsidRPr="00E36A8F">
        <w:rPr>
          <w:rFonts w:eastAsiaTheme="minorHAnsi"/>
          <w:sz w:val="28"/>
          <w:szCs w:val="28"/>
          <w:lang w:val="ru-RU"/>
        </w:rPr>
        <w:t>составлен протокол об административном правонарушении, предусмотренном ч. 1 ст. 19.5 Кодекса Российской Федерации об административном правонарушении.</w:t>
      </w:r>
    </w:p>
    <w:p w:rsidR="004A27AA" w:rsidRPr="00E92132" w:rsidP="004A27AA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D76D36">
        <w:rPr>
          <w:sz w:val="28"/>
          <w:szCs w:val="28"/>
          <w:shd w:val="clear" w:color="auto" w:fill="FFFFFF"/>
          <w:lang w:val="ru-RU"/>
        </w:rPr>
        <w:t xml:space="preserve">Вина </w:t>
      </w:r>
      <w:r>
        <w:rPr>
          <w:sz w:val="28"/>
          <w:szCs w:val="28"/>
          <w:lang w:val="ru-RU"/>
        </w:rPr>
        <w:t xml:space="preserve">юридического лица </w:t>
      </w:r>
      <w:r w:rsidRPr="00D76D36">
        <w:rPr>
          <w:sz w:val="28"/>
          <w:szCs w:val="28"/>
          <w:lang w:val="ru-RU"/>
        </w:rPr>
        <w:t>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 xml:space="preserve">» </w:t>
      </w:r>
      <w:r w:rsidRPr="00D76D36">
        <w:rPr>
          <w:sz w:val="28"/>
          <w:szCs w:val="28"/>
          <w:shd w:val="clear" w:color="auto" w:fill="FFFFFF"/>
          <w:lang w:val="ru-RU"/>
        </w:rPr>
        <w:t>в совершении административного правонарушения, предусмотренного ч. 1 ст. 19.5 КоАП Российской Федерации при обстоятельствах, изложенных в протоколе №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об административном правонарушении </w:t>
      </w:r>
      <w:r w:rsidRPr="00D76D36">
        <w:rPr>
          <w:sz w:val="28"/>
          <w:szCs w:val="28"/>
          <w:shd w:val="clear" w:color="auto" w:fill="FFFFFF"/>
          <w:lang w:val="ru-RU"/>
        </w:rPr>
        <w:t>от</w:t>
      </w:r>
      <w:r w:rsidRPr="00D76D36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D76D36">
        <w:rPr>
          <w:sz w:val="28"/>
          <w:szCs w:val="28"/>
          <w:shd w:val="clear" w:color="auto" w:fill="FFFFFF"/>
          <w:lang w:val="ru-RU"/>
        </w:rPr>
        <w:t xml:space="preserve">г. подтверждается: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протоколом №  </w:t>
      </w:r>
      <w:r>
        <w:rPr>
          <w:sz w:val="28"/>
          <w:szCs w:val="28"/>
          <w:lang w:val="ru-RU"/>
        </w:rPr>
        <w:t>/изъято/</w:t>
      </w:r>
      <w:r w:rsidRPr="00D63A0A">
        <w:rPr>
          <w:rFonts w:eastAsiaTheme="minorHAnsi"/>
          <w:sz w:val="28"/>
          <w:szCs w:val="28"/>
          <w:lang w:val="ru-RU" w:eastAsia="en-US"/>
        </w:rPr>
        <w:t xml:space="preserve">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 от </w:t>
      </w:r>
      <w:r>
        <w:rPr>
          <w:sz w:val="28"/>
          <w:szCs w:val="28"/>
          <w:lang w:val="ru-RU"/>
        </w:rPr>
        <w:t>/изъято/</w:t>
      </w:r>
      <w:r w:rsidRPr="00E92132">
        <w:rPr>
          <w:rFonts w:eastAsiaTheme="minorHAnsi"/>
          <w:sz w:val="28"/>
          <w:szCs w:val="28"/>
          <w:lang w:val="ru-RU" w:eastAsia="en-US"/>
        </w:rPr>
        <w:t>г. (</w:t>
      </w:r>
      <w:r w:rsidRPr="00E92132">
        <w:rPr>
          <w:rFonts w:eastAsiaTheme="minorHAnsi"/>
          <w:sz w:val="28"/>
          <w:szCs w:val="28"/>
          <w:lang w:val="ru-RU" w:eastAsia="en-US"/>
        </w:rPr>
        <w:t>л.д</w:t>
      </w:r>
      <w:r w:rsidRPr="00E92132">
        <w:rPr>
          <w:rFonts w:eastAsiaTheme="minorHAnsi"/>
          <w:sz w:val="28"/>
          <w:szCs w:val="28"/>
          <w:lang w:val="ru-RU" w:eastAsia="en-US"/>
        </w:rPr>
        <w:t>. 1-</w:t>
      </w:r>
      <w:r>
        <w:rPr>
          <w:rFonts w:eastAsiaTheme="minorHAnsi"/>
          <w:sz w:val="28"/>
          <w:szCs w:val="28"/>
          <w:lang w:val="ru-RU" w:eastAsia="en-US"/>
        </w:rPr>
        <w:t>7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); </w:t>
      </w:r>
      <w:r>
        <w:rPr>
          <w:rFonts w:eastAsiaTheme="minorHAnsi"/>
          <w:sz w:val="28"/>
          <w:szCs w:val="28"/>
          <w:lang w:val="ru-RU" w:eastAsia="en-US"/>
        </w:rPr>
        <w:t xml:space="preserve">копией распоряжения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г. (л.д.8-10), копией акта проверки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г., с приложением №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 xml:space="preserve"> (л.д.16-26),  копией доверенности №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от </w:t>
      </w:r>
      <w:r>
        <w:rPr>
          <w:sz w:val="28"/>
          <w:szCs w:val="28"/>
          <w:lang w:val="ru-RU"/>
        </w:rPr>
        <w:t>/изъято/</w:t>
      </w:r>
      <w:r>
        <w:rPr>
          <w:rFonts w:eastAsiaTheme="minorHAnsi"/>
          <w:sz w:val="28"/>
          <w:szCs w:val="28"/>
          <w:lang w:val="ru-RU" w:eastAsia="en-US"/>
        </w:rPr>
        <w:t>г. (</w:t>
      </w:r>
      <w:r>
        <w:rPr>
          <w:rFonts w:eastAsiaTheme="minorHAnsi"/>
          <w:sz w:val="28"/>
          <w:szCs w:val="28"/>
          <w:lang w:val="ru-RU" w:eastAsia="en-US"/>
        </w:rPr>
        <w:t>л.д</w:t>
      </w:r>
      <w:r>
        <w:rPr>
          <w:rFonts w:eastAsiaTheme="minorHAnsi"/>
          <w:sz w:val="28"/>
          <w:szCs w:val="28"/>
          <w:lang w:val="ru-RU" w:eastAsia="en-US"/>
        </w:rPr>
        <w:t xml:space="preserve">. 27), выпиской ЕГРЮЛ (л.д.31-51), копией устава </w:t>
      </w:r>
      <w:r w:rsidRPr="00D76D36">
        <w:rPr>
          <w:sz w:val="28"/>
          <w:szCs w:val="28"/>
          <w:lang w:val="ru-RU"/>
        </w:rPr>
        <w:t>ГУП РК «</w:t>
      </w:r>
      <w:r w:rsidRPr="00D76D36">
        <w:rPr>
          <w:sz w:val="28"/>
          <w:szCs w:val="28"/>
          <w:lang w:val="ru-RU"/>
        </w:rPr>
        <w:t>Черноморнефтегаз</w:t>
      </w:r>
      <w:r w:rsidRPr="00D76D36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(л.д.52-61), копией предписания №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 (л.д.62-65), копией акта проверки №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. (</w:t>
      </w:r>
      <w:r>
        <w:rPr>
          <w:sz w:val="28"/>
          <w:szCs w:val="28"/>
          <w:lang w:val="ru-RU"/>
        </w:rPr>
        <w:t>л.д.66-76), копией ходатайства о продлении срока выполнения предписания 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 № /изъято/, с приложением (л.д.77-79), копией ответа 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 № /изъято/о продлении срока исполнения предписания (л.д.80-81), копией выписки из предписания № /изъято/ от /изъято/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г. (л.д.82), копией выписки из предписания № /изъято/ от /изъято/г. (л.д.83)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4A27AA" w:rsidRPr="004065B6" w:rsidP="004A27AA">
      <w:pPr>
        <w:spacing w:line="276" w:lineRule="auto"/>
        <w:ind w:right="19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4065B6">
        <w:rPr>
          <w:rFonts w:eastAsiaTheme="minorHAnsi"/>
          <w:sz w:val="28"/>
          <w:szCs w:val="28"/>
          <w:lang w:val="ru-RU" w:eastAsia="en-US"/>
        </w:rPr>
        <w:t>Оценив изложенные выше доказательства, в их совокупности, в соответствии с требованиями ст. 26.11 КоАП РФ, прихожу к выводу о виновности юридического лица ГУП РК «</w:t>
      </w:r>
      <w:r w:rsidRPr="004065B6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4065B6">
        <w:rPr>
          <w:rFonts w:eastAsiaTheme="minorHAnsi"/>
          <w:sz w:val="28"/>
          <w:szCs w:val="28"/>
          <w:lang w:val="ru-RU" w:eastAsia="en-US"/>
        </w:rPr>
        <w:t>», в совершении административного правонарушения, предусмотренного ч. 1 ст. 19.5 КоАП РФ.</w:t>
      </w:r>
    </w:p>
    <w:p w:rsidR="004A27AA" w:rsidRPr="004065B6" w:rsidP="004A27AA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  <w:lang w:val="ru-RU"/>
        </w:rPr>
      </w:pPr>
      <w:r w:rsidRPr="004065B6">
        <w:rPr>
          <w:color w:val="000000"/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</w:t>
      </w:r>
      <w:r w:rsidRPr="004065B6">
        <w:rPr>
          <w:color w:val="000000"/>
          <w:sz w:val="28"/>
          <w:szCs w:val="28"/>
          <w:lang w:val="ru-RU"/>
        </w:rPr>
        <w:t xml:space="preserve">противоречий не содержит. Права и законные интересы </w:t>
      </w:r>
      <w:r w:rsidRPr="004065B6">
        <w:rPr>
          <w:rFonts w:eastAsiaTheme="minorHAnsi"/>
          <w:color w:val="000000" w:themeColor="text1"/>
          <w:sz w:val="28"/>
          <w:szCs w:val="28"/>
          <w:lang w:val="ru-RU" w:eastAsia="en-US"/>
        </w:rPr>
        <w:t>ГУП РК «</w:t>
      </w:r>
      <w:r w:rsidRPr="004065B6">
        <w:rPr>
          <w:rFonts w:eastAsiaTheme="minorHAnsi"/>
          <w:color w:val="000000" w:themeColor="text1"/>
          <w:sz w:val="28"/>
          <w:szCs w:val="28"/>
          <w:lang w:val="ru-RU" w:eastAsia="en-US"/>
        </w:rPr>
        <w:t>Черноморнефтегаз</w:t>
      </w:r>
      <w:r w:rsidRPr="004065B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» </w:t>
      </w:r>
      <w:r w:rsidRPr="004065B6">
        <w:rPr>
          <w:color w:val="000000"/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4A27AA" w:rsidRPr="004065B6" w:rsidP="004A27AA">
      <w:pPr>
        <w:autoSpaceDE w:val="0"/>
        <w:autoSpaceDN w:val="0"/>
        <w:adjustRightInd w:val="0"/>
        <w:ind w:firstLine="567"/>
        <w:jc w:val="both"/>
        <w:rPr>
          <w:rFonts w:eastAsiaTheme="minorEastAsia"/>
          <w:color w:val="000000"/>
          <w:sz w:val="28"/>
          <w:szCs w:val="28"/>
          <w:lang w:val="ru-RU" w:eastAsia="ru-RU"/>
        </w:rPr>
      </w:pPr>
      <w:r w:rsidRPr="004065B6">
        <w:rPr>
          <w:rFonts w:eastAsiaTheme="minorEastAsia"/>
          <w:color w:val="000000"/>
          <w:sz w:val="28"/>
          <w:szCs w:val="28"/>
          <w:lang w:val="ru-RU" w:eastAsia="ru-RU"/>
        </w:rPr>
        <w:t>Доводы о невозможности исполнения предписания из-за недостаточности времени</w:t>
      </w:r>
      <w:r w:rsidRPr="004065B6">
        <w:rPr>
          <w:rFonts w:eastAsiaTheme="minorHAnsi"/>
          <w:sz w:val="28"/>
          <w:szCs w:val="28"/>
          <w:lang w:val="ru-RU" w:eastAsia="en-US"/>
        </w:rPr>
        <w:t xml:space="preserve">, предоставленного для устранения нарушений, </w:t>
      </w:r>
      <w:r w:rsidRPr="004065B6">
        <w:rPr>
          <w:rFonts w:eastAsiaTheme="minorEastAsia"/>
          <w:color w:val="000000"/>
          <w:sz w:val="28"/>
          <w:szCs w:val="28"/>
          <w:lang w:val="ru-RU" w:eastAsia="ru-RU"/>
        </w:rPr>
        <w:t>суд находит не состоятельными исходя из следующего.</w:t>
      </w:r>
    </w:p>
    <w:p w:rsidR="004A27AA" w:rsidRPr="004065B6" w:rsidP="004A27AA">
      <w:pPr>
        <w:tabs>
          <w:tab w:val="left" w:pos="567"/>
        </w:tabs>
        <w:spacing w:line="276" w:lineRule="auto"/>
        <w:ind w:firstLine="567"/>
        <w:jc w:val="both"/>
        <w:rPr>
          <w:rFonts w:eastAsiaTheme="minorEastAsia"/>
          <w:color w:val="000000"/>
          <w:sz w:val="28"/>
          <w:szCs w:val="28"/>
          <w:lang w:val="ru-RU" w:eastAsia="ru-RU"/>
        </w:rPr>
      </w:pPr>
      <w:r w:rsidRPr="004065B6">
        <w:rPr>
          <w:rFonts w:eastAsiaTheme="minorEastAsia"/>
          <w:color w:val="000000"/>
          <w:sz w:val="28"/>
          <w:szCs w:val="28"/>
          <w:lang w:val="ru-RU" w:eastAsia="ru-RU"/>
        </w:rPr>
        <w:t>Исполнимость предписания является требованием к данному виду ненормативного акта и одним из элементов законности предписания,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ответственность, предусмотренная статьей 19.5 Кодекса Российской Федерации об административных правонарушениях.</w:t>
      </w:r>
    </w:p>
    <w:p w:rsidR="004A27AA" w:rsidRPr="004065B6" w:rsidP="004A27AA">
      <w:pPr>
        <w:tabs>
          <w:tab w:val="left" w:pos="567"/>
        </w:tabs>
        <w:spacing w:line="276" w:lineRule="auto"/>
        <w:ind w:firstLine="567"/>
        <w:jc w:val="both"/>
        <w:rPr>
          <w:rFonts w:eastAsiaTheme="minorEastAsia"/>
          <w:color w:val="000000"/>
          <w:sz w:val="28"/>
          <w:szCs w:val="28"/>
          <w:lang w:val="ru-RU" w:eastAsia="ru-RU"/>
        </w:rPr>
      </w:pPr>
      <w:r w:rsidRPr="004065B6">
        <w:rPr>
          <w:rFonts w:eastAsiaTheme="minorEastAsia"/>
          <w:color w:val="000000"/>
          <w:sz w:val="28"/>
          <w:szCs w:val="28"/>
          <w:lang w:val="ru-RU" w:eastAsia="ru-RU"/>
        </w:rPr>
        <w:t>Таким образом, предписание следует считать законным, если оно выдано уполномоченным органом без нарушения прав проверяемого лица и не отменено в установленном действующим законодательством порядке; не 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административной ответственности.</w:t>
      </w:r>
    </w:p>
    <w:p w:rsidR="004A27AA" w:rsidRPr="004065B6" w:rsidP="004A27AA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ru-RU"/>
        </w:rPr>
      </w:pPr>
      <w:r w:rsidRPr="004065B6">
        <w:rPr>
          <w:rFonts w:eastAsiaTheme="minorEastAsia"/>
          <w:color w:val="000000"/>
          <w:sz w:val="28"/>
          <w:szCs w:val="28"/>
          <w:lang w:val="ru-RU" w:eastAsia="ru-RU"/>
        </w:rPr>
        <w:t xml:space="preserve">В данном случае, </w:t>
      </w:r>
      <w:r w:rsidRPr="004065B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предписание № </w:t>
      </w:r>
      <w:r>
        <w:rPr>
          <w:sz w:val="28"/>
          <w:szCs w:val="28"/>
          <w:lang w:val="ru-RU"/>
        </w:rPr>
        <w:t>/изъято/</w:t>
      </w:r>
      <w:r w:rsidRPr="004065B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выданное </w:t>
      </w:r>
      <w:r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4065B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года вынесено уполномоченным на то должностным лицом - инспектором отделения государственного контроля Главного управления </w:t>
      </w:r>
      <w:r w:rsidRPr="004065B6">
        <w:rPr>
          <w:rFonts w:eastAsiaTheme="minorHAnsi"/>
          <w:color w:val="000000" w:themeColor="text1"/>
          <w:sz w:val="28"/>
          <w:szCs w:val="28"/>
          <w:lang w:val="ru-RU" w:eastAsia="en-US"/>
        </w:rPr>
        <w:t>Росгвардии</w:t>
      </w:r>
      <w:r w:rsidRPr="004065B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по Р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еспублике Крым и г. Севастополю</w:t>
      </w:r>
      <w:r w:rsidRPr="004065B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в пределах своей компетенции, с соблюдением порядка его вынесения, </w:t>
      </w:r>
      <w:r w:rsidRPr="004065B6">
        <w:rPr>
          <w:color w:val="000000"/>
          <w:sz w:val="28"/>
          <w:szCs w:val="28"/>
          <w:lang w:val="ru-RU"/>
        </w:rPr>
        <w:t xml:space="preserve"> которое в установленном законом порядке не обжаловалось, незаконным судом не признавалось и не отменялось,</w:t>
      </w:r>
      <w:r w:rsidRPr="004065B6">
        <w:rPr>
          <w:rFonts w:eastAsiaTheme="minorHAnsi"/>
          <w:sz w:val="28"/>
          <w:szCs w:val="28"/>
          <w:lang w:val="ru-RU" w:eastAsia="en-US"/>
        </w:rPr>
        <w:t xml:space="preserve"> </w:t>
      </w:r>
      <w:r w:rsidRPr="004065B6">
        <w:rPr>
          <w:color w:val="000000"/>
          <w:sz w:val="28"/>
          <w:szCs w:val="28"/>
          <w:lang w:val="ru-RU"/>
        </w:rPr>
        <w:t>в связи с чем</w:t>
      </w:r>
      <w:r>
        <w:rPr>
          <w:color w:val="000000"/>
          <w:sz w:val="28"/>
          <w:szCs w:val="28"/>
          <w:lang w:val="ru-RU"/>
        </w:rPr>
        <w:t>,</w:t>
      </w:r>
      <w:r w:rsidRPr="004065B6">
        <w:rPr>
          <w:color w:val="000000"/>
          <w:sz w:val="28"/>
          <w:szCs w:val="28"/>
          <w:lang w:val="ru-RU"/>
        </w:rPr>
        <w:t xml:space="preserve"> обязательно для исполнения лицом, которому оно</w:t>
      </w:r>
      <w:r w:rsidRPr="004065B6">
        <w:rPr>
          <w:color w:val="000000"/>
          <w:sz w:val="28"/>
          <w:szCs w:val="28"/>
          <w:lang w:val="ru-RU"/>
        </w:rPr>
        <w:t xml:space="preserve"> выдано.</w:t>
      </w:r>
    </w:p>
    <w:p w:rsidR="004A27AA" w:rsidRPr="004065B6" w:rsidP="004A27AA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ru-RU"/>
        </w:rPr>
      </w:pPr>
      <w:r w:rsidRPr="004065B6">
        <w:rPr>
          <w:sz w:val="28"/>
          <w:szCs w:val="28"/>
          <w:lang w:val="ru-RU" w:eastAsia="ru-RU"/>
        </w:rPr>
        <w:t xml:space="preserve">Каких-либо доказательств, подтверждающих обжалование юридическим лицом предписания, в том числе относительно установленного срока, суду не представлено, </w:t>
      </w:r>
      <w:r w:rsidRPr="004065B6">
        <w:rPr>
          <w:rFonts w:eastAsiaTheme="minorHAnsi"/>
          <w:color w:val="000000" w:themeColor="text1"/>
          <w:sz w:val="28"/>
          <w:szCs w:val="28"/>
          <w:lang w:val="ru-RU" w:eastAsia="en-US"/>
        </w:rPr>
        <w:t>следовательно, ГУП РК «</w:t>
      </w:r>
      <w:r w:rsidRPr="004065B6">
        <w:rPr>
          <w:rFonts w:eastAsiaTheme="minorHAnsi"/>
          <w:color w:val="000000" w:themeColor="text1"/>
          <w:sz w:val="28"/>
          <w:szCs w:val="28"/>
          <w:lang w:val="ru-RU" w:eastAsia="en-US"/>
        </w:rPr>
        <w:t>Черноморнефтегаз</w:t>
      </w:r>
      <w:r w:rsidRPr="004065B6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» </w:t>
      </w:r>
      <w:r w:rsidRPr="004065B6">
        <w:rPr>
          <w:sz w:val="28"/>
          <w:szCs w:val="28"/>
          <w:lang w:val="ru-RU" w:eastAsia="ru-RU"/>
        </w:rPr>
        <w:t xml:space="preserve">согласилось со сроками его исполнения. </w:t>
      </w:r>
    </w:p>
    <w:p w:rsidR="004A27AA" w:rsidRPr="00FA7599" w:rsidP="004A27AA">
      <w:pPr>
        <w:ind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FA759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частью 2 статьи 2.1 КоАП РФ юридическое лицо признается виновным в совершении </w:t>
      </w:r>
      <w:r w:rsidRPr="00FA7599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РФ предусмотрена </w:t>
      </w:r>
      <w:r w:rsidRPr="00FA7599">
        <w:rPr>
          <w:rFonts w:eastAsiaTheme="minorHAnsi"/>
          <w:sz w:val="28"/>
          <w:szCs w:val="28"/>
          <w:lang w:val="ru-RU" w:eastAsia="en-US"/>
        </w:rPr>
        <w:t>административная ответственность, но данным лицом не были приняты все зависящие от него меры по их соблюдению.</w:t>
      </w:r>
    </w:p>
    <w:p w:rsidR="004A27AA" w:rsidRPr="004065B6" w:rsidP="004A27AA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E92132">
        <w:rPr>
          <w:rFonts w:eastAsiaTheme="minorHAnsi"/>
          <w:sz w:val="28"/>
          <w:szCs w:val="28"/>
          <w:lang w:val="ru-RU" w:eastAsia="en-US"/>
        </w:rPr>
        <w:t xml:space="preserve">Суд приходит к выводу, что юридическим лицом не были приняты все зависящие от него меры по </w:t>
      </w:r>
      <w:r>
        <w:rPr>
          <w:rFonts w:eastAsiaTheme="minorHAnsi"/>
          <w:sz w:val="28"/>
          <w:szCs w:val="28"/>
          <w:lang w:val="ru-RU" w:eastAsia="en-US"/>
        </w:rPr>
        <w:t>выполнению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предписания </w:t>
      </w:r>
      <w:r>
        <w:rPr>
          <w:rFonts w:eastAsiaTheme="minorHAnsi"/>
          <w:sz w:val="28"/>
          <w:szCs w:val="28"/>
          <w:lang w:val="ru-RU" w:eastAsia="en-US"/>
        </w:rPr>
        <w:t>об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устранени</w:t>
      </w:r>
      <w:r>
        <w:rPr>
          <w:rFonts w:eastAsiaTheme="minorHAnsi"/>
          <w:sz w:val="28"/>
          <w:szCs w:val="28"/>
          <w:lang w:val="ru-RU" w:eastAsia="en-US"/>
        </w:rPr>
        <w:t>и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 выявленных нарушений требований </w:t>
      </w:r>
      <w:r w:rsidRPr="00D85284">
        <w:rPr>
          <w:rFonts w:eastAsiaTheme="minorHAnsi"/>
          <w:sz w:val="28"/>
          <w:szCs w:val="28"/>
          <w:lang w:val="ru-RU" w:eastAsia="en-US"/>
        </w:rPr>
        <w:t>Федерального закона от 21.07.2011 № 256-ФЗ «О безопасности объектов топливно-энергетического комплекса», «Требований к обеспечению безопасно</w:t>
      </w:r>
      <w:r>
        <w:rPr>
          <w:rFonts w:eastAsiaTheme="minorHAnsi"/>
          <w:sz w:val="28"/>
          <w:szCs w:val="28"/>
          <w:lang w:val="ru-RU" w:eastAsia="en-US"/>
        </w:rPr>
        <w:t>сти линейных объектов топливно-</w:t>
      </w:r>
      <w:r w:rsidRPr="00D85284">
        <w:rPr>
          <w:rFonts w:eastAsiaTheme="minorHAnsi"/>
          <w:sz w:val="28"/>
          <w:szCs w:val="28"/>
          <w:lang w:val="ru-RU" w:eastAsia="en-US"/>
        </w:rPr>
        <w:t xml:space="preserve">энергетического комплекса», утвержденных постановлением Правительства Российской Федерации от 19.09.2015 № </w:t>
      </w:r>
      <w:r w:rsidRPr="004065B6">
        <w:rPr>
          <w:rFonts w:eastAsiaTheme="minorHAnsi"/>
          <w:sz w:val="28"/>
          <w:szCs w:val="28"/>
          <w:lang w:val="ru-RU" w:eastAsia="en-US"/>
        </w:rPr>
        <w:t>993дсп, «Правил по обеспечению безопасности и антитеррористической защищенности объектов топливно-энергетического комплекса», утвержденных</w:t>
      </w:r>
      <w:r w:rsidRPr="004065B6">
        <w:rPr>
          <w:rFonts w:eastAsiaTheme="minorHAnsi"/>
          <w:sz w:val="28"/>
          <w:szCs w:val="28"/>
          <w:lang w:val="ru-RU" w:eastAsia="en-US"/>
        </w:rPr>
        <w:t xml:space="preserve"> постановлением Правительства Российской Федерации от 05.05.2012№458 </w:t>
      </w:r>
      <w:r w:rsidRPr="004065B6">
        <w:rPr>
          <w:rFonts w:eastAsiaTheme="minorHAnsi"/>
          <w:sz w:val="28"/>
          <w:szCs w:val="28"/>
          <w:lang w:val="ru-RU" w:eastAsia="en-US"/>
        </w:rPr>
        <w:t>дсп</w:t>
      </w:r>
      <w:r w:rsidRPr="004065B6">
        <w:rPr>
          <w:rFonts w:eastAsiaTheme="minorHAnsi"/>
          <w:sz w:val="28"/>
          <w:szCs w:val="28"/>
          <w:lang w:val="ru-RU" w:eastAsia="en-US"/>
        </w:rPr>
        <w:t xml:space="preserve"> и исполнения законного предписания должностного лица. </w:t>
      </w:r>
    </w:p>
    <w:p w:rsidR="004A27AA" w:rsidRPr="00FA7599" w:rsidP="004A27AA">
      <w:pPr>
        <w:ind w:firstLine="540"/>
        <w:jc w:val="both"/>
        <w:rPr>
          <w:sz w:val="28"/>
          <w:szCs w:val="28"/>
          <w:lang w:val="ru-RU" w:eastAsia="ru-RU"/>
        </w:rPr>
      </w:pPr>
      <w:r w:rsidRPr="00FA7599">
        <w:rPr>
          <w:sz w:val="28"/>
          <w:szCs w:val="28"/>
          <w:lang w:val="ru-RU" w:eastAsia="ru-RU"/>
        </w:rPr>
        <w:t xml:space="preserve">Доказательств того, что юридическое лицо </w:t>
      </w:r>
      <w:r w:rsidRPr="00FA7599">
        <w:rPr>
          <w:rFonts w:eastAsiaTheme="minorHAnsi"/>
          <w:color w:val="000000" w:themeColor="text1"/>
          <w:sz w:val="28"/>
          <w:szCs w:val="28"/>
          <w:lang w:val="ru-RU" w:eastAsia="en-US"/>
        </w:rPr>
        <w:t>ГУП РК «</w:t>
      </w:r>
      <w:r w:rsidRPr="00FA7599">
        <w:rPr>
          <w:rFonts w:eastAsiaTheme="minorHAnsi"/>
          <w:color w:val="000000" w:themeColor="text1"/>
          <w:sz w:val="28"/>
          <w:szCs w:val="28"/>
          <w:lang w:val="ru-RU" w:eastAsia="en-US"/>
        </w:rPr>
        <w:t>Черноморнефтегаз</w:t>
      </w:r>
      <w:r w:rsidRPr="00FA7599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» </w:t>
      </w:r>
      <w:r w:rsidRPr="00FA7599">
        <w:rPr>
          <w:sz w:val="28"/>
          <w:szCs w:val="28"/>
          <w:lang w:val="ru-RU" w:eastAsia="ru-RU"/>
        </w:rPr>
        <w:t>изыскало все возможные способы для выполнения требований предписания, суду не представлено.</w:t>
      </w:r>
    </w:p>
    <w:p w:rsidR="004A27AA" w:rsidRPr="00FA7599" w:rsidP="004A27AA">
      <w:pPr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FA7599">
        <w:rPr>
          <w:rFonts w:eastAsiaTheme="minorHAnsi"/>
          <w:sz w:val="28"/>
          <w:szCs w:val="28"/>
          <w:lang w:val="ru-RU" w:eastAsia="en-US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A27AA" w:rsidRPr="00FA7599" w:rsidP="004A27AA">
      <w:pPr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FA7599">
        <w:rPr>
          <w:rFonts w:eastAsiaTheme="minorHAnsi"/>
          <w:sz w:val="28"/>
          <w:szCs w:val="28"/>
          <w:lang w:val="ru-RU"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4A27AA" w:rsidRPr="00FA7599" w:rsidP="004A27AA">
      <w:pPr>
        <w:ind w:right="19" w:firstLine="567"/>
        <w:jc w:val="both"/>
        <w:rPr>
          <w:rFonts w:eastAsia="Calibri"/>
          <w:sz w:val="28"/>
          <w:szCs w:val="28"/>
          <w:lang w:val="ru-RU" w:eastAsia="en-US"/>
        </w:rPr>
      </w:pPr>
      <w:r w:rsidRPr="00FA7599">
        <w:rPr>
          <w:rFonts w:eastAsia="Calibri"/>
          <w:sz w:val="28"/>
          <w:szCs w:val="28"/>
          <w:lang w:val="ru-RU"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4A27AA" w:rsidRPr="00FA7599" w:rsidP="004A27AA">
      <w:pPr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FA7599">
        <w:rPr>
          <w:rFonts w:eastAsiaTheme="minorHAnsi"/>
          <w:sz w:val="28"/>
          <w:szCs w:val="28"/>
          <w:lang w:val="ru-RU" w:eastAsia="en-US"/>
        </w:rPr>
        <w:t xml:space="preserve"> </w:t>
      </w:r>
      <w:r w:rsidRPr="00FA7599">
        <w:rPr>
          <w:rFonts w:eastAsiaTheme="minorHAnsi"/>
          <w:sz w:val="28"/>
          <w:szCs w:val="28"/>
          <w:lang w:val="ru-RU"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имущественное и финансовое положение юридического лица, мировой судья считает необходимым назначить ГУП РК «</w:t>
      </w:r>
      <w:r w:rsidRPr="00FA7599">
        <w:rPr>
          <w:rFonts w:eastAsiaTheme="minorHAnsi"/>
          <w:sz w:val="28"/>
          <w:szCs w:val="28"/>
          <w:lang w:val="ru-RU" w:eastAsia="en-US"/>
        </w:rPr>
        <w:t>Черноморнефтегаз</w:t>
      </w:r>
      <w:r w:rsidRPr="00FA7599">
        <w:rPr>
          <w:rFonts w:eastAsiaTheme="minorHAnsi"/>
          <w:sz w:val="28"/>
          <w:szCs w:val="28"/>
          <w:lang w:val="ru-RU" w:eastAsia="en-US"/>
        </w:rPr>
        <w:t>» административное наказание в виде штрафа, однако, в минимально предусмотренном санкцией данной части статьи размере.</w:t>
      </w:r>
    </w:p>
    <w:p w:rsidR="004A27AA" w:rsidRPr="00FA7599" w:rsidP="004A27AA">
      <w:pPr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FA7599">
        <w:rPr>
          <w:rFonts w:eastAsiaTheme="minorHAnsi"/>
          <w:sz w:val="28"/>
          <w:szCs w:val="28"/>
          <w:lang w:val="ru-RU" w:eastAsia="en-US"/>
        </w:rPr>
        <w:t>На основании изложенного, руководствуясь ч. 1 ст. 19.5, ст. ст. 29.10, 29.11 Кодекса Российской Федерации об административных правонарушениях, мировой судья –</w:t>
      </w:r>
    </w:p>
    <w:p w:rsidR="004A27AA" w:rsidRPr="00E92132" w:rsidP="004A27AA">
      <w:pPr>
        <w:spacing w:line="276" w:lineRule="auto"/>
        <w:ind w:right="19" w:firstLine="539"/>
        <w:jc w:val="center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>ПОСТАНОВИЛ:</w:t>
      </w:r>
    </w:p>
    <w:p w:rsidR="004A27AA" w:rsidRPr="00E92132" w:rsidP="004A27AA">
      <w:pPr>
        <w:spacing w:line="276" w:lineRule="auto"/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 xml:space="preserve">Признать </w:t>
      </w:r>
      <w:r w:rsidRPr="00E50D31">
        <w:rPr>
          <w:sz w:val="28"/>
          <w:szCs w:val="28"/>
          <w:lang w:val="ru-RU"/>
        </w:rPr>
        <w:t>Государственно</w:t>
      </w:r>
      <w:r>
        <w:rPr>
          <w:sz w:val="28"/>
          <w:szCs w:val="28"/>
          <w:lang w:val="ru-RU"/>
        </w:rPr>
        <w:t>е</w:t>
      </w:r>
      <w:r w:rsidRPr="00E50D31">
        <w:rPr>
          <w:sz w:val="28"/>
          <w:szCs w:val="28"/>
          <w:lang w:val="ru-RU"/>
        </w:rPr>
        <w:t xml:space="preserve"> унитарно</w:t>
      </w:r>
      <w:r>
        <w:rPr>
          <w:sz w:val="28"/>
          <w:szCs w:val="28"/>
          <w:lang w:val="ru-RU"/>
        </w:rPr>
        <w:t>е</w:t>
      </w:r>
      <w:r w:rsidRPr="00E50D31">
        <w:rPr>
          <w:sz w:val="28"/>
          <w:szCs w:val="28"/>
          <w:lang w:val="ru-RU"/>
        </w:rPr>
        <w:t xml:space="preserve"> предприяти</w:t>
      </w:r>
      <w:r>
        <w:rPr>
          <w:sz w:val="28"/>
          <w:szCs w:val="28"/>
          <w:lang w:val="ru-RU"/>
        </w:rPr>
        <w:t>е</w:t>
      </w:r>
      <w:r w:rsidRPr="00E50D31">
        <w:rPr>
          <w:sz w:val="28"/>
          <w:szCs w:val="28"/>
          <w:lang w:val="ru-RU"/>
        </w:rPr>
        <w:t xml:space="preserve"> Республики Крым</w:t>
      </w:r>
      <w:r>
        <w:rPr>
          <w:sz w:val="28"/>
          <w:szCs w:val="28"/>
          <w:lang w:val="ru-RU"/>
        </w:rPr>
        <w:t xml:space="preserve"> </w:t>
      </w:r>
      <w:r w:rsidRPr="00E50D31">
        <w:rPr>
          <w:sz w:val="28"/>
          <w:szCs w:val="28"/>
          <w:lang w:val="ru-RU"/>
        </w:rPr>
        <w:t>«</w:t>
      </w:r>
      <w:r w:rsidRPr="00E50D31">
        <w:rPr>
          <w:sz w:val="28"/>
          <w:szCs w:val="28"/>
          <w:lang w:val="ru-RU"/>
        </w:rPr>
        <w:t>Черноморнефтегаз</w:t>
      </w:r>
      <w:r w:rsidRPr="00E50D31">
        <w:rPr>
          <w:sz w:val="28"/>
          <w:szCs w:val="28"/>
          <w:lang w:val="ru-RU"/>
        </w:rPr>
        <w:t>»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виновным в совершении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административного правонарушения, предусмотренного ч. 1 ст. 19.5 Кодекса Российской Федерации об административных правонарушениях и </w:t>
      </w:r>
      <w:r w:rsidRPr="00E92132">
        <w:rPr>
          <w:rFonts w:eastAsiaTheme="minorHAnsi"/>
          <w:sz w:val="28"/>
          <w:szCs w:val="28"/>
          <w:lang w:val="ru-RU" w:eastAsia="en-US"/>
        </w:rPr>
        <w:t xml:space="preserve">назначить ему наказание в виде административного штрафа в размере </w:t>
      </w:r>
      <w:r>
        <w:rPr>
          <w:sz w:val="28"/>
          <w:szCs w:val="28"/>
          <w:lang w:val="ru-RU"/>
        </w:rPr>
        <w:t>/изъято</w:t>
      </w:r>
      <w:r>
        <w:rPr>
          <w:sz w:val="28"/>
          <w:szCs w:val="28"/>
          <w:lang w:val="ru-RU"/>
        </w:rPr>
        <w:t>/</w:t>
      </w:r>
      <w:r w:rsidRPr="00E92132">
        <w:rPr>
          <w:rFonts w:eastAsiaTheme="minorHAnsi"/>
          <w:sz w:val="28"/>
          <w:szCs w:val="28"/>
          <w:lang w:val="ru-RU" w:eastAsia="en-US"/>
        </w:rPr>
        <w:t>.</w:t>
      </w:r>
    </w:p>
    <w:p w:rsidR="004A27AA" w:rsidRPr="00E92132" w:rsidP="004A27AA">
      <w:pPr>
        <w:spacing w:line="276" w:lineRule="auto"/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 xml:space="preserve">Реквизиты для уплаты штрафа: </w:t>
      </w:r>
      <w:r w:rsidRPr="00E92132">
        <w:rPr>
          <w:color w:val="000000" w:themeColor="text1"/>
          <w:sz w:val="28"/>
          <w:szCs w:val="28"/>
          <w:lang w:val="ru-RU"/>
        </w:rPr>
        <w:t>Россия, Республика Крым, 29500, г. Симферополь, ул. Набережная им.60-летия СССР, 28, почтовый адрес:</w:t>
      </w:r>
      <w:r w:rsidRPr="00E92132">
        <w:rPr>
          <w:color w:val="000000" w:themeColor="text1"/>
          <w:sz w:val="28"/>
          <w:szCs w:val="28"/>
          <w:lang w:val="ru-RU"/>
        </w:rPr>
        <w:t xml:space="preserve"> </w:t>
      </w:r>
      <w:r w:rsidRPr="00E92132">
        <w:rPr>
          <w:color w:val="000000" w:themeColor="text1"/>
          <w:sz w:val="28"/>
          <w:szCs w:val="28"/>
          <w:lang w:val="ru-RU"/>
        </w:rPr>
        <w:t xml:space="preserve">Россия, Республика Крым, 29500, г. Симферополь, ул. Набережная им.60-летия СССР, 28, ОГРН 1149102019164, </w:t>
      </w:r>
      <w:r w:rsidRPr="00E92132">
        <w:rPr>
          <w:sz w:val="28"/>
          <w:szCs w:val="28"/>
          <w:lang w:val="ru-RU"/>
        </w:rPr>
        <w:t>получатель:</w:t>
      </w:r>
      <w:r w:rsidRPr="00E92132">
        <w:rPr>
          <w:sz w:val="28"/>
          <w:szCs w:val="28"/>
          <w:lang w:val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828 116 01193 01 0005 140.</w:t>
      </w:r>
    </w:p>
    <w:p w:rsidR="004A27AA" w:rsidRPr="00E92132" w:rsidP="004A27AA">
      <w:pPr>
        <w:spacing w:line="276" w:lineRule="auto"/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A27AA" w:rsidRPr="00E92132" w:rsidP="004A27AA">
      <w:pPr>
        <w:spacing w:line="276" w:lineRule="auto"/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A27AA" w:rsidRPr="00E92132" w:rsidP="004A27AA">
      <w:pPr>
        <w:spacing w:line="276" w:lineRule="auto"/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(ч.1 ст.20.25 КоАП РФ).</w:t>
      </w:r>
    </w:p>
    <w:p w:rsidR="004A27AA" w:rsidRPr="00E92132" w:rsidP="004A27AA">
      <w:pPr>
        <w:spacing w:line="276" w:lineRule="auto"/>
        <w:ind w:right="19" w:firstLine="539"/>
        <w:jc w:val="both"/>
        <w:rPr>
          <w:rFonts w:eastAsiaTheme="minorHAnsi"/>
          <w:sz w:val="28"/>
          <w:szCs w:val="28"/>
          <w:lang w:val="ru-RU" w:eastAsia="en-US"/>
        </w:rPr>
      </w:pPr>
      <w:r w:rsidRPr="00E92132">
        <w:rPr>
          <w:rFonts w:eastAsiaTheme="minorHAnsi"/>
          <w:sz w:val="28"/>
          <w:szCs w:val="28"/>
          <w:lang w:val="ru-RU"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A27AA" w:rsidP="004A27AA">
      <w:pPr>
        <w:ind w:right="19" w:firstLine="539"/>
        <w:rPr>
          <w:rFonts w:eastAsiaTheme="minorEastAsia"/>
          <w:sz w:val="28"/>
          <w:szCs w:val="28"/>
          <w:lang w:val="ru-RU" w:eastAsia="ru-RU"/>
        </w:rPr>
      </w:pPr>
    </w:p>
    <w:p w:rsidR="004A27AA" w:rsidP="004A27AA">
      <w:pPr>
        <w:ind w:right="19" w:firstLine="567"/>
      </w:pPr>
      <w:r w:rsidRPr="003B12D3">
        <w:rPr>
          <w:sz w:val="28"/>
          <w:szCs w:val="28"/>
        </w:rPr>
        <w:t>Мировой</w:t>
      </w:r>
      <w:r w:rsidRPr="003B12D3"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>судья</w:t>
      </w:r>
      <w:r w:rsidRPr="003B12D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lang w:val="ru-RU"/>
        </w:rPr>
        <w:tab/>
      </w:r>
      <w:r w:rsidRPr="003B12D3">
        <w:rPr>
          <w:sz w:val="28"/>
          <w:szCs w:val="28"/>
        </w:rPr>
        <w:t xml:space="preserve"> О.А. </w:t>
      </w:r>
      <w:r w:rsidRPr="003B12D3">
        <w:rPr>
          <w:sz w:val="28"/>
          <w:szCs w:val="28"/>
        </w:rPr>
        <w:t>Чепиль</w:t>
      </w:r>
    </w:p>
    <w:p w:rsidR="001040BC"/>
    <w:sectPr w:rsidSect="000D7369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12321061"/>
      <w:docPartObj>
        <w:docPartGallery w:val="Page Numbers (Top of Page)"/>
        <w:docPartUnique/>
      </w:docPartObj>
    </w:sdtPr>
    <w:sdtContent>
      <w:p w:rsidR="00BC1D5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A27AA" w:rsidR="004A27AA">
          <w:rPr>
            <w:noProof/>
            <w:lang w:val="ru-RU"/>
          </w:rPr>
          <w:t>15</w:t>
        </w:r>
        <w:r>
          <w:fldChar w:fldCharType="end"/>
        </w:r>
      </w:p>
    </w:sdtContent>
  </w:sdt>
  <w:p w:rsidR="00BC1D50" w:rsidRPr="002104AF" w:rsidP="002104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E57E36"/>
    <w:multiLevelType w:val="hybridMultilevel"/>
    <w:tmpl w:val="47249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A12F8"/>
    <w:multiLevelType w:val="hybridMultilevel"/>
    <w:tmpl w:val="75909C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27"/>
    <w:rsid w:val="001040BC"/>
    <w:rsid w:val="001E3E5B"/>
    <w:rsid w:val="002104AF"/>
    <w:rsid w:val="00385464"/>
    <w:rsid w:val="003B12D3"/>
    <w:rsid w:val="004065B6"/>
    <w:rsid w:val="00477A50"/>
    <w:rsid w:val="004A27AA"/>
    <w:rsid w:val="006A43AA"/>
    <w:rsid w:val="006E7A80"/>
    <w:rsid w:val="007E335A"/>
    <w:rsid w:val="00807F75"/>
    <w:rsid w:val="008535B9"/>
    <w:rsid w:val="0094130D"/>
    <w:rsid w:val="00944D0E"/>
    <w:rsid w:val="009F3EAF"/>
    <w:rsid w:val="00B914DA"/>
    <w:rsid w:val="00BC1D50"/>
    <w:rsid w:val="00BC5258"/>
    <w:rsid w:val="00CB3396"/>
    <w:rsid w:val="00D63A0A"/>
    <w:rsid w:val="00D76D36"/>
    <w:rsid w:val="00D85284"/>
    <w:rsid w:val="00DE01FC"/>
    <w:rsid w:val="00DF1733"/>
    <w:rsid w:val="00E36A8F"/>
    <w:rsid w:val="00E50D31"/>
    <w:rsid w:val="00E87DA7"/>
    <w:rsid w:val="00E92132"/>
    <w:rsid w:val="00EE0A27"/>
    <w:rsid w:val="00F060F2"/>
    <w:rsid w:val="00F256E4"/>
    <w:rsid w:val="00FA75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A27A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A27A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ListParagraph">
    <w:name w:val="List Paragraph"/>
    <w:basedOn w:val="Normal"/>
    <w:uiPriority w:val="34"/>
    <w:qFormat/>
    <w:rsid w:val="004A27AA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4A27A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27A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FEA66D15BAEB82F075E96EBE6C25A87758C734CCFAA1DDF2FFCE3FE39AED104B8C13D9F680C524CBDC007DE64DFD0A9A6083B68148N2GF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