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221FE" w:rsidRPr="00C90DEE" w:rsidP="005221FE">
      <w:pPr>
        <w:ind w:right="-2"/>
        <w:jc w:val="right"/>
        <w:rPr>
          <w:b/>
          <w:noProof/>
          <w:sz w:val="28"/>
          <w:szCs w:val="28"/>
          <w:lang w:val="uk-UA"/>
        </w:rPr>
      </w:pPr>
      <w:r w:rsidRPr="00C33BEF">
        <w:rPr>
          <w:b/>
          <w:noProof/>
          <w:sz w:val="28"/>
          <w:szCs w:val="28"/>
          <w:lang w:val="uk-UA"/>
        </w:rPr>
        <w:t>Дело №05-</w:t>
      </w:r>
      <w:r w:rsidRPr="00C90DEE">
        <w:rPr>
          <w:b/>
          <w:noProof/>
          <w:sz w:val="28"/>
          <w:szCs w:val="28"/>
          <w:lang w:val="uk-UA"/>
        </w:rPr>
        <w:t>03</w:t>
      </w:r>
      <w:r>
        <w:rPr>
          <w:b/>
          <w:noProof/>
          <w:sz w:val="28"/>
          <w:szCs w:val="28"/>
          <w:lang w:val="uk-UA"/>
        </w:rPr>
        <w:t>68</w:t>
      </w:r>
      <w:r w:rsidRPr="00C90DEE">
        <w:rPr>
          <w:b/>
          <w:noProof/>
          <w:sz w:val="28"/>
          <w:szCs w:val="28"/>
          <w:lang w:val="uk-UA"/>
        </w:rPr>
        <w:t>/1</w:t>
      </w:r>
      <w:r w:rsidRPr="00C90DEE">
        <w:rPr>
          <w:b/>
          <w:noProof/>
          <w:sz w:val="28"/>
          <w:szCs w:val="28"/>
        </w:rPr>
        <w:t>6</w:t>
      </w:r>
      <w:r w:rsidRPr="00C90DEE">
        <w:rPr>
          <w:b/>
          <w:noProof/>
          <w:sz w:val="28"/>
          <w:szCs w:val="28"/>
          <w:lang w:val="uk-UA"/>
        </w:rPr>
        <w:t>/2022</w:t>
      </w:r>
    </w:p>
    <w:p w:rsidR="005221FE" w:rsidRPr="00C90DEE" w:rsidP="005221FE">
      <w:pPr>
        <w:ind w:right="-2"/>
        <w:jc w:val="right"/>
        <w:rPr>
          <w:b/>
          <w:noProof/>
          <w:sz w:val="28"/>
          <w:szCs w:val="28"/>
          <w:highlight w:val="yellow"/>
          <w:lang w:val="uk-UA"/>
        </w:rPr>
      </w:pPr>
      <w:r w:rsidRPr="00C90DEE">
        <w:rPr>
          <w:b/>
          <w:noProof/>
          <w:sz w:val="28"/>
          <w:szCs w:val="28"/>
          <w:lang w:val="uk-UA"/>
        </w:rPr>
        <w:t xml:space="preserve"> </w:t>
      </w:r>
    </w:p>
    <w:p w:rsidR="005221FE" w:rsidRPr="00C90DEE" w:rsidP="005221FE">
      <w:pPr>
        <w:ind w:right="-2"/>
        <w:jc w:val="right"/>
        <w:rPr>
          <w:b/>
          <w:noProof/>
          <w:sz w:val="28"/>
          <w:szCs w:val="28"/>
          <w:lang w:val="uk-UA"/>
        </w:rPr>
      </w:pPr>
    </w:p>
    <w:p w:rsidR="005221FE" w:rsidRPr="00C90DEE" w:rsidP="005221FE">
      <w:pPr>
        <w:ind w:right="-2"/>
        <w:jc w:val="center"/>
        <w:rPr>
          <w:b/>
          <w:bCs/>
          <w:sz w:val="28"/>
          <w:szCs w:val="28"/>
          <w:lang w:val="uk-UA"/>
        </w:rPr>
      </w:pPr>
      <w:r w:rsidRPr="00C90DEE">
        <w:rPr>
          <w:b/>
          <w:bCs/>
          <w:sz w:val="28"/>
          <w:szCs w:val="28"/>
          <w:lang w:val="uk-UA"/>
        </w:rPr>
        <w:t xml:space="preserve">ПОСТАНОВЛЕНИЕ </w:t>
      </w:r>
    </w:p>
    <w:p w:rsidR="005221FE" w:rsidRPr="00C90DEE" w:rsidP="005221FE">
      <w:pPr>
        <w:ind w:right="-2"/>
        <w:jc w:val="center"/>
        <w:rPr>
          <w:b/>
          <w:sz w:val="28"/>
          <w:szCs w:val="28"/>
          <w:lang w:val="uk-UA"/>
        </w:rPr>
      </w:pPr>
    </w:p>
    <w:p w:rsidR="005221FE" w:rsidRPr="00C90DEE" w:rsidP="005221FE">
      <w:pPr>
        <w:ind w:right="-2" w:firstLine="567"/>
        <w:jc w:val="both"/>
        <w:outlineLvl w:val="0"/>
        <w:rPr>
          <w:sz w:val="28"/>
          <w:szCs w:val="28"/>
        </w:rPr>
      </w:pPr>
      <w:r>
        <w:rPr>
          <w:sz w:val="28"/>
          <w:szCs w:val="28"/>
        </w:rPr>
        <w:t>20 октября</w:t>
      </w:r>
      <w:r w:rsidRPr="00C90DEE">
        <w:rPr>
          <w:sz w:val="28"/>
          <w:szCs w:val="28"/>
        </w:rPr>
        <w:t xml:space="preserve"> 2022 года                                                        </w:t>
      </w:r>
      <w:r>
        <w:rPr>
          <w:sz w:val="28"/>
          <w:szCs w:val="28"/>
        </w:rPr>
        <w:t xml:space="preserve">  </w:t>
      </w:r>
      <w:r w:rsidRPr="00C90DEE">
        <w:rPr>
          <w:sz w:val="28"/>
          <w:szCs w:val="28"/>
        </w:rPr>
        <w:t>гор. Симферополь</w:t>
      </w:r>
    </w:p>
    <w:p w:rsidR="005221FE" w:rsidRPr="00C90DEE" w:rsidP="005221FE">
      <w:pPr>
        <w:ind w:right="-2" w:firstLine="567"/>
        <w:jc w:val="both"/>
        <w:outlineLvl w:val="0"/>
        <w:rPr>
          <w:sz w:val="28"/>
          <w:szCs w:val="28"/>
        </w:rPr>
      </w:pPr>
    </w:p>
    <w:p w:rsidR="005221FE" w:rsidRPr="00F1671C" w:rsidP="005221FE">
      <w:pPr>
        <w:ind w:right="-2" w:firstLine="567"/>
        <w:jc w:val="both"/>
        <w:rPr>
          <w:sz w:val="28"/>
          <w:szCs w:val="28"/>
        </w:rPr>
      </w:pPr>
      <w:r w:rsidRPr="00C90DEE">
        <w:rPr>
          <w:color w:val="000000" w:themeColor="text1"/>
          <w:sz w:val="28"/>
          <w:szCs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C90DEE">
        <w:rPr>
          <w:color w:val="000000" w:themeColor="text1"/>
          <w:sz w:val="28"/>
          <w:szCs w:val="28"/>
        </w:rPr>
        <w:t>Чепиль</w:t>
      </w:r>
      <w:r w:rsidRPr="00C90DEE">
        <w:rPr>
          <w:color w:val="000000" w:themeColor="text1"/>
          <w:sz w:val="28"/>
          <w:szCs w:val="28"/>
        </w:rPr>
        <w:t xml:space="preserve"> О.А.,</w:t>
      </w:r>
      <w:r w:rsidRPr="00C90DEE">
        <w:rPr>
          <w:b/>
          <w:i/>
          <w:color w:val="000000" w:themeColor="text1"/>
          <w:sz w:val="28"/>
          <w:szCs w:val="28"/>
        </w:rPr>
        <w:t xml:space="preserve"> </w:t>
      </w:r>
      <w:r w:rsidRPr="00C90DEE">
        <w:rPr>
          <w:color w:val="000000" w:themeColor="text1"/>
          <w:sz w:val="28"/>
          <w:szCs w:val="28"/>
        </w:rPr>
        <w:t xml:space="preserve">рассмотрев в </w:t>
      </w:r>
      <w:r w:rsidRPr="00C90DEE">
        <w:rPr>
          <w:bCs/>
          <w:color w:val="000000" w:themeColor="text1"/>
          <w:sz w:val="28"/>
          <w:szCs w:val="28"/>
        </w:rPr>
        <w:t xml:space="preserve">помещении мировых </w:t>
      </w:r>
      <w:r w:rsidRPr="00C90DEE">
        <w:rPr>
          <w:bCs/>
          <w:color w:val="000000"/>
          <w:sz w:val="28"/>
          <w:szCs w:val="28"/>
        </w:rPr>
        <w:t xml:space="preserve">судей </w:t>
      </w:r>
      <w:r w:rsidRPr="00C90DEE">
        <w:rPr>
          <w:sz w:val="28"/>
          <w:szCs w:val="28"/>
        </w:rPr>
        <w:t xml:space="preserve">Центрального судебного района города Симферополь, по адресу:                                     </w:t>
      </w:r>
      <w:r w:rsidRPr="00C90DEE">
        <w:rPr>
          <w:bCs/>
          <w:color w:val="000000"/>
          <w:sz w:val="28"/>
          <w:szCs w:val="28"/>
        </w:rPr>
        <w:t xml:space="preserve">г. Симферополь, ул. Крымских Партизан, 3а, </w:t>
      </w:r>
      <w:r w:rsidRPr="00C90DEE">
        <w:rPr>
          <w:sz w:val="28"/>
          <w:szCs w:val="28"/>
        </w:rPr>
        <w:t>дело об административном правонарушении в отношении:</w:t>
      </w:r>
    </w:p>
    <w:p w:rsidR="005221FE" w:rsidRPr="00F1671C" w:rsidP="005221FE">
      <w:pPr>
        <w:ind w:left="2835" w:right="-2"/>
        <w:jc w:val="both"/>
        <w:outlineLvl w:val="0"/>
        <w:rPr>
          <w:sz w:val="28"/>
          <w:szCs w:val="28"/>
        </w:rPr>
      </w:pPr>
    </w:p>
    <w:p w:rsidR="005221FE" w:rsidRPr="00EA100E" w:rsidP="005221FE">
      <w:pPr>
        <w:ind w:left="2835" w:right="-2"/>
        <w:jc w:val="both"/>
        <w:outlineLvl w:val="0"/>
        <w:rPr>
          <w:sz w:val="28"/>
          <w:szCs w:val="28"/>
        </w:rPr>
      </w:pPr>
      <w:r>
        <w:rPr>
          <w:sz w:val="28"/>
          <w:szCs w:val="28"/>
        </w:rPr>
        <w:t xml:space="preserve">Кальниченко </w:t>
      </w:r>
      <w:r>
        <w:rPr>
          <w:sz w:val="28"/>
          <w:szCs w:val="28"/>
        </w:rPr>
        <w:t>В.В.</w:t>
      </w:r>
      <w:r>
        <w:rPr>
          <w:sz w:val="28"/>
          <w:szCs w:val="28"/>
        </w:rPr>
        <w:t xml:space="preserve">, </w:t>
      </w:r>
      <w:r>
        <w:rPr>
          <w:sz w:val="28"/>
          <w:szCs w:val="28"/>
        </w:rPr>
        <w:t>/изъято/</w:t>
      </w:r>
      <w:r>
        <w:rPr>
          <w:sz w:val="28"/>
          <w:szCs w:val="28"/>
        </w:rPr>
        <w:t xml:space="preserve"> года рождения, </w:t>
      </w:r>
      <w:r w:rsidRPr="004B7A25">
        <w:rPr>
          <w:sz w:val="28"/>
          <w:szCs w:val="28"/>
        </w:rPr>
        <w:t xml:space="preserve">уроженца </w:t>
      </w:r>
      <w:r>
        <w:rPr>
          <w:sz w:val="28"/>
          <w:szCs w:val="28"/>
        </w:rPr>
        <w:t>/изъято/</w:t>
      </w:r>
      <w:r w:rsidRPr="004B7A25">
        <w:rPr>
          <w:sz w:val="28"/>
          <w:szCs w:val="28"/>
        </w:rPr>
        <w:t xml:space="preserve">, гражданина </w:t>
      </w:r>
      <w:r>
        <w:rPr>
          <w:sz w:val="28"/>
          <w:szCs w:val="28"/>
        </w:rPr>
        <w:t>/изъято/</w:t>
      </w:r>
      <w:r w:rsidRPr="004B7A25">
        <w:rPr>
          <w:sz w:val="28"/>
          <w:szCs w:val="28"/>
        </w:rPr>
        <w:t xml:space="preserve">, паспорт: серия </w:t>
      </w:r>
      <w:r>
        <w:rPr>
          <w:sz w:val="28"/>
          <w:szCs w:val="28"/>
        </w:rPr>
        <w:t>/изъято/</w:t>
      </w:r>
      <w:r w:rsidRPr="004B7A25">
        <w:rPr>
          <w:sz w:val="28"/>
          <w:szCs w:val="28"/>
        </w:rPr>
        <w:t xml:space="preserve"> </w:t>
      </w:r>
      <w:r>
        <w:rPr>
          <w:sz w:val="28"/>
          <w:szCs w:val="28"/>
        </w:rPr>
        <w:t>номер</w:t>
      </w:r>
      <w:r w:rsidRPr="004B7A25">
        <w:rPr>
          <w:sz w:val="28"/>
          <w:szCs w:val="28"/>
        </w:rPr>
        <w:t xml:space="preserve"> </w:t>
      </w:r>
      <w:r>
        <w:rPr>
          <w:sz w:val="28"/>
          <w:szCs w:val="28"/>
        </w:rPr>
        <w:t>/изъято/,</w:t>
      </w:r>
      <w:r w:rsidRPr="004B7A25">
        <w:rPr>
          <w:sz w:val="28"/>
          <w:szCs w:val="28"/>
        </w:rPr>
        <w:t xml:space="preserve"> </w:t>
      </w:r>
      <w:r w:rsidRPr="004B7A25">
        <w:rPr>
          <w:sz w:val="28"/>
          <w:szCs w:val="28"/>
        </w:rPr>
        <w:t>выдан</w:t>
      </w:r>
      <w:r w:rsidRPr="004B7A25">
        <w:rPr>
          <w:sz w:val="28"/>
          <w:szCs w:val="28"/>
        </w:rPr>
        <w:t xml:space="preserve"> </w:t>
      </w:r>
      <w:r>
        <w:rPr>
          <w:sz w:val="28"/>
          <w:szCs w:val="28"/>
        </w:rPr>
        <w:t xml:space="preserve">/изъято//изъято/, </w:t>
      </w:r>
      <w:r w:rsidRPr="004B7A25">
        <w:rPr>
          <w:sz w:val="28"/>
          <w:szCs w:val="28"/>
        </w:rPr>
        <w:t xml:space="preserve"> код подразделения:</w:t>
      </w:r>
      <w:r>
        <w:rPr>
          <w:sz w:val="28"/>
          <w:szCs w:val="28"/>
        </w:rPr>
        <w:t xml:space="preserve"> /изъято/</w:t>
      </w:r>
      <w:r w:rsidRPr="004B7A25">
        <w:rPr>
          <w:sz w:val="28"/>
          <w:szCs w:val="28"/>
        </w:rPr>
        <w:t>,</w:t>
      </w:r>
      <w:r w:rsidRPr="009E4747">
        <w:rPr>
          <w:sz w:val="28"/>
          <w:szCs w:val="28"/>
        </w:rPr>
        <w:t xml:space="preserve"> зарегистрированного</w:t>
      </w:r>
      <w:r>
        <w:rPr>
          <w:sz w:val="28"/>
          <w:szCs w:val="28"/>
        </w:rPr>
        <w:t xml:space="preserve"> и фактически проживающего по адресу: /изъято/, </w:t>
      </w:r>
    </w:p>
    <w:p w:rsidR="005221FE" w:rsidRPr="00F1671C" w:rsidP="005221FE">
      <w:pPr>
        <w:ind w:left="2835" w:right="-2"/>
        <w:jc w:val="both"/>
        <w:outlineLvl w:val="0"/>
        <w:rPr>
          <w:sz w:val="28"/>
          <w:szCs w:val="28"/>
        </w:rPr>
      </w:pPr>
    </w:p>
    <w:p w:rsidR="005221FE" w:rsidRPr="00F1671C" w:rsidP="005221FE">
      <w:pPr>
        <w:ind w:right="-2" w:firstLine="567"/>
        <w:jc w:val="both"/>
        <w:rPr>
          <w:sz w:val="28"/>
          <w:szCs w:val="28"/>
        </w:rPr>
      </w:pPr>
      <w:r w:rsidRPr="00F1671C">
        <w:rPr>
          <w:sz w:val="28"/>
          <w:szCs w:val="28"/>
        </w:rPr>
        <w:t>по ч.1 ст.12.26 КоАП РФ,</w:t>
      </w:r>
    </w:p>
    <w:p w:rsidR="005221FE" w:rsidRPr="00F1671C" w:rsidP="005221FE">
      <w:pPr>
        <w:ind w:right="-2" w:firstLine="567"/>
        <w:jc w:val="center"/>
        <w:rPr>
          <w:b/>
          <w:sz w:val="28"/>
          <w:szCs w:val="28"/>
        </w:rPr>
      </w:pPr>
      <w:r w:rsidRPr="00F1671C">
        <w:rPr>
          <w:b/>
          <w:sz w:val="28"/>
          <w:szCs w:val="28"/>
        </w:rPr>
        <w:t>УСТАНОВИЛ:</w:t>
      </w:r>
    </w:p>
    <w:p w:rsidR="005221FE" w:rsidP="005221FE">
      <w:pPr>
        <w:autoSpaceDE w:val="0"/>
        <w:autoSpaceDN w:val="0"/>
        <w:adjustRightInd w:val="0"/>
        <w:ind w:right="-2" w:firstLine="567"/>
        <w:jc w:val="both"/>
        <w:rPr>
          <w:sz w:val="28"/>
          <w:szCs w:val="28"/>
        </w:rPr>
      </w:pPr>
      <w:r>
        <w:rPr>
          <w:sz w:val="28"/>
          <w:szCs w:val="28"/>
        </w:rPr>
        <w:t>/изъято/</w:t>
      </w:r>
      <w:r>
        <w:rPr>
          <w:sz w:val="28"/>
          <w:szCs w:val="28"/>
        </w:rPr>
        <w:t xml:space="preserve"> </w:t>
      </w:r>
      <w:r w:rsidRPr="007418F4">
        <w:rPr>
          <w:sz w:val="28"/>
          <w:szCs w:val="28"/>
        </w:rPr>
        <w:t xml:space="preserve">г. в </w:t>
      </w:r>
      <w:r>
        <w:rPr>
          <w:sz w:val="28"/>
          <w:szCs w:val="28"/>
        </w:rPr>
        <w:t>/изъято/</w:t>
      </w:r>
      <w:r>
        <w:rPr>
          <w:sz w:val="28"/>
          <w:szCs w:val="28"/>
        </w:rPr>
        <w:t xml:space="preserve"> </w:t>
      </w:r>
      <w:r w:rsidRPr="00D0183E">
        <w:rPr>
          <w:sz w:val="28"/>
          <w:szCs w:val="28"/>
        </w:rPr>
        <w:t>на</w:t>
      </w:r>
      <w:r>
        <w:rPr>
          <w:sz w:val="28"/>
          <w:szCs w:val="28"/>
        </w:rPr>
        <w:t xml:space="preserve"> /изъято/</w:t>
      </w:r>
      <w:r w:rsidRPr="00713CE6">
        <w:rPr>
          <w:sz w:val="28"/>
          <w:szCs w:val="28"/>
        </w:rPr>
        <w:t xml:space="preserve"> </w:t>
      </w:r>
      <w:r>
        <w:rPr>
          <w:sz w:val="28"/>
          <w:szCs w:val="28"/>
        </w:rPr>
        <w:t>водитель Кальниченко В.В.</w:t>
      </w:r>
      <w:r w:rsidRPr="00F1671C">
        <w:rPr>
          <w:sz w:val="28"/>
          <w:szCs w:val="28"/>
        </w:rPr>
        <w:t xml:space="preserve"> управля</w:t>
      </w:r>
      <w:r>
        <w:rPr>
          <w:sz w:val="28"/>
          <w:szCs w:val="28"/>
        </w:rPr>
        <w:t>я</w:t>
      </w:r>
      <w:r w:rsidRPr="00F1671C">
        <w:rPr>
          <w:sz w:val="28"/>
          <w:szCs w:val="28"/>
        </w:rPr>
        <w:t xml:space="preserve"> транспортным средством </w:t>
      </w:r>
      <w:r>
        <w:rPr>
          <w:sz w:val="28"/>
          <w:szCs w:val="28"/>
        </w:rPr>
        <w:t>- /изъято/</w:t>
      </w:r>
      <w:r w:rsidRPr="00F02CCA">
        <w:rPr>
          <w:sz w:val="28"/>
          <w:szCs w:val="28"/>
        </w:rPr>
        <w:t xml:space="preserve">, государственный регистрационный знак </w:t>
      </w:r>
      <w:r>
        <w:rPr>
          <w:sz w:val="28"/>
          <w:szCs w:val="28"/>
        </w:rPr>
        <w:t>/изъято/</w:t>
      </w:r>
      <w:r w:rsidRPr="00F02CCA">
        <w:rPr>
          <w:sz w:val="28"/>
          <w:szCs w:val="28"/>
        </w:rPr>
        <w:t>,</w:t>
      </w:r>
      <w:r w:rsidRPr="00713CE6">
        <w:rPr>
          <w:sz w:val="28"/>
          <w:szCs w:val="28"/>
        </w:rPr>
        <w:t xml:space="preserve"> </w:t>
      </w:r>
      <w:r w:rsidRPr="00F02CCA">
        <w:rPr>
          <w:sz w:val="28"/>
          <w:szCs w:val="28"/>
        </w:rPr>
        <w:t xml:space="preserve">принадлежащим на праве собственности </w:t>
      </w:r>
      <w:r>
        <w:rPr>
          <w:sz w:val="28"/>
          <w:szCs w:val="28"/>
        </w:rPr>
        <w:t xml:space="preserve">/изъято/, </w:t>
      </w:r>
      <w:r w:rsidRPr="00F02CCA">
        <w:rPr>
          <w:sz w:val="28"/>
          <w:szCs w:val="28"/>
        </w:rPr>
        <w:t>с</w:t>
      </w:r>
      <w:r w:rsidRPr="00F1671C">
        <w:rPr>
          <w:sz w:val="28"/>
          <w:szCs w:val="28"/>
        </w:rPr>
        <w:t xml:space="preserve"> признаками опьянения</w:t>
      </w:r>
      <w:r>
        <w:rPr>
          <w:sz w:val="28"/>
          <w:szCs w:val="28"/>
        </w:rPr>
        <w:t xml:space="preserve"> (резкое изменение окраски кожных покровов лица)</w:t>
      </w:r>
      <w:r w:rsidRPr="004B7A25">
        <w:rPr>
          <w:sz w:val="28"/>
          <w:szCs w:val="28"/>
        </w:rPr>
        <w:t xml:space="preserve"> </w:t>
      </w:r>
      <w:r w:rsidRPr="00636716">
        <w:rPr>
          <w:sz w:val="28"/>
          <w:szCs w:val="28"/>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w:t>
      </w:r>
      <w:r w:rsidRPr="00C33BEF">
        <w:rPr>
          <w:sz w:val="28"/>
          <w:szCs w:val="28"/>
        </w:rPr>
        <w:t>требования п. 2.3.2 Правил дорожного движения Российской Федерации, то есть совершил административное</w:t>
      </w:r>
      <w:r w:rsidRPr="00C33BEF">
        <w:rPr>
          <w:sz w:val="28"/>
          <w:szCs w:val="28"/>
        </w:rPr>
        <w:t xml:space="preserve"> правонарушение, </w:t>
      </w:r>
      <w:r w:rsidRPr="005B3C02">
        <w:rPr>
          <w:sz w:val="28"/>
          <w:szCs w:val="28"/>
        </w:rPr>
        <w:t>предусмотренное ч. 1 ст. 12.26 КоАП РФ.</w:t>
      </w:r>
    </w:p>
    <w:p w:rsidR="005221FE" w:rsidP="005221FE">
      <w:pPr>
        <w:autoSpaceDE w:val="0"/>
        <w:autoSpaceDN w:val="0"/>
        <w:adjustRightInd w:val="0"/>
        <w:ind w:right="-2" w:firstLine="567"/>
        <w:jc w:val="both"/>
        <w:rPr>
          <w:sz w:val="28"/>
          <w:szCs w:val="28"/>
        </w:rPr>
      </w:pPr>
      <w:r w:rsidRPr="00E24765">
        <w:rPr>
          <w:sz w:val="28"/>
          <w:szCs w:val="28"/>
        </w:rPr>
        <w:t>В судебном заседании Кальниченко В.В</w:t>
      </w:r>
      <w:r>
        <w:rPr>
          <w:sz w:val="28"/>
          <w:szCs w:val="28"/>
        </w:rPr>
        <w:t xml:space="preserve">. не оспаривая факт управления транспортным средством и факт отказа от прохождения освидетельствования на состояние опьянения, </w:t>
      </w:r>
      <w:r w:rsidRPr="009C362C">
        <w:rPr>
          <w:sz w:val="28"/>
          <w:szCs w:val="28"/>
        </w:rPr>
        <w:t>пояснил</w:t>
      </w:r>
      <w:r>
        <w:rPr>
          <w:sz w:val="28"/>
          <w:szCs w:val="28"/>
        </w:rPr>
        <w:t>, что /изъято/примерно в /изъято/управлял транспортным средством /изъято/</w:t>
      </w:r>
      <w:r w:rsidRPr="00F02CCA">
        <w:rPr>
          <w:sz w:val="28"/>
          <w:szCs w:val="28"/>
        </w:rPr>
        <w:t xml:space="preserve">, государственный регистрационный знак </w:t>
      </w:r>
      <w:r>
        <w:rPr>
          <w:sz w:val="28"/>
          <w:szCs w:val="28"/>
        </w:rPr>
        <w:t>/изъято/, проехав пост ДПС на /изъято/, в районе /изъято/, он увидел сзади патрульный автомобиль с включенными проблесковыми маячками, на требование остановиться, он остановился в районе /изъято</w:t>
      </w:r>
      <w:r>
        <w:rPr>
          <w:sz w:val="28"/>
          <w:szCs w:val="28"/>
        </w:rPr>
        <w:t xml:space="preserve">/. После проверки документов, ему предложили пройти освидетельствование на состояние алкогольного опьянения на месте остановки с помощью прибора </w:t>
      </w:r>
      <w:r>
        <w:rPr>
          <w:sz w:val="28"/>
          <w:szCs w:val="28"/>
        </w:rPr>
        <w:t>алкотектора</w:t>
      </w:r>
      <w:r>
        <w:rPr>
          <w:sz w:val="28"/>
          <w:szCs w:val="28"/>
        </w:rPr>
        <w:t xml:space="preserve">, </w:t>
      </w:r>
      <w:r w:rsidRPr="00B15321">
        <w:rPr>
          <w:sz w:val="28"/>
          <w:szCs w:val="28"/>
        </w:rPr>
        <w:t>от прохождения которого он отказался, после чего ему было предложено проехать на медицинское освидетельствование, от прохожден</w:t>
      </w:r>
      <w:r>
        <w:rPr>
          <w:sz w:val="28"/>
          <w:szCs w:val="28"/>
        </w:rPr>
        <w:t xml:space="preserve">ия которого он также отказался. При этом он был трезв. От прохождения освидетельствования на состояние опьянения он отказался ввиду предвзятого отношения </w:t>
      </w:r>
      <w:r w:rsidRPr="00E24765">
        <w:rPr>
          <w:sz w:val="28"/>
          <w:szCs w:val="28"/>
        </w:rPr>
        <w:t xml:space="preserve">со стороны </w:t>
      </w:r>
      <w:r w:rsidRPr="00E24765">
        <w:rPr>
          <w:sz w:val="28"/>
          <w:szCs w:val="28"/>
        </w:rPr>
        <w:t xml:space="preserve">инспектора ДПС, оформлявшего протокол, </w:t>
      </w:r>
      <w:r>
        <w:rPr>
          <w:sz w:val="28"/>
          <w:szCs w:val="28"/>
        </w:rPr>
        <w:t>поскольку н</w:t>
      </w:r>
      <w:r w:rsidRPr="00E24765">
        <w:rPr>
          <w:sz w:val="28"/>
          <w:szCs w:val="28"/>
        </w:rPr>
        <w:t xml:space="preserve">есколько дней ранее, данный инспектор уже составлял в отношении него протокол об административном правонарушении по ч. 1 ст. 12.26 КоАП РФ. </w:t>
      </w:r>
      <w:r>
        <w:rPr>
          <w:sz w:val="28"/>
          <w:szCs w:val="28"/>
        </w:rPr>
        <w:t xml:space="preserve">Считает, что инспектор ДПС увидев его автомобиль, проезжавший по ул. Севастопольской, который внешне запоминающийся, целенаправленно поехал за ним и остановил его. </w:t>
      </w:r>
    </w:p>
    <w:p w:rsidR="005221FE" w:rsidRPr="00836878" w:rsidP="005221FE">
      <w:pPr>
        <w:autoSpaceDE w:val="0"/>
        <w:autoSpaceDN w:val="0"/>
        <w:adjustRightInd w:val="0"/>
        <w:ind w:right="-2" w:firstLine="567"/>
        <w:jc w:val="both"/>
        <w:rPr>
          <w:color w:val="000000" w:themeColor="text1"/>
          <w:sz w:val="28"/>
          <w:szCs w:val="28"/>
        </w:rPr>
      </w:pPr>
      <w:r>
        <w:rPr>
          <w:sz w:val="28"/>
          <w:szCs w:val="28"/>
        </w:rPr>
        <w:t>Выслушав Кальниченко В.В., о</w:t>
      </w:r>
      <w:r w:rsidRPr="00C33BEF">
        <w:rPr>
          <w:sz w:val="28"/>
          <w:szCs w:val="28"/>
        </w:rPr>
        <w:t xml:space="preserve">ценив доказательства, имеющиеся в деле об административном правонарушении, суд приходит к выводу, что </w:t>
      </w:r>
      <w:r>
        <w:rPr>
          <w:sz w:val="28"/>
          <w:szCs w:val="28"/>
        </w:rPr>
        <w:t xml:space="preserve">Кальниченко В.В. </w:t>
      </w:r>
      <w:r w:rsidRPr="00C33BEF">
        <w:rPr>
          <w:sz w:val="28"/>
          <w:szCs w:val="28"/>
        </w:rPr>
        <w:t>совершил</w:t>
      </w:r>
      <w:r>
        <w:rPr>
          <w:sz w:val="28"/>
          <w:szCs w:val="28"/>
        </w:rPr>
        <w:t xml:space="preserve"> </w:t>
      </w:r>
      <w:r w:rsidRPr="00C33BEF">
        <w:rPr>
          <w:sz w:val="28"/>
          <w:szCs w:val="28"/>
        </w:rPr>
        <w:t>правонарушение, предусмотренное ч.1 ст.12.26 КоАП РФ, а именно: невыполнение водите</w:t>
      </w:r>
      <w:r w:rsidRPr="00836878">
        <w:rPr>
          <w:color w:val="000000" w:themeColor="text1"/>
          <w:sz w:val="28"/>
          <w:szCs w:val="28"/>
        </w:rPr>
        <w:t>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5221FE" w:rsidRPr="00F1671C" w:rsidP="005221FE">
      <w:pPr>
        <w:autoSpaceDE w:val="0"/>
        <w:autoSpaceDN w:val="0"/>
        <w:adjustRightInd w:val="0"/>
        <w:ind w:right="-2" w:firstLine="567"/>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5221FE" w:rsidRPr="00F1671C" w:rsidP="005221FE">
      <w:pPr>
        <w:autoSpaceDE w:val="0"/>
        <w:autoSpaceDN w:val="0"/>
        <w:adjustRightInd w:val="0"/>
        <w:ind w:right="-2" w:firstLine="567"/>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Невыполнение водителем транспортного средства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образует состав административного правонарушения, предусмотренного ч. 1 ст. 12.26 Кодекса Российской Федерации об административных правонарушениях.</w:t>
      </w:r>
    </w:p>
    <w:p w:rsidR="005221FE" w:rsidRPr="00F1671C" w:rsidP="005221FE">
      <w:pPr>
        <w:autoSpaceDE w:val="0"/>
        <w:autoSpaceDN w:val="0"/>
        <w:adjustRightInd w:val="0"/>
        <w:ind w:right="-2" w:firstLine="567"/>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5221FE" w:rsidRPr="00F1671C" w:rsidP="005221FE">
      <w:pPr>
        <w:autoSpaceDE w:val="0"/>
        <w:autoSpaceDN w:val="0"/>
        <w:adjustRightInd w:val="0"/>
        <w:ind w:right="-2" w:firstLine="567"/>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w:t>
      </w:r>
      <w:r w:rsidRPr="00F1671C">
        <w:rPr>
          <w:rFonts w:eastAsiaTheme="minorHAnsi"/>
          <w:color w:val="000000" w:themeColor="text1"/>
          <w:sz w:val="28"/>
          <w:szCs w:val="28"/>
          <w:lang w:eastAsia="en-US"/>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w:t>
      </w:r>
      <w:r w:rsidRPr="00F1671C">
        <w:rPr>
          <w:rFonts w:eastAsiaTheme="minorHAnsi"/>
          <w:color w:val="000000" w:themeColor="text1"/>
          <w:sz w:val="28"/>
          <w:szCs w:val="28"/>
          <w:lang w:eastAsia="en-US"/>
        </w:rPr>
        <w:t>подлежит направлению на медицинское освидетельствование на состояние опьянения.</w:t>
      </w:r>
    </w:p>
    <w:p w:rsidR="005221FE" w:rsidRPr="00F1671C" w:rsidP="005221FE">
      <w:pPr>
        <w:autoSpaceDE w:val="0"/>
        <w:autoSpaceDN w:val="0"/>
        <w:adjustRightInd w:val="0"/>
        <w:ind w:right="-2" w:firstLine="567"/>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Постановлением Правительства Российской Федерации от 26.06.2008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5221FE" w:rsidRPr="00F1671C" w:rsidP="005221FE">
      <w:pPr>
        <w:autoSpaceDE w:val="0"/>
        <w:autoSpaceDN w:val="0"/>
        <w:adjustRightInd w:val="0"/>
        <w:ind w:right="-2" w:firstLine="567"/>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5221FE" w:rsidRPr="00F1671C" w:rsidP="005221FE">
      <w:pPr>
        <w:autoSpaceDE w:val="0"/>
        <w:autoSpaceDN w:val="0"/>
        <w:adjustRightInd w:val="0"/>
        <w:ind w:right="-2" w:firstLine="567"/>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5221FE" w:rsidP="005221FE">
      <w:pPr>
        <w:autoSpaceDE w:val="0"/>
        <w:autoSpaceDN w:val="0"/>
        <w:adjustRightInd w:val="0"/>
        <w:ind w:right="-2" w:firstLine="567"/>
        <w:jc w:val="both"/>
        <w:rPr>
          <w:sz w:val="28"/>
          <w:szCs w:val="28"/>
        </w:rPr>
      </w:pPr>
      <w:r w:rsidRPr="004F483B">
        <w:rPr>
          <w:color w:val="000000" w:themeColor="text1"/>
          <w:sz w:val="28"/>
          <w:szCs w:val="28"/>
          <w:shd w:val="clear" w:color="auto" w:fill="FFFFFF"/>
        </w:rPr>
        <w:t>При рассмотрении дела установлено</w:t>
      </w:r>
      <w:r>
        <w:rPr>
          <w:color w:val="000000" w:themeColor="text1"/>
          <w:sz w:val="28"/>
          <w:szCs w:val="28"/>
          <w:shd w:val="clear" w:color="auto" w:fill="FFFFFF"/>
        </w:rPr>
        <w:t>,</w:t>
      </w:r>
      <w:r w:rsidRPr="00DD5A51">
        <w:rPr>
          <w:sz w:val="28"/>
          <w:szCs w:val="28"/>
        </w:rPr>
        <w:t xml:space="preserve"> </w:t>
      </w:r>
      <w:r>
        <w:rPr>
          <w:sz w:val="28"/>
          <w:szCs w:val="28"/>
        </w:rPr>
        <w:t>/изъято/</w:t>
      </w:r>
      <w:r>
        <w:rPr>
          <w:sz w:val="28"/>
          <w:szCs w:val="28"/>
        </w:rPr>
        <w:t xml:space="preserve"> </w:t>
      </w:r>
      <w:r w:rsidRPr="007418F4">
        <w:rPr>
          <w:sz w:val="28"/>
          <w:szCs w:val="28"/>
        </w:rPr>
        <w:t xml:space="preserve">в </w:t>
      </w:r>
      <w:r>
        <w:rPr>
          <w:sz w:val="28"/>
          <w:szCs w:val="28"/>
        </w:rPr>
        <w:t>/изъято/</w:t>
      </w:r>
      <w:r>
        <w:rPr>
          <w:sz w:val="28"/>
          <w:szCs w:val="28"/>
        </w:rPr>
        <w:t xml:space="preserve"> </w:t>
      </w:r>
      <w:r w:rsidRPr="00D0183E">
        <w:rPr>
          <w:sz w:val="28"/>
          <w:szCs w:val="28"/>
        </w:rPr>
        <w:t>на</w:t>
      </w:r>
      <w:r>
        <w:rPr>
          <w:sz w:val="28"/>
          <w:szCs w:val="28"/>
        </w:rPr>
        <w:t xml:space="preserve"> /изъято/</w:t>
      </w:r>
      <w:r>
        <w:rPr>
          <w:sz w:val="28"/>
          <w:szCs w:val="28"/>
        </w:rPr>
        <w:t xml:space="preserve"> </w:t>
      </w:r>
      <w:r>
        <w:rPr>
          <w:sz w:val="28"/>
          <w:szCs w:val="28"/>
        </w:rPr>
        <w:t>водитель Кальниченко В.В.</w:t>
      </w:r>
      <w:r w:rsidRPr="00F1671C">
        <w:rPr>
          <w:sz w:val="28"/>
          <w:szCs w:val="28"/>
        </w:rPr>
        <w:t xml:space="preserve"> управля</w:t>
      </w:r>
      <w:r>
        <w:rPr>
          <w:sz w:val="28"/>
          <w:szCs w:val="28"/>
        </w:rPr>
        <w:t>я</w:t>
      </w:r>
      <w:r w:rsidRPr="00F1671C">
        <w:rPr>
          <w:sz w:val="28"/>
          <w:szCs w:val="28"/>
        </w:rPr>
        <w:t xml:space="preserve"> транспортным средством </w:t>
      </w:r>
      <w:r>
        <w:rPr>
          <w:sz w:val="28"/>
          <w:szCs w:val="28"/>
        </w:rPr>
        <w:t>- /изъято/</w:t>
      </w:r>
      <w:r w:rsidRPr="00F02CCA">
        <w:rPr>
          <w:sz w:val="28"/>
          <w:szCs w:val="28"/>
        </w:rPr>
        <w:t xml:space="preserve">, государственный регистрационный знак </w:t>
      </w:r>
      <w:r>
        <w:rPr>
          <w:sz w:val="28"/>
          <w:szCs w:val="28"/>
        </w:rPr>
        <w:t>/изъято/</w:t>
      </w:r>
      <w:r w:rsidRPr="00F02CCA">
        <w:rPr>
          <w:sz w:val="28"/>
          <w:szCs w:val="28"/>
        </w:rPr>
        <w:t>,</w:t>
      </w:r>
      <w:r w:rsidRPr="00713CE6">
        <w:rPr>
          <w:sz w:val="28"/>
          <w:szCs w:val="28"/>
        </w:rPr>
        <w:t xml:space="preserve"> </w:t>
      </w:r>
      <w:r w:rsidRPr="00F02CCA">
        <w:rPr>
          <w:sz w:val="28"/>
          <w:szCs w:val="28"/>
        </w:rPr>
        <w:t>с</w:t>
      </w:r>
      <w:r w:rsidRPr="00F1671C">
        <w:rPr>
          <w:sz w:val="28"/>
          <w:szCs w:val="28"/>
        </w:rPr>
        <w:t xml:space="preserve"> признаками опьянения</w:t>
      </w:r>
      <w:r>
        <w:rPr>
          <w:sz w:val="28"/>
          <w:szCs w:val="28"/>
        </w:rPr>
        <w:t xml:space="preserve"> (резкое изменение окраски кожных покровов лица)</w:t>
      </w:r>
      <w:r w:rsidRPr="004B7A25">
        <w:rPr>
          <w:sz w:val="28"/>
          <w:szCs w:val="28"/>
        </w:rPr>
        <w:t xml:space="preserve"> </w:t>
      </w:r>
      <w:r w:rsidRPr="00636716">
        <w:rPr>
          <w:sz w:val="28"/>
          <w:szCs w:val="28"/>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w:t>
      </w:r>
      <w:r w:rsidRPr="00C33BEF">
        <w:rPr>
          <w:sz w:val="28"/>
          <w:szCs w:val="28"/>
        </w:rPr>
        <w:t>требования п. 2.3.2 Правил дорожного</w:t>
      </w:r>
      <w:r>
        <w:rPr>
          <w:sz w:val="28"/>
          <w:szCs w:val="28"/>
        </w:rPr>
        <w:t xml:space="preserve"> движения Российской Федерации.</w:t>
      </w:r>
      <w:r>
        <w:rPr>
          <w:sz w:val="28"/>
          <w:szCs w:val="28"/>
        </w:rPr>
        <w:t xml:space="preserve"> </w:t>
      </w:r>
    </w:p>
    <w:p w:rsidR="005221FE" w:rsidP="005221FE">
      <w:pPr>
        <w:autoSpaceDE w:val="0"/>
        <w:autoSpaceDN w:val="0"/>
        <w:adjustRightInd w:val="0"/>
        <w:ind w:right="-2" w:firstLine="567"/>
        <w:jc w:val="both"/>
        <w:rPr>
          <w:rFonts w:eastAsiaTheme="minorHAnsi"/>
          <w:sz w:val="28"/>
          <w:szCs w:val="28"/>
          <w:lang w:eastAsia="en-US"/>
        </w:rPr>
      </w:pPr>
      <w:r w:rsidRPr="00F1671C">
        <w:rPr>
          <w:rFonts w:eastAsiaTheme="minorHAnsi"/>
          <w:sz w:val="28"/>
          <w:szCs w:val="28"/>
          <w:lang w:eastAsia="en-US"/>
        </w:rPr>
        <w:t xml:space="preserve">Достаточным основанием полагать, что водитель </w:t>
      </w:r>
      <w:r>
        <w:rPr>
          <w:sz w:val="28"/>
          <w:szCs w:val="28"/>
        </w:rPr>
        <w:t xml:space="preserve">Кальниченко В.В. </w:t>
      </w:r>
      <w:r w:rsidRPr="00260D7A">
        <w:rPr>
          <w:rFonts w:eastAsiaTheme="minorHAnsi"/>
          <w:sz w:val="28"/>
          <w:szCs w:val="28"/>
          <w:lang w:eastAsia="en-US"/>
        </w:rPr>
        <w:t>находил</w:t>
      </w:r>
      <w:r>
        <w:rPr>
          <w:rFonts w:eastAsiaTheme="minorHAnsi"/>
          <w:sz w:val="28"/>
          <w:szCs w:val="28"/>
          <w:lang w:eastAsia="en-US"/>
        </w:rPr>
        <w:t xml:space="preserve">ся </w:t>
      </w:r>
      <w:r w:rsidRPr="00260D7A">
        <w:rPr>
          <w:rFonts w:eastAsiaTheme="minorHAnsi"/>
          <w:sz w:val="28"/>
          <w:szCs w:val="28"/>
          <w:lang w:eastAsia="en-US"/>
        </w:rPr>
        <w:t xml:space="preserve">в состоянии опьянения, явилось наличие у </w:t>
      </w:r>
      <w:r>
        <w:rPr>
          <w:rFonts w:eastAsiaTheme="minorHAnsi"/>
          <w:sz w:val="28"/>
          <w:szCs w:val="28"/>
          <w:lang w:eastAsia="en-US"/>
        </w:rPr>
        <w:t>него</w:t>
      </w:r>
      <w:r w:rsidRPr="00260D7A">
        <w:rPr>
          <w:rFonts w:eastAsiaTheme="minorHAnsi"/>
          <w:sz w:val="28"/>
          <w:szCs w:val="28"/>
          <w:lang w:eastAsia="en-US"/>
        </w:rPr>
        <w:t xml:space="preserve"> признак</w:t>
      </w:r>
      <w:r>
        <w:rPr>
          <w:rFonts w:eastAsiaTheme="minorHAnsi"/>
          <w:sz w:val="28"/>
          <w:szCs w:val="28"/>
          <w:lang w:eastAsia="en-US"/>
        </w:rPr>
        <w:t>ов</w:t>
      </w:r>
      <w:r w:rsidRPr="00260D7A">
        <w:rPr>
          <w:rFonts w:eastAsiaTheme="minorHAnsi"/>
          <w:sz w:val="28"/>
          <w:szCs w:val="28"/>
          <w:lang w:eastAsia="en-US"/>
        </w:rPr>
        <w:t xml:space="preserve"> опьянения - </w:t>
      </w:r>
      <w:r>
        <w:rPr>
          <w:sz w:val="28"/>
          <w:szCs w:val="28"/>
        </w:rPr>
        <w:t xml:space="preserve">резкое изменение окраски кожных покровов лица, </w:t>
      </w:r>
      <w:r w:rsidRPr="00F1671C">
        <w:rPr>
          <w:rFonts w:eastAsiaTheme="minorHAnsi"/>
          <w:sz w:val="28"/>
          <w:szCs w:val="28"/>
          <w:lang w:eastAsia="en-US"/>
        </w:rPr>
        <w:t>указанн</w:t>
      </w:r>
      <w:r>
        <w:rPr>
          <w:rFonts w:eastAsiaTheme="minorHAnsi"/>
          <w:sz w:val="28"/>
          <w:szCs w:val="28"/>
          <w:lang w:eastAsia="en-US"/>
        </w:rPr>
        <w:t>ый</w:t>
      </w:r>
      <w:r w:rsidRPr="00F1671C">
        <w:rPr>
          <w:rFonts w:eastAsiaTheme="minorHAnsi"/>
          <w:sz w:val="28"/>
          <w:szCs w:val="28"/>
          <w:lang w:eastAsia="en-US"/>
        </w:rPr>
        <w:t xml:space="preserve"> в </w:t>
      </w:r>
      <w:hyperlink r:id="rId4" w:history="1">
        <w:r w:rsidRPr="00F1671C">
          <w:rPr>
            <w:rFonts w:eastAsiaTheme="minorHAnsi"/>
            <w:sz w:val="28"/>
            <w:szCs w:val="28"/>
            <w:lang w:eastAsia="en-US"/>
          </w:rPr>
          <w:t>пункте 3</w:t>
        </w:r>
      </w:hyperlink>
      <w:r w:rsidRPr="00F1671C">
        <w:rPr>
          <w:rFonts w:eastAsiaTheme="minorHAnsi"/>
          <w:sz w:val="28"/>
          <w:szCs w:val="28"/>
          <w:lang w:eastAsia="en-US"/>
        </w:rPr>
        <w:t xml:space="preserve"> Правил освидетельствования лица, которое управляет транспортным средством,</w:t>
      </w:r>
      <w:r>
        <w:rPr>
          <w:rFonts w:eastAsiaTheme="minorHAnsi"/>
          <w:sz w:val="28"/>
          <w:szCs w:val="28"/>
          <w:lang w:eastAsia="en-US"/>
        </w:rPr>
        <w:t xml:space="preserve"> </w:t>
      </w:r>
      <w:r w:rsidRPr="00F1671C">
        <w:rPr>
          <w:rFonts w:eastAsiaTheme="minorHAnsi"/>
          <w:sz w:val="28"/>
          <w:szCs w:val="28"/>
          <w:lang w:eastAsia="en-US"/>
        </w:rPr>
        <w:t>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 475.</w:t>
      </w:r>
    </w:p>
    <w:p w:rsidR="005221FE" w:rsidP="005221FE">
      <w:pPr>
        <w:ind w:right="-2" w:firstLine="567"/>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В связи с наличием признаков опьянения должностным лицом ГИБДД в порядке, предусмотренном </w:t>
      </w:r>
      <w:hyperlink r:id="rId5" w:history="1">
        <w:r w:rsidRPr="00A42F88">
          <w:rPr>
            <w:rStyle w:val="Hyperlink"/>
            <w:rFonts w:eastAsiaTheme="minorHAnsi"/>
            <w:color w:val="000000" w:themeColor="text1"/>
            <w:sz w:val="28"/>
            <w:szCs w:val="28"/>
            <w:lang w:eastAsia="en-US"/>
          </w:rPr>
          <w:t>Правилами</w:t>
        </w:r>
      </w:hyperlink>
      <w:r w:rsidRPr="00A42F88">
        <w:rPr>
          <w:rFonts w:eastAsiaTheme="minorHAnsi"/>
          <w:color w:val="000000" w:themeColor="text1"/>
          <w:sz w:val="28"/>
          <w:szCs w:val="28"/>
          <w:lang w:eastAsia="en-US"/>
        </w:rPr>
        <w:t>,</w:t>
      </w:r>
      <w:r>
        <w:rPr>
          <w:rFonts w:eastAsiaTheme="minorHAnsi"/>
          <w:color w:val="000000" w:themeColor="text1"/>
          <w:sz w:val="28"/>
          <w:szCs w:val="28"/>
          <w:lang w:eastAsia="en-US"/>
        </w:rPr>
        <w:t xml:space="preserve"> </w:t>
      </w:r>
      <w:r>
        <w:rPr>
          <w:sz w:val="28"/>
          <w:szCs w:val="28"/>
        </w:rPr>
        <w:t xml:space="preserve">Кальниченко В.В. </w:t>
      </w:r>
      <w:r>
        <w:rPr>
          <w:rFonts w:eastAsiaTheme="minorHAnsi"/>
          <w:color w:val="000000" w:themeColor="text1"/>
          <w:sz w:val="28"/>
          <w:szCs w:val="28"/>
          <w:lang w:eastAsia="en-US"/>
        </w:rPr>
        <w:t xml:space="preserve">было предложено пройти освидетельствование на состояние алкогольного опьянения. От прохождения </w:t>
      </w:r>
      <w:r w:rsidRPr="00923705">
        <w:rPr>
          <w:rFonts w:eastAsiaTheme="minorHAnsi"/>
          <w:sz w:val="28"/>
          <w:szCs w:val="28"/>
          <w:lang w:eastAsia="en-US"/>
        </w:rPr>
        <w:t xml:space="preserve">освидетельствования на состояние алкогольного опьянения на месте с применением технического средства измерения </w:t>
      </w:r>
      <w:r w:rsidRPr="00D437FA">
        <w:rPr>
          <w:rFonts w:eastAsiaTheme="minorHAnsi"/>
          <w:sz w:val="28"/>
          <w:szCs w:val="28"/>
          <w:lang w:eastAsia="en-US"/>
        </w:rPr>
        <w:t>Алкотестер</w:t>
      </w:r>
      <w:r w:rsidRPr="00D437FA">
        <w:rPr>
          <w:rFonts w:eastAsiaTheme="minorHAnsi"/>
          <w:sz w:val="28"/>
          <w:szCs w:val="28"/>
          <w:lang w:eastAsia="en-US"/>
        </w:rPr>
        <w:t xml:space="preserve"> Юпитер-К</w:t>
      </w:r>
      <w:r w:rsidRPr="00D437FA">
        <w:rPr>
          <w:sz w:val="28"/>
          <w:szCs w:val="28"/>
        </w:rPr>
        <w:t xml:space="preserve"> Кальниченко В.В. отказался. </w:t>
      </w:r>
    </w:p>
    <w:p w:rsidR="005221FE" w:rsidRPr="00A42F88" w:rsidP="005221FE">
      <w:pPr>
        <w:ind w:right="-2" w:firstLine="567"/>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В связи с наличием признаков опьянения и отказом </w:t>
      </w:r>
      <w:r>
        <w:rPr>
          <w:sz w:val="28"/>
          <w:szCs w:val="28"/>
        </w:rPr>
        <w:t xml:space="preserve">Кальниченко В.В.           </w:t>
      </w:r>
      <w:r>
        <w:rPr>
          <w:rFonts w:eastAsiaTheme="minorHAnsi"/>
          <w:color w:val="000000" w:themeColor="text1"/>
          <w:sz w:val="28"/>
          <w:szCs w:val="28"/>
          <w:lang w:eastAsia="en-US"/>
        </w:rPr>
        <w:t xml:space="preserve">от прохождения </w:t>
      </w:r>
      <w:r w:rsidRPr="00923705">
        <w:rPr>
          <w:rFonts w:eastAsiaTheme="minorHAnsi"/>
          <w:sz w:val="28"/>
          <w:szCs w:val="28"/>
          <w:lang w:eastAsia="en-US"/>
        </w:rPr>
        <w:t xml:space="preserve">освидетельствования на состояние алкогольного опьянения на месте с применением технического средства измерения </w:t>
      </w:r>
      <w:r w:rsidRPr="00923705">
        <w:rPr>
          <w:rFonts w:eastAsiaTheme="minorHAnsi"/>
          <w:sz w:val="28"/>
          <w:szCs w:val="28"/>
          <w:lang w:eastAsia="en-US"/>
        </w:rPr>
        <w:t>Алкотестер</w:t>
      </w:r>
      <w:r w:rsidRPr="00923705">
        <w:rPr>
          <w:rFonts w:eastAsiaTheme="minorHAnsi"/>
          <w:sz w:val="28"/>
          <w:szCs w:val="28"/>
          <w:lang w:eastAsia="en-US"/>
        </w:rPr>
        <w:t xml:space="preserve"> Юпитер-К</w:t>
      </w:r>
      <w:r>
        <w:rPr>
          <w:rFonts w:eastAsiaTheme="minorHAnsi"/>
          <w:color w:val="000000" w:themeColor="text1"/>
          <w:sz w:val="28"/>
          <w:szCs w:val="28"/>
          <w:lang w:eastAsia="en-US"/>
        </w:rPr>
        <w:t xml:space="preserve"> должностным лицом ГИБДД в порядке, предусмотренном </w:t>
      </w:r>
      <w:hyperlink r:id="rId5" w:history="1">
        <w:r w:rsidRPr="00A42F88">
          <w:rPr>
            <w:rStyle w:val="Hyperlink"/>
            <w:rFonts w:eastAsiaTheme="minorHAnsi"/>
            <w:color w:val="000000" w:themeColor="text1"/>
            <w:sz w:val="28"/>
            <w:szCs w:val="28"/>
            <w:lang w:eastAsia="en-US"/>
          </w:rPr>
          <w:t>Правилами</w:t>
        </w:r>
      </w:hyperlink>
      <w:r w:rsidRPr="00A42F88">
        <w:rPr>
          <w:rFonts w:eastAsiaTheme="minorHAnsi"/>
          <w:color w:val="000000" w:themeColor="text1"/>
          <w:sz w:val="28"/>
          <w:szCs w:val="28"/>
          <w:lang w:eastAsia="en-US"/>
        </w:rPr>
        <w:t>,</w:t>
      </w:r>
      <w:r>
        <w:rPr>
          <w:rFonts w:eastAsiaTheme="minorHAnsi"/>
          <w:color w:val="000000" w:themeColor="text1"/>
          <w:sz w:val="28"/>
          <w:szCs w:val="28"/>
          <w:lang w:eastAsia="en-US"/>
        </w:rPr>
        <w:t xml:space="preserve"> </w:t>
      </w:r>
      <w:r>
        <w:rPr>
          <w:sz w:val="28"/>
          <w:szCs w:val="28"/>
        </w:rPr>
        <w:t xml:space="preserve">Кальниченко В.В. </w:t>
      </w:r>
      <w:r>
        <w:rPr>
          <w:rFonts w:eastAsiaTheme="minorHAnsi"/>
          <w:color w:val="000000" w:themeColor="text1"/>
          <w:sz w:val="28"/>
          <w:szCs w:val="28"/>
          <w:lang w:eastAsia="en-US"/>
        </w:rPr>
        <w:t xml:space="preserve">было предложено пройти </w:t>
      </w:r>
      <w:r w:rsidRPr="00A42F88">
        <w:rPr>
          <w:rFonts w:eastAsiaTheme="minorHAnsi"/>
          <w:color w:val="000000" w:themeColor="text1"/>
          <w:sz w:val="28"/>
          <w:szCs w:val="28"/>
          <w:lang w:eastAsia="en-US"/>
        </w:rPr>
        <w:t>медицинское освидетельствование на состояние опьянения</w:t>
      </w:r>
      <w:r>
        <w:rPr>
          <w:rFonts w:eastAsiaTheme="minorHAnsi"/>
          <w:color w:val="000000" w:themeColor="text1"/>
          <w:sz w:val="28"/>
          <w:szCs w:val="28"/>
          <w:lang w:eastAsia="en-US"/>
        </w:rPr>
        <w:t>.</w:t>
      </w:r>
    </w:p>
    <w:p w:rsidR="005221FE" w:rsidRPr="008F0277" w:rsidP="005221FE">
      <w:pPr>
        <w:autoSpaceDE w:val="0"/>
        <w:autoSpaceDN w:val="0"/>
        <w:adjustRightInd w:val="0"/>
        <w:ind w:right="-2" w:firstLine="567"/>
        <w:jc w:val="both"/>
        <w:rPr>
          <w:rFonts w:eastAsiaTheme="minorHAnsi"/>
          <w:sz w:val="28"/>
          <w:szCs w:val="28"/>
          <w:lang w:eastAsia="en-US"/>
        </w:rPr>
      </w:pPr>
      <w:r w:rsidRPr="00F1671C">
        <w:rPr>
          <w:rFonts w:eastAsiaTheme="minorHAnsi"/>
          <w:sz w:val="28"/>
          <w:szCs w:val="28"/>
          <w:lang w:eastAsia="en-US"/>
        </w:rPr>
        <w:t xml:space="preserve">Направление водителя </w:t>
      </w:r>
      <w:r>
        <w:rPr>
          <w:sz w:val="28"/>
          <w:szCs w:val="28"/>
        </w:rPr>
        <w:t>Кальниченко В.В.</w:t>
      </w:r>
      <w:r>
        <w:rPr>
          <w:rFonts w:eastAsiaTheme="minorHAnsi"/>
          <w:sz w:val="28"/>
          <w:szCs w:val="28"/>
          <w:lang w:eastAsia="en-US"/>
        </w:rPr>
        <w:t xml:space="preserve"> </w:t>
      </w:r>
      <w:r w:rsidRPr="00036909">
        <w:rPr>
          <w:rFonts w:eastAsiaTheme="minorHAnsi"/>
          <w:sz w:val="28"/>
          <w:szCs w:val="28"/>
          <w:lang w:eastAsia="en-US"/>
        </w:rPr>
        <w:t>н</w:t>
      </w:r>
      <w:r w:rsidRPr="00F1671C">
        <w:rPr>
          <w:rFonts w:eastAsiaTheme="minorHAnsi"/>
          <w:sz w:val="28"/>
          <w:szCs w:val="28"/>
          <w:lang w:eastAsia="en-US"/>
        </w:rPr>
        <w:t xml:space="preserve">а медицинское </w:t>
      </w:r>
      <w:r w:rsidRPr="00F1671C">
        <w:rPr>
          <w:rFonts w:eastAsiaTheme="minorHAnsi"/>
          <w:sz w:val="28"/>
          <w:szCs w:val="28"/>
          <w:lang w:eastAsia="en-US"/>
        </w:rPr>
        <w:t>освидетельствование</w:t>
      </w:r>
      <w:r w:rsidRPr="00F1671C">
        <w:rPr>
          <w:rFonts w:eastAsiaTheme="minorHAnsi"/>
          <w:sz w:val="28"/>
          <w:szCs w:val="28"/>
          <w:lang w:eastAsia="en-US"/>
        </w:rPr>
        <w:t xml:space="preserve"> на состояние опьянения в медицинскую организацию осуществлено уполномоченным должностным лицом в соответствии с требованиями </w:t>
      </w:r>
      <w:hyperlink r:id="rId6" w:history="1">
        <w:r w:rsidRPr="00F1671C">
          <w:rPr>
            <w:rFonts w:eastAsiaTheme="minorHAnsi"/>
            <w:sz w:val="28"/>
            <w:szCs w:val="28"/>
            <w:lang w:eastAsia="en-US"/>
          </w:rPr>
          <w:t>ч. 2 ст. 27.12</w:t>
        </w:r>
      </w:hyperlink>
      <w:r w:rsidRPr="00F1671C">
        <w:rPr>
          <w:rFonts w:eastAsiaTheme="minorHAnsi"/>
          <w:sz w:val="28"/>
          <w:szCs w:val="28"/>
          <w:lang w:eastAsia="en-US"/>
        </w:rPr>
        <w:t xml:space="preserve"> КоАП РФ с применением видеозаписи</w:t>
      </w:r>
      <w:r>
        <w:rPr>
          <w:rFonts w:eastAsiaTheme="minorHAnsi"/>
          <w:sz w:val="28"/>
          <w:szCs w:val="28"/>
          <w:lang w:eastAsia="en-US"/>
        </w:rPr>
        <w:t xml:space="preserve"> (л.д.10)</w:t>
      </w:r>
      <w:r w:rsidRPr="00F1671C">
        <w:rPr>
          <w:rFonts w:eastAsiaTheme="minorHAnsi"/>
          <w:sz w:val="28"/>
          <w:szCs w:val="28"/>
          <w:lang w:eastAsia="en-US"/>
        </w:rPr>
        <w:t>.</w:t>
      </w:r>
      <w:r>
        <w:rPr>
          <w:rFonts w:eastAsiaTheme="minorHAnsi"/>
          <w:sz w:val="28"/>
          <w:szCs w:val="28"/>
          <w:lang w:eastAsia="en-US"/>
        </w:rPr>
        <w:t xml:space="preserve"> </w:t>
      </w:r>
    </w:p>
    <w:p w:rsidR="005221FE" w:rsidRPr="003E1CEF" w:rsidP="005221FE">
      <w:pPr>
        <w:autoSpaceDE w:val="0"/>
        <w:autoSpaceDN w:val="0"/>
        <w:adjustRightInd w:val="0"/>
        <w:ind w:right="-2" w:firstLine="567"/>
        <w:jc w:val="both"/>
        <w:rPr>
          <w:sz w:val="28"/>
          <w:szCs w:val="28"/>
        </w:rPr>
      </w:pPr>
      <w:r>
        <w:rPr>
          <w:sz w:val="28"/>
          <w:szCs w:val="28"/>
        </w:rPr>
        <w:t>Из протокола о направлении на медицинское освидетельствование на состояние опьянения /изъято/</w:t>
      </w:r>
      <w:r>
        <w:rPr>
          <w:sz w:val="28"/>
          <w:szCs w:val="28"/>
        </w:rPr>
        <w:t xml:space="preserve"> </w:t>
      </w:r>
      <w:r>
        <w:rPr>
          <w:rFonts w:eastAsiaTheme="minorHAnsi"/>
          <w:color w:val="000000" w:themeColor="text1"/>
          <w:sz w:val="28"/>
          <w:szCs w:val="28"/>
          <w:lang w:eastAsia="en-US"/>
        </w:rPr>
        <w:t xml:space="preserve">от </w:t>
      </w:r>
      <w:r>
        <w:rPr>
          <w:sz w:val="28"/>
          <w:szCs w:val="28"/>
        </w:rPr>
        <w:t>/изъято/</w:t>
      </w:r>
      <w:r>
        <w:rPr>
          <w:sz w:val="28"/>
          <w:szCs w:val="28"/>
        </w:rPr>
        <w:t xml:space="preserve"> </w:t>
      </w:r>
      <w:r>
        <w:rPr>
          <w:rFonts w:eastAsiaTheme="minorHAnsi"/>
          <w:color w:val="000000" w:themeColor="text1"/>
          <w:sz w:val="28"/>
          <w:szCs w:val="28"/>
          <w:lang w:eastAsia="en-US"/>
        </w:rPr>
        <w:t>года</w:t>
      </w:r>
      <w:r>
        <w:rPr>
          <w:sz w:val="28"/>
          <w:szCs w:val="28"/>
        </w:rPr>
        <w:t xml:space="preserve">, составленного </w:t>
      </w:r>
      <w:r w:rsidRPr="00682EE0">
        <w:rPr>
          <w:sz w:val="28"/>
          <w:szCs w:val="28"/>
        </w:rPr>
        <w:t>инспектором  ДПС О</w:t>
      </w:r>
      <w:r>
        <w:rPr>
          <w:sz w:val="28"/>
          <w:szCs w:val="28"/>
        </w:rPr>
        <w:t>Р</w:t>
      </w:r>
      <w:r w:rsidRPr="00682EE0">
        <w:rPr>
          <w:sz w:val="28"/>
          <w:szCs w:val="28"/>
        </w:rPr>
        <w:t xml:space="preserve"> ДПС ГИБДД УМВД России по г. Симферополю </w:t>
      </w:r>
      <w:r>
        <w:rPr>
          <w:sz w:val="28"/>
          <w:szCs w:val="28"/>
        </w:rPr>
        <w:t>/изъято/</w:t>
      </w:r>
      <w:r>
        <w:rPr>
          <w:sz w:val="28"/>
          <w:szCs w:val="28"/>
        </w:rPr>
        <w:t xml:space="preserve"> </w:t>
      </w:r>
      <w:r>
        <w:rPr>
          <w:sz w:val="28"/>
          <w:szCs w:val="28"/>
        </w:rPr>
        <w:t>на основании ст. 27.12 КоАП РФ, следует, что</w:t>
      </w:r>
      <w:r w:rsidRPr="008F0277">
        <w:rPr>
          <w:sz w:val="28"/>
          <w:szCs w:val="28"/>
        </w:rPr>
        <w:t xml:space="preserve"> </w:t>
      </w:r>
      <w:r>
        <w:rPr>
          <w:sz w:val="28"/>
          <w:szCs w:val="28"/>
        </w:rPr>
        <w:t xml:space="preserve">Кальниченко В.В. </w:t>
      </w:r>
      <w:r>
        <w:rPr>
          <w:rFonts w:eastAsiaTheme="minorHAnsi"/>
          <w:sz w:val="28"/>
          <w:szCs w:val="28"/>
          <w:lang w:eastAsia="en-US"/>
        </w:rPr>
        <w:t>при применении видеозаписи</w:t>
      </w:r>
      <w:r>
        <w:rPr>
          <w:sz w:val="28"/>
          <w:szCs w:val="28"/>
        </w:rPr>
        <w:t xml:space="preserve"> отказался от прохождения медицинского освидетельствования, что подтверждается соответствующей записью в протоколе.</w:t>
      </w:r>
    </w:p>
    <w:p w:rsidR="005221FE" w:rsidRPr="00036909" w:rsidP="005221FE">
      <w:pPr>
        <w:autoSpaceDE w:val="0"/>
        <w:autoSpaceDN w:val="0"/>
        <w:adjustRightInd w:val="0"/>
        <w:ind w:right="-2" w:firstLine="567"/>
        <w:jc w:val="both"/>
        <w:rPr>
          <w:rFonts w:eastAsiaTheme="minorHAnsi"/>
          <w:sz w:val="28"/>
          <w:szCs w:val="28"/>
          <w:lang w:eastAsia="en-US"/>
        </w:rPr>
      </w:pPr>
      <w:r>
        <w:rPr>
          <w:rFonts w:eastAsiaTheme="minorHAnsi"/>
          <w:color w:val="000000" w:themeColor="text1"/>
          <w:sz w:val="28"/>
          <w:szCs w:val="28"/>
          <w:lang w:eastAsia="en-US"/>
        </w:rPr>
        <w:t>Таким образом</w:t>
      </w:r>
      <w:r w:rsidRPr="0038614D">
        <w:rPr>
          <w:rFonts w:eastAsiaTheme="minorHAnsi"/>
          <w:color w:val="000000" w:themeColor="text1"/>
          <w:sz w:val="28"/>
          <w:szCs w:val="28"/>
          <w:lang w:eastAsia="en-US"/>
        </w:rPr>
        <w:t xml:space="preserve">, </w:t>
      </w:r>
      <w:r>
        <w:rPr>
          <w:sz w:val="28"/>
          <w:szCs w:val="28"/>
        </w:rPr>
        <w:t xml:space="preserve">Кальниченко В.В. </w:t>
      </w:r>
      <w:r>
        <w:rPr>
          <w:rFonts w:eastAsiaTheme="minorHAnsi"/>
          <w:color w:val="000000" w:themeColor="text1"/>
          <w:sz w:val="28"/>
          <w:szCs w:val="28"/>
          <w:lang w:eastAsia="en-US"/>
        </w:rPr>
        <w:t xml:space="preserve">не выполнил законное требование </w:t>
      </w:r>
      <w:r w:rsidRPr="00913AAE">
        <w:rPr>
          <w:rFonts w:eastAsiaTheme="minorHAnsi"/>
          <w:sz w:val="28"/>
          <w:szCs w:val="28"/>
          <w:lang w:eastAsia="en-US"/>
        </w:rPr>
        <w:t xml:space="preserve">сотрудника полиции о прохождении медицинского </w:t>
      </w:r>
      <w:r w:rsidRPr="00036909">
        <w:rPr>
          <w:rFonts w:eastAsiaTheme="minorHAnsi"/>
          <w:sz w:val="28"/>
          <w:szCs w:val="28"/>
          <w:lang w:eastAsia="en-US"/>
        </w:rPr>
        <w:t>освидетельствования на состояние опьянения, чем нарушил</w:t>
      </w:r>
      <w:r>
        <w:rPr>
          <w:rFonts w:eastAsiaTheme="minorHAnsi"/>
          <w:sz w:val="28"/>
          <w:szCs w:val="28"/>
          <w:lang w:eastAsia="en-US"/>
        </w:rPr>
        <w:t xml:space="preserve"> </w:t>
      </w:r>
      <w:r w:rsidRPr="00036909">
        <w:rPr>
          <w:rFonts w:eastAsiaTheme="minorHAnsi"/>
          <w:sz w:val="28"/>
          <w:szCs w:val="28"/>
          <w:lang w:eastAsia="en-US"/>
        </w:rPr>
        <w:t xml:space="preserve">требования п. 2.3.2 ПДД РФ, совершив тем самым административное правонарушение, предусмотренное </w:t>
      </w:r>
      <w:hyperlink r:id="rId7" w:history="1">
        <w:r w:rsidRPr="00036909">
          <w:rPr>
            <w:rStyle w:val="Hyperlink"/>
            <w:rFonts w:eastAsiaTheme="minorHAnsi"/>
            <w:sz w:val="28"/>
            <w:szCs w:val="28"/>
            <w:lang w:eastAsia="en-US"/>
          </w:rPr>
          <w:t>ч. 1 ст. 12.26</w:t>
        </w:r>
      </w:hyperlink>
      <w:r w:rsidRPr="00036909">
        <w:rPr>
          <w:rFonts w:eastAsiaTheme="minorHAnsi"/>
          <w:sz w:val="28"/>
          <w:szCs w:val="28"/>
          <w:lang w:eastAsia="en-US"/>
        </w:rPr>
        <w:t xml:space="preserve"> КоАП РФ.</w:t>
      </w:r>
    </w:p>
    <w:p w:rsidR="005221FE" w:rsidRPr="00036909" w:rsidP="005221FE">
      <w:pPr>
        <w:ind w:right="-2" w:firstLine="567"/>
        <w:jc w:val="both"/>
        <w:rPr>
          <w:sz w:val="28"/>
          <w:szCs w:val="28"/>
        </w:rPr>
      </w:pPr>
      <w:r w:rsidRPr="00036909">
        <w:rPr>
          <w:sz w:val="28"/>
          <w:szCs w:val="28"/>
        </w:rPr>
        <w:t>Порядок направления водителя на медицинское освидетельствование не нарушен.</w:t>
      </w:r>
    </w:p>
    <w:p w:rsidR="005221FE" w:rsidP="005221FE">
      <w:pPr>
        <w:autoSpaceDE w:val="0"/>
        <w:autoSpaceDN w:val="0"/>
        <w:adjustRightInd w:val="0"/>
        <w:ind w:right="-2" w:firstLine="567"/>
        <w:jc w:val="both"/>
        <w:rPr>
          <w:sz w:val="28"/>
          <w:szCs w:val="28"/>
        </w:rPr>
      </w:pPr>
      <w:r>
        <w:rPr>
          <w:rFonts w:eastAsiaTheme="minorHAnsi"/>
          <w:sz w:val="28"/>
          <w:szCs w:val="28"/>
          <w:lang w:eastAsia="en-US"/>
        </w:rPr>
        <w:t xml:space="preserve">Факт управления транспортным средством </w:t>
      </w:r>
      <w:r>
        <w:rPr>
          <w:sz w:val="28"/>
          <w:szCs w:val="28"/>
        </w:rPr>
        <w:t xml:space="preserve">Кальниченко В.В. </w:t>
      </w:r>
      <w:r>
        <w:rPr>
          <w:rFonts w:eastAsiaTheme="minorHAnsi"/>
          <w:sz w:val="28"/>
          <w:szCs w:val="28"/>
          <w:lang w:eastAsia="en-US"/>
        </w:rPr>
        <w:t xml:space="preserve">в ходе судебного заседания не отрицал. </w:t>
      </w:r>
    </w:p>
    <w:p w:rsidR="005221FE" w:rsidRPr="00B95C7D" w:rsidP="005221FE">
      <w:pPr>
        <w:autoSpaceDE w:val="0"/>
        <w:autoSpaceDN w:val="0"/>
        <w:adjustRightInd w:val="0"/>
        <w:ind w:right="-2" w:firstLine="567"/>
        <w:jc w:val="both"/>
        <w:rPr>
          <w:sz w:val="28"/>
          <w:szCs w:val="28"/>
        </w:rPr>
      </w:pPr>
      <w:r w:rsidRPr="00B95C7D">
        <w:rPr>
          <w:rFonts w:eastAsiaTheme="minorHAnsi"/>
          <w:sz w:val="28"/>
          <w:szCs w:val="28"/>
          <w:lang w:eastAsia="en-US"/>
        </w:rPr>
        <w:t xml:space="preserve">Все процессуальные действия в отношении </w:t>
      </w:r>
      <w:r>
        <w:rPr>
          <w:sz w:val="28"/>
          <w:szCs w:val="28"/>
        </w:rPr>
        <w:t xml:space="preserve">Кальниченко В.В. </w:t>
      </w:r>
      <w:r w:rsidRPr="00B95C7D">
        <w:rPr>
          <w:rFonts w:eastAsiaTheme="minorHAnsi"/>
          <w:sz w:val="28"/>
          <w:szCs w:val="28"/>
          <w:lang w:eastAsia="en-US"/>
        </w:rPr>
        <w:t xml:space="preserve">проведены сотрудниками ДПС в соответствии с требованиями </w:t>
      </w:r>
      <w:hyperlink r:id="rId8" w:history="1">
        <w:r w:rsidRPr="00B95C7D">
          <w:rPr>
            <w:rFonts w:eastAsiaTheme="minorHAnsi"/>
            <w:sz w:val="28"/>
            <w:szCs w:val="28"/>
            <w:lang w:eastAsia="en-US"/>
          </w:rPr>
          <w:t>ст. 27.12</w:t>
        </w:r>
      </w:hyperlink>
      <w:r w:rsidRPr="00B95C7D">
        <w:rPr>
          <w:rFonts w:eastAsiaTheme="minorHAnsi"/>
          <w:sz w:val="28"/>
          <w:szCs w:val="28"/>
          <w:lang w:eastAsia="en-US"/>
        </w:rPr>
        <w:t xml:space="preserve"> КоАП РФ, с использованием </w:t>
      </w:r>
      <w:r w:rsidRPr="00B95C7D">
        <w:rPr>
          <w:rFonts w:eastAsiaTheme="minorHAnsi"/>
          <w:sz w:val="28"/>
          <w:szCs w:val="28"/>
          <w:lang w:eastAsia="en-US"/>
        </w:rPr>
        <w:t>видеофиксации</w:t>
      </w:r>
      <w:r w:rsidRPr="00B95C7D">
        <w:rPr>
          <w:rFonts w:eastAsiaTheme="minorHAnsi"/>
          <w:sz w:val="28"/>
          <w:szCs w:val="28"/>
          <w:lang w:eastAsia="en-US"/>
        </w:rPr>
        <w:t xml:space="preserve">, что отражено в протоколе </w:t>
      </w:r>
      <w:r w:rsidRPr="00B95C7D">
        <w:rPr>
          <w:sz w:val="28"/>
          <w:szCs w:val="28"/>
        </w:rPr>
        <w:t xml:space="preserve">об отстранении от управления транспортным средством, а также в </w:t>
      </w:r>
      <w:r>
        <w:rPr>
          <w:sz w:val="28"/>
          <w:szCs w:val="28"/>
        </w:rPr>
        <w:t>протоколе о направлении на медицинское освидетельствование</w:t>
      </w:r>
      <w:r w:rsidRPr="00B95C7D">
        <w:rPr>
          <w:sz w:val="28"/>
          <w:szCs w:val="28"/>
        </w:rPr>
        <w:t>, диск с видеозаписью приобщен к материалам дела.</w:t>
      </w:r>
    </w:p>
    <w:p w:rsidR="005221FE" w:rsidP="005221FE">
      <w:pPr>
        <w:ind w:right="-2" w:firstLine="567"/>
        <w:jc w:val="both"/>
        <w:rPr>
          <w:sz w:val="28"/>
          <w:szCs w:val="28"/>
        </w:rPr>
      </w:pPr>
      <w:r w:rsidRPr="00DE51BA">
        <w:rPr>
          <w:sz w:val="28"/>
          <w:szCs w:val="28"/>
        </w:rPr>
        <w:t xml:space="preserve">Таким образом, в действиях </w:t>
      </w:r>
      <w:r>
        <w:rPr>
          <w:sz w:val="28"/>
          <w:szCs w:val="28"/>
        </w:rPr>
        <w:t xml:space="preserve">Кальниченко В.В. </w:t>
      </w:r>
      <w:r w:rsidRPr="00DE51BA">
        <w:rPr>
          <w:sz w:val="28"/>
          <w:szCs w:val="28"/>
        </w:rPr>
        <w:t>имеется состав правонарушения, предусмотренного частью 1 статьи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5221FE" w:rsidP="005221FE">
      <w:pPr>
        <w:ind w:right="-2" w:firstLine="540"/>
        <w:jc w:val="both"/>
        <w:rPr>
          <w:color w:val="000000" w:themeColor="text1"/>
          <w:sz w:val="28"/>
          <w:szCs w:val="28"/>
          <w:shd w:val="clear" w:color="auto" w:fill="FFFFFF"/>
        </w:rPr>
      </w:pPr>
      <w:r>
        <w:rPr>
          <w:rFonts w:eastAsiaTheme="minorHAnsi"/>
          <w:sz w:val="28"/>
          <w:szCs w:val="28"/>
          <w:lang w:eastAsia="en-US"/>
        </w:rPr>
        <w:t xml:space="preserve">Факт </w:t>
      </w:r>
      <w:r w:rsidRPr="000E7B00">
        <w:rPr>
          <w:rFonts w:eastAsiaTheme="minorHAnsi"/>
          <w:sz w:val="28"/>
          <w:szCs w:val="28"/>
          <w:lang w:eastAsia="en-US"/>
        </w:rPr>
        <w:t xml:space="preserve">административного </w:t>
      </w:r>
      <w:r w:rsidRPr="00196DA0">
        <w:rPr>
          <w:rFonts w:eastAsiaTheme="minorHAnsi"/>
          <w:sz w:val="28"/>
          <w:szCs w:val="28"/>
          <w:lang w:eastAsia="en-US"/>
        </w:rPr>
        <w:t xml:space="preserve">правонарушения, предусмотренного </w:t>
      </w:r>
      <w:hyperlink r:id="rId9" w:history="1">
        <w:r w:rsidRPr="00196DA0">
          <w:rPr>
            <w:rStyle w:val="Hyperlink"/>
            <w:rFonts w:eastAsiaTheme="minorHAnsi"/>
            <w:sz w:val="28"/>
            <w:szCs w:val="28"/>
            <w:lang w:eastAsia="en-US"/>
          </w:rPr>
          <w:t>ч. 1 ст. 12.</w:t>
        </w:r>
      </w:hyperlink>
      <w:r w:rsidRPr="00196DA0">
        <w:rPr>
          <w:rFonts w:eastAsiaTheme="minorHAnsi"/>
          <w:sz w:val="28"/>
          <w:szCs w:val="28"/>
          <w:lang w:eastAsia="en-US"/>
        </w:rPr>
        <w:t xml:space="preserve">26 КоАП РФ, и виновность </w:t>
      </w:r>
      <w:r>
        <w:rPr>
          <w:sz w:val="28"/>
          <w:szCs w:val="28"/>
        </w:rPr>
        <w:t xml:space="preserve">Кальниченко В.В. </w:t>
      </w:r>
      <w:r w:rsidRPr="00196DA0">
        <w:rPr>
          <w:rFonts w:eastAsiaTheme="minorHAnsi"/>
          <w:sz w:val="28"/>
          <w:szCs w:val="28"/>
          <w:lang w:eastAsia="en-US"/>
        </w:rPr>
        <w:t>в е</w:t>
      </w:r>
      <w:r>
        <w:rPr>
          <w:rFonts w:eastAsiaTheme="minorHAnsi"/>
          <w:sz w:val="28"/>
          <w:szCs w:val="28"/>
          <w:lang w:eastAsia="en-US"/>
        </w:rPr>
        <w:t>го</w:t>
      </w:r>
      <w:r w:rsidRPr="00196DA0">
        <w:rPr>
          <w:rFonts w:eastAsiaTheme="minorHAnsi"/>
          <w:sz w:val="28"/>
          <w:szCs w:val="28"/>
          <w:lang w:eastAsia="en-US"/>
        </w:rPr>
        <w:t xml:space="preserve"> совершении подтверждены совокупностью доказательств, достоверность и допустимость которых сомнений не вызывают, </w:t>
      </w:r>
      <w:r w:rsidRPr="000E7B00">
        <w:rPr>
          <w:rFonts w:eastAsiaTheme="minorHAnsi"/>
          <w:sz w:val="28"/>
          <w:szCs w:val="28"/>
          <w:lang w:eastAsia="en-US"/>
        </w:rPr>
        <w:t>а именно:</w:t>
      </w:r>
      <w:r w:rsidRPr="00374623">
        <w:rPr>
          <w:rFonts w:eastAsiaTheme="minorHAnsi"/>
          <w:sz w:val="28"/>
          <w:szCs w:val="28"/>
          <w:lang w:eastAsia="en-US"/>
        </w:rPr>
        <w:t xml:space="preserve"> </w:t>
      </w:r>
      <w:r>
        <w:rPr>
          <w:rFonts w:eastAsiaTheme="minorHAnsi"/>
          <w:sz w:val="28"/>
          <w:szCs w:val="28"/>
          <w:lang w:eastAsia="en-US"/>
        </w:rPr>
        <w:t xml:space="preserve">протоколом </w:t>
      </w:r>
      <w:r>
        <w:rPr>
          <w:sz w:val="28"/>
          <w:szCs w:val="28"/>
        </w:rPr>
        <w:t>/изъято/</w:t>
      </w:r>
      <w:r>
        <w:rPr>
          <w:sz w:val="28"/>
          <w:szCs w:val="28"/>
        </w:rPr>
        <w:t xml:space="preserve"> </w:t>
      </w:r>
      <w:r w:rsidRPr="00374623">
        <w:rPr>
          <w:rFonts w:eastAsiaTheme="minorHAnsi"/>
          <w:color w:val="000000" w:themeColor="text1"/>
          <w:sz w:val="28"/>
          <w:szCs w:val="28"/>
          <w:lang w:eastAsia="en-US"/>
        </w:rPr>
        <w:t>об административном правонарушении от</w:t>
      </w:r>
      <w:r>
        <w:rPr>
          <w:rFonts w:eastAsiaTheme="minorHAnsi"/>
          <w:color w:val="000000" w:themeColor="text1"/>
          <w:sz w:val="28"/>
          <w:szCs w:val="28"/>
          <w:lang w:eastAsia="en-US"/>
        </w:rPr>
        <w:t xml:space="preserve"> </w:t>
      </w:r>
      <w:r>
        <w:rPr>
          <w:sz w:val="28"/>
          <w:szCs w:val="28"/>
        </w:rPr>
        <w:t>/изъято/</w:t>
      </w:r>
      <w:r>
        <w:rPr>
          <w:sz w:val="28"/>
          <w:szCs w:val="28"/>
        </w:rPr>
        <w:t xml:space="preserve"> </w:t>
      </w:r>
      <w:r>
        <w:rPr>
          <w:rFonts w:eastAsiaTheme="minorHAnsi"/>
          <w:color w:val="000000" w:themeColor="text1"/>
          <w:sz w:val="28"/>
          <w:szCs w:val="28"/>
          <w:lang w:eastAsia="en-US"/>
        </w:rPr>
        <w:t xml:space="preserve">г. (л.д.1), </w:t>
      </w:r>
      <w:r w:rsidRPr="00522C6E">
        <w:rPr>
          <w:color w:val="000000"/>
          <w:sz w:val="28"/>
          <w:szCs w:val="28"/>
          <w:shd w:val="clear" w:color="auto" w:fill="FFFFFF"/>
        </w:rPr>
        <w:t xml:space="preserve">протоколом </w:t>
      </w:r>
      <w:r>
        <w:rPr>
          <w:sz w:val="28"/>
          <w:szCs w:val="28"/>
        </w:rPr>
        <w:t>/изъято/</w:t>
      </w:r>
      <w:r>
        <w:rPr>
          <w:sz w:val="28"/>
          <w:szCs w:val="28"/>
        </w:rPr>
        <w:t xml:space="preserve"> </w:t>
      </w:r>
      <w:r w:rsidRPr="0070609F">
        <w:rPr>
          <w:rFonts w:eastAsiaTheme="minorHAnsi"/>
          <w:color w:val="000000" w:themeColor="text1"/>
          <w:sz w:val="28"/>
          <w:szCs w:val="28"/>
          <w:lang w:eastAsia="en-US"/>
        </w:rPr>
        <w:t xml:space="preserve">об отстранении от управления транспортным средством от </w:t>
      </w:r>
      <w:r>
        <w:rPr>
          <w:sz w:val="28"/>
          <w:szCs w:val="28"/>
        </w:rPr>
        <w:t>/изъято/</w:t>
      </w:r>
      <w:r>
        <w:rPr>
          <w:sz w:val="28"/>
          <w:szCs w:val="28"/>
        </w:rPr>
        <w:t xml:space="preserve"> </w:t>
      </w:r>
      <w:r w:rsidRPr="0070609F">
        <w:rPr>
          <w:rFonts w:eastAsiaTheme="minorHAnsi"/>
          <w:color w:val="000000" w:themeColor="text1"/>
          <w:sz w:val="28"/>
          <w:szCs w:val="28"/>
          <w:lang w:eastAsia="en-US"/>
        </w:rPr>
        <w:t>г. (л.д.</w:t>
      </w:r>
      <w:r>
        <w:rPr>
          <w:rFonts w:eastAsiaTheme="minorHAnsi"/>
          <w:color w:val="000000" w:themeColor="text1"/>
          <w:sz w:val="28"/>
          <w:szCs w:val="28"/>
          <w:lang w:eastAsia="en-US"/>
        </w:rPr>
        <w:t>3</w:t>
      </w:r>
      <w:r w:rsidRPr="0070609F">
        <w:rPr>
          <w:rFonts w:eastAsiaTheme="minorHAnsi"/>
          <w:color w:val="000000" w:themeColor="text1"/>
          <w:sz w:val="28"/>
          <w:szCs w:val="28"/>
          <w:lang w:eastAsia="en-US"/>
        </w:rPr>
        <w:t>)</w:t>
      </w:r>
      <w:r>
        <w:rPr>
          <w:rFonts w:eastAsiaTheme="minorHAnsi"/>
          <w:color w:val="000000" w:themeColor="text1"/>
          <w:sz w:val="28"/>
          <w:szCs w:val="28"/>
          <w:lang w:eastAsia="en-US"/>
        </w:rPr>
        <w:t xml:space="preserve">, протоколом </w:t>
      </w:r>
      <w:r>
        <w:rPr>
          <w:rFonts w:eastAsiaTheme="minorHAnsi"/>
          <w:color w:val="000000" w:themeColor="text1"/>
          <w:sz w:val="28"/>
          <w:szCs w:val="28"/>
          <w:lang w:eastAsia="en-US"/>
        </w:rPr>
        <w:t xml:space="preserve">                       </w:t>
      </w:r>
      <w:r>
        <w:rPr>
          <w:rFonts w:eastAsiaTheme="minorHAnsi"/>
          <w:color w:val="000000" w:themeColor="text1"/>
          <w:sz w:val="28"/>
          <w:szCs w:val="28"/>
          <w:lang w:eastAsia="en-US"/>
        </w:rPr>
        <w:t xml:space="preserve">№ </w:t>
      </w:r>
      <w:r>
        <w:rPr>
          <w:sz w:val="28"/>
          <w:szCs w:val="28"/>
        </w:rPr>
        <w:t>/изъято/</w:t>
      </w:r>
      <w:r>
        <w:rPr>
          <w:sz w:val="28"/>
          <w:szCs w:val="28"/>
        </w:rPr>
        <w:t xml:space="preserve"> </w:t>
      </w:r>
      <w:r>
        <w:rPr>
          <w:rFonts w:eastAsiaTheme="minorHAnsi"/>
          <w:color w:val="000000" w:themeColor="text1"/>
          <w:sz w:val="28"/>
          <w:szCs w:val="28"/>
          <w:lang w:eastAsia="en-US"/>
        </w:rPr>
        <w:t xml:space="preserve"> о направлении</w:t>
      </w:r>
      <w:r>
        <w:rPr>
          <w:rFonts w:eastAsiaTheme="minorHAnsi"/>
          <w:color w:val="000000" w:themeColor="text1"/>
          <w:sz w:val="28"/>
          <w:szCs w:val="28"/>
          <w:lang w:eastAsia="en-US"/>
        </w:rPr>
        <w:t xml:space="preserve"> </w:t>
      </w:r>
      <w:r>
        <w:rPr>
          <w:rFonts w:eastAsiaTheme="minorHAnsi"/>
          <w:color w:val="000000" w:themeColor="text1"/>
          <w:sz w:val="28"/>
          <w:szCs w:val="28"/>
          <w:lang w:eastAsia="en-US"/>
        </w:rPr>
        <w:t xml:space="preserve">на медицинское освидетельствование на составлении опьянения от </w:t>
      </w:r>
      <w:r>
        <w:rPr>
          <w:sz w:val="28"/>
          <w:szCs w:val="28"/>
        </w:rPr>
        <w:t>/изъято/</w:t>
      </w:r>
      <w:r>
        <w:rPr>
          <w:sz w:val="28"/>
          <w:szCs w:val="28"/>
        </w:rPr>
        <w:t xml:space="preserve"> </w:t>
      </w:r>
      <w:r>
        <w:rPr>
          <w:rFonts w:eastAsiaTheme="minorHAnsi"/>
          <w:color w:val="000000" w:themeColor="text1"/>
          <w:sz w:val="28"/>
          <w:szCs w:val="28"/>
          <w:lang w:eastAsia="en-US"/>
        </w:rPr>
        <w:t>г. (</w:t>
      </w:r>
      <w:r>
        <w:rPr>
          <w:rFonts w:eastAsiaTheme="minorHAnsi"/>
          <w:color w:val="000000" w:themeColor="text1"/>
          <w:sz w:val="28"/>
          <w:szCs w:val="28"/>
          <w:lang w:eastAsia="en-US"/>
        </w:rPr>
        <w:t>л.д</w:t>
      </w:r>
      <w:r>
        <w:rPr>
          <w:rFonts w:eastAsiaTheme="minorHAnsi"/>
          <w:color w:val="000000" w:themeColor="text1"/>
          <w:sz w:val="28"/>
          <w:szCs w:val="28"/>
          <w:lang w:eastAsia="en-US"/>
        </w:rPr>
        <w:t xml:space="preserve">. 4), </w:t>
      </w:r>
      <w:r w:rsidRPr="00187924">
        <w:rPr>
          <w:rFonts w:eastAsiaTheme="minorHAnsi"/>
          <w:color w:val="000000" w:themeColor="text1"/>
          <w:sz w:val="28"/>
          <w:szCs w:val="28"/>
          <w:lang w:eastAsia="en-US"/>
        </w:rPr>
        <w:t>справк</w:t>
      </w:r>
      <w:r>
        <w:rPr>
          <w:rFonts w:eastAsiaTheme="minorHAnsi"/>
          <w:color w:val="000000" w:themeColor="text1"/>
          <w:sz w:val="28"/>
          <w:szCs w:val="28"/>
          <w:lang w:eastAsia="en-US"/>
        </w:rPr>
        <w:t>ой</w:t>
      </w:r>
      <w:r w:rsidRPr="00187924">
        <w:rPr>
          <w:rFonts w:eastAsiaTheme="minorHAnsi"/>
          <w:color w:val="000000" w:themeColor="text1"/>
          <w:sz w:val="28"/>
          <w:szCs w:val="28"/>
          <w:lang w:eastAsia="en-US"/>
        </w:rPr>
        <w:t xml:space="preserve"> составленной </w:t>
      </w:r>
      <w:r w:rsidRPr="00187924">
        <w:rPr>
          <w:sz w:val="28"/>
          <w:szCs w:val="28"/>
        </w:rPr>
        <w:t>инспектором</w:t>
      </w:r>
      <w:r>
        <w:rPr>
          <w:sz w:val="28"/>
          <w:szCs w:val="28"/>
        </w:rPr>
        <w:t xml:space="preserve"> группы</w:t>
      </w:r>
      <w:r w:rsidRPr="00187924">
        <w:rPr>
          <w:sz w:val="28"/>
          <w:szCs w:val="28"/>
        </w:rPr>
        <w:t xml:space="preserve"> по </w:t>
      </w:r>
      <w:r w:rsidRPr="00187924">
        <w:rPr>
          <w:sz w:val="28"/>
          <w:szCs w:val="28"/>
        </w:rPr>
        <w:t xml:space="preserve">ИАЗ </w:t>
      </w:r>
      <w:r>
        <w:rPr>
          <w:sz w:val="28"/>
          <w:szCs w:val="28"/>
        </w:rPr>
        <w:t>ОР ДПС  ГИБДД МВД по Республике Крым</w:t>
      </w:r>
      <w:r w:rsidRPr="002C3DE2">
        <w:rPr>
          <w:sz w:val="28"/>
          <w:szCs w:val="28"/>
        </w:rPr>
        <w:t xml:space="preserve"> </w:t>
      </w:r>
      <w:r>
        <w:rPr>
          <w:sz w:val="28"/>
          <w:szCs w:val="28"/>
        </w:rPr>
        <w:t>А.Ю. Кондратьевой</w:t>
      </w:r>
      <w:r w:rsidRPr="00187924">
        <w:rPr>
          <w:sz w:val="28"/>
          <w:szCs w:val="28"/>
        </w:rPr>
        <w:t xml:space="preserve"> от </w:t>
      </w:r>
      <w:r>
        <w:rPr>
          <w:sz w:val="28"/>
          <w:szCs w:val="28"/>
        </w:rPr>
        <w:t>/изъято/</w:t>
      </w:r>
      <w:r>
        <w:rPr>
          <w:sz w:val="28"/>
          <w:szCs w:val="28"/>
        </w:rPr>
        <w:t xml:space="preserve"> </w:t>
      </w:r>
      <w:r w:rsidRPr="00187924">
        <w:rPr>
          <w:sz w:val="28"/>
          <w:szCs w:val="28"/>
        </w:rPr>
        <w:t>г.</w:t>
      </w:r>
      <w:r w:rsidRPr="00187924">
        <w:rPr>
          <w:rFonts w:eastAsiaTheme="minorHAnsi"/>
          <w:color w:val="000000" w:themeColor="text1"/>
          <w:sz w:val="28"/>
          <w:szCs w:val="28"/>
          <w:lang w:eastAsia="en-US"/>
        </w:rPr>
        <w:t xml:space="preserve"> о том, что</w:t>
      </w:r>
      <w:r w:rsidRPr="002C3DE2">
        <w:rPr>
          <w:sz w:val="28"/>
          <w:szCs w:val="28"/>
        </w:rPr>
        <w:t xml:space="preserve"> </w:t>
      </w:r>
      <w:r>
        <w:rPr>
          <w:sz w:val="28"/>
          <w:szCs w:val="28"/>
        </w:rPr>
        <w:t xml:space="preserve">Кальниченко В.В. </w:t>
      </w:r>
      <w:r w:rsidRPr="00187924">
        <w:rPr>
          <w:sz w:val="28"/>
          <w:szCs w:val="28"/>
        </w:rPr>
        <w:t>не является лицом подвергнутым наказаниям по статьям 12.8, 12.26 КоАП РФ, а также по частям 2, 4, 6 ст. 264, ст. 264-1 УК</w:t>
      </w:r>
      <w:r w:rsidRPr="00187924">
        <w:rPr>
          <w:sz w:val="28"/>
          <w:szCs w:val="28"/>
        </w:rPr>
        <w:t xml:space="preserve"> </w:t>
      </w:r>
      <w:r w:rsidRPr="00187924">
        <w:rPr>
          <w:sz w:val="28"/>
          <w:szCs w:val="28"/>
        </w:rPr>
        <w:t>РФ  (л.д.</w:t>
      </w:r>
      <w:r>
        <w:rPr>
          <w:sz w:val="28"/>
          <w:szCs w:val="28"/>
        </w:rPr>
        <w:t>7</w:t>
      </w:r>
      <w:r w:rsidRPr="00187924">
        <w:rPr>
          <w:sz w:val="28"/>
          <w:szCs w:val="28"/>
        </w:rPr>
        <w:t>)</w:t>
      </w:r>
      <w:r>
        <w:rPr>
          <w:sz w:val="28"/>
          <w:szCs w:val="28"/>
        </w:rPr>
        <w:t>, копией водительского удостоверения на имя Кальниченко В.В. (л.д.8), параметрами поиска (л.д.9),</w:t>
      </w:r>
      <w:r w:rsidRPr="002C3DE2">
        <w:rPr>
          <w:sz w:val="28"/>
          <w:szCs w:val="28"/>
        </w:rPr>
        <w:t xml:space="preserve"> </w:t>
      </w:r>
      <w:r w:rsidRPr="000420D8">
        <w:rPr>
          <w:sz w:val="28"/>
          <w:szCs w:val="28"/>
        </w:rPr>
        <w:t>видеозаписью</w:t>
      </w:r>
      <w:r w:rsidRPr="000420D8">
        <w:rPr>
          <w:rFonts w:eastAsiaTheme="minorHAnsi"/>
          <w:color w:val="000000" w:themeColor="text1"/>
          <w:sz w:val="28"/>
          <w:szCs w:val="28"/>
          <w:lang w:eastAsia="en-US"/>
        </w:rPr>
        <w:t xml:space="preserve"> на компакт-диске, приобщенной к материалам дела и исследованной в судебном заседании, которой подтверждается соблюдение </w:t>
      </w:r>
      <w:r w:rsidRPr="000420D8">
        <w:rPr>
          <w:sz w:val="28"/>
          <w:szCs w:val="28"/>
        </w:rPr>
        <w:t xml:space="preserve">процедуры привлечения </w:t>
      </w:r>
      <w:r>
        <w:rPr>
          <w:sz w:val="28"/>
          <w:szCs w:val="28"/>
        </w:rPr>
        <w:t xml:space="preserve">Кальниченко В.В. </w:t>
      </w:r>
      <w:r w:rsidRPr="000420D8">
        <w:rPr>
          <w:sz w:val="28"/>
          <w:szCs w:val="28"/>
        </w:rPr>
        <w:t>к административной ответственности по ч. 1 ст. 12.26 КоАП РФ</w:t>
      </w:r>
      <w:r>
        <w:rPr>
          <w:color w:val="000000" w:themeColor="text1"/>
          <w:sz w:val="28"/>
          <w:szCs w:val="28"/>
          <w:shd w:val="clear" w:color="auto" w:fill="FFFFFF"/>
        </w:rPr>
        <w:t xml:space="preserve"> (л.д.10).</w:t>
      </w:r>
    </w:p>
    <w:p w:rsidR="005221FE" w:rsidRPr="005C6650" w:rsidP="005221FE">
      <w:pPr>
        <w:autoSpaceDE w:val="0"/>
        <w:autoSpaceDN w:val="0"/>
        <w:adjustRightInd w:val="0"/>
        <w:ind w:right="-2" w:firstLine="540"/>
        <w:jc w:val="both"/>
        <w:rPr>
          <w:sz w:val="28"/>
          <w:szCs w:val="28"/>
        </w:rPr>
      </w:pPr>
      <w:r>
        <w:rPr>
          <w:sz w:val="28"/>
          <w:szCs w:val="28"/>
        </w:rPr>
        <w:t xml:space="preserve">Анализируя собранные по делу доказательства в их совокупности, суд считает, что каждое из приведенных доказательств является относимым к указанному делу, допустимым и достоверным, а все в совокупности </w:t>
      </w:r>
      <w:r w:rsidRPr="005C6650">
        <w:rPr>
          <w:sz w:val="28"/>
          <w:szCs w:val="28"/>
        </w:rPr>
        <w:t xml:space="preserve">доказательства являются достаточными для разрешения настоящего дела, поскольку добыты с соблюдением требований КоАП РФ, согласуются между собой и с достаточной полнотой подтверждают вину водителя Кальниченко В.В. </w:t>
      </w:r>
      <w:r w:rsidRPr="005C6650">
        <w:rPr>
          <w:rFonts w:eastAsiaTheme="minorHAnsi"/>
          <w:sz w:val="28"/>
          <w:szCs w:val="28"/>
          <w:lang w:eastAsia="en-US"/>
        </w:rPr>
        <w:t xml:space="preserve">  </w:t>
      </w:r>
      <w:r w:rsidRPr="005C6650">
        <w:rPr>
          <w:sz w:val="28"/>
          <w:szCs w:val="28"/>
        </w:rPr>
        <w:t>в совершении административного правонарушения.</w:t>
      </w:r>
    </w:p>
    <w:p w:rsidR="005221FE" w:rsidRPr="005C6650" w:rsidP="005221FE">
      <w:pPr>
        <w:ind w:firstLine="540"/>
        <w:jc w:val="both"/>
        <w:rPr>
          <w:sz w:val="28"/>
          <w:szCs w:val="28"/>
        </w:rPr>
      </w:pPr>
      <w:r w:rsidRPr="005C6650">
        <w:rPr>
          <w:sz w:val="28"/>
          <w:szCs w:val="28"/>
        </w:rPr>
        <w:t>Доводы Кальниченко В.В.</w:t>
      </w:r>
      <w:r w:rsidRPr="00B9589E">
        <w:rPr>
          <w:sz w:val="28"/>
          <w:szCs w:val="28"/>
        </w:rPr>
        <w:t xml:space="preserve"> </w:t>
      </w:r>
      <w:r w:rsidRPr="005C6650">
        <w:rPr>
          <w:sz w:val="28"/>
          <w:szCs w:val="28"/>
        </w:rPr>
        <w:t xml:space="preserve">о предвзятом к нему отношении со стороны инспектора ДПС, </w:t>
      </w:r>
      <w:r w:rsidRPr="00E24765">
        <w:rPr>
          <w:sz w:val="28"/>
          <w:szCs w:val="28"/>
        </w:rPr>
        <w:t xml:space="preserve">оформлявшего протокол, </w:t>
      </w:r>
      <w:r w:rsidRPr="005C6650">
        <w:rPr>
          <w:sz w:val="28"/>
          <w:szCs w:val="28"/>
        </w:rPr>
        <w:t>поскольку несколько дней р</w:t>
      </w:r>
      <w:r w:rsidRPr="00E24765">
        <w:rPr>
          <w:sz w:val="28"/>
          <w:szCs w:val="28"/>
        </w:rPr>
        <w:t>анее</w:t>
      </w:r>
      <w:r w:rsidRPr="005C6650">
        <w:rPr>
          <w:sz w:val="28"/>
          <w:szCs w:val="28"/>
        </w:rPr>
        <w:t>,</w:t>
      </w:r>
      <w:r w:rsidRPr="00E24765">
        <w:rPr>
          <w:sz w:val="28"/>
          <w:szCs w:val="28"/>
        </w:rPr>
        <w:t xml:space="preserve"> данный инспектор </w:t>
      </w:r>
      <w:r w:rsidRPr="005C6650">
        <w:rPr>
          <w:sz w:val="28"/>
          <w:szCs w:val="28"/>
        </w:rPr>
        <w:t xml:space="preserve">уже </w:t>
      </w:r>
      <w:r w:rsidRPr="00E24765">
        <w:rPr>
          <w:sz w:val="28"/>
          <w:szCs w:val="28"/>
        </w:rPr>
        <w:t>состав</w:t>
      </w:r>
      <w:r w:rsidRPr="005C6650">
        <w:rPr>
          <w:sz w:val="28"/>
          <w:szCs w:val="28"/>
        </w:rPr>
        <w:t>лял</w:t>
      </w:r>
      <w:r w:rsidRPr="00E24765">
        <w:rPr>
          <w:sz w:val="28"/>
          <w:szCs w:val="28"/>
        </w:rPr>
        <w:t xml:space="preserve"> в отношении </w:t>
      </w:r>
      <w:r w:rsidRPr="005C6650">
        <w:rPr>
          <w:sz w:val="28"/>
          <w:szCs w:val="28"/>
        </w:rPr>
        <w:t xml:space="preserve">него </w:t>
      </w:r>
      <w:r w:rsidRPr="00E24765">
        <w:rPr>
          <w:sz w:val="28"/>
          <w:szCs w:val="28"/>
        </w:rPr>
        <w:t>протокол об административном правонарушении</w:t>
      </w:r>
      <w:r w:rsidRPr="005C6650">
        <w:rPr>
          <w:sz w:val="28"/>
          <w:szCs w:val="28"/>
        </w:rPr>
        <w:t xml:space="preserve"> по ч. 1 ст. 12.26 КоАП РФ ничем не подтверждены. </w:t>
      </w:r>
    </w:p>
    <w:p w:rsidR="005221FE" w:rsidRPr="00B9589E" w:rsidP="005221FE">
      <w:pPr>
        <w:ind w:firstLine="540"/>
        <w:jc w:val="both"/>
        <w:rPr>
          <w:sz w:val="28"/>
          <w:szCs w:val="28"/>
        </w:rPr>
      </w:pPr>
      <w:r w:rsidRPr="00B9589E">
        <w:rPr>
          <w:sz w:val="28"/>
          <w:szCs w:val="28"/>
        </w:rPr>
        <w:t>Доказатель</w:t>
      </w:r>
      <w:r w:rsidRPr="00B9589E">
        <w:rPr>
          <w:sz w:val="28"/>
          <w:szCs w:val="28"/>
        </w:rPr>
        <w:t>ств пр</w:t>
      </w:r>
      <w:r w:rsidRPr="00B9589E">
        <w:rPr>
          <w:sz w:val="28"/>
          <w:szCs w:val="28"/>
        </w:rPr>
        <w:t xml:space="preserve">едвзятого отношения, личной неприязни и заинтересованности оклеветать </w:t>
      </w:r>
      <w:r w:rsidRPr="005C6650">
        <w:rPr>
          <w:sz w:val="28"/>
          <w:szCs w:val="28"/>
        </w:rPr>
        <w:t>Кальниченко В.В.</w:t>
      </w:r>
      <w:r w:rsidRPr="00B9589E">
        <w:rPr>
          <w:sz w:val="28"/>
          <w:szCs w:val="28"/>
        </w:rPr>
        <w:t xml:space="preserve"> инспектором ДПС, в материалах дела не имеется и суду не предоставлено. </w:t>
      </w:r>
    </w:p>
    <w:p w:rsidR="005221FE" w:rsidRPr="0030128E" w:rsidP="005221FE">
      <w:pPr>
        <w:ind w:firstLine="540"/>
        <w:jc w:val="both"/>
        <w:rPr>
          <w:rFonts w:eastAsiaTheme="minorHAnsi"/>
          <w:sz w:val="28"/>
          <w:szCs w:val="28"/>
          <w:lang w:eastAsia="en-US"/>
        </w:rPr>
      </w:pPr>
      <w:r w:rsidRPr="0030128E">
        <w:rPr>
          <w:sz w:val="28"/>
          <w:szCs w:val="28"/>
        </w:rPr>
        <w:t xml:space="preserve">Утверждение </w:t>
      </w:r>
      <w:r>
        <w:rPr>
          <w:sz w:val="28"/>
          <w:szCs w:val="28"/>
        </w:rPr>
        <w:t>Кальниченко В.В.</w:t>
      </w:r>
      <w:r w:rsidRPr="0030128E">
        <w:rPr>
          <w:sz w:val="28"/>
          <w:szCs w:val="28"/>
        </w:rPr>
        <w:t xml:space="preserve"> о том, что он </w:t>
      </w:r>
      <w:r>
        <w:rPr>
          <w:rFonts w:eastAsiaTheme="minorHAnsi"/>
          <w:sz w:val="28"/>
          <w:szCs w:val="28"/>
          <w:lang w:eastAsia="en-US"/>
        </w:rPr>
        <w:t>был трезв</w:t>
      </w:r>
      <w:r w:rsidRPr="0030128E">
        <w:rPr>
          <w:rFonts w:eastAsiaTheme="minorHAnsi"/>
          <w:sz w:val="28"/>
          <w:szCs w:val="28"/>
          <w:lang w:eastAsia="en-US"/>
        </w:rPr>
        <w:t xml:space="preserve">, не имеет правового значения для настоящего дела, поскольку объективную сторону правонарушения, предусмотренного </w:t>
      </w:r>
      <w:hyperlink r:id="rId10" w:history="1">
        <w:r w:rsidRPr="0030128E">
          <w:rPr>
            <w:rFonts w:eastAsiaTheme="minorHAnsi"/>
            <w:sz w:val="28"/>
            <w:szCs w:val="28"/>
            <w:lang w:eastAsia="en-US"/>
          </w:rPr>
          <w:t xml:space="preserve">ч. </w:t>
        </w:r>
        <w:r>
          <w:rPr>
            <w:rFonts w:eastAsiaTheme="minorHAnsi"/>
            <w:sz w:val="28"/>
            <w:szCs w:val="28"/>
            <w:lang w:eastAsia="en-US"/>
          </w:rPr>
          <w:t>1</w:t>
        </w:r>
        <w:r w:rsidRPr="0030128E">
          <w:rPr>
            <w:rFonts w:eastAsiaTheme="minorHAnsi"/>
            <w:sz w:val="28"/>
            <w:szCs w:val="28"/>
            <w:lang w:eastAsia="en-US"/>
          </w:rPr>
          <w:t xml:space="preserve"> ст. 12.26</w:t>
        </w:r>
      </w:hyperlink>
      <w:r w:rsidRPr="0030128E">
        <w:rPr>
          <w:rFonts w:eastAsiaTheme="minorHAnsi"/>
          <w:sz w:val="28"/>
          <w:szCs w:val="28"/>
          <w:lang w:eastAsia="en-US"/>
        </w:rPr>
        <w:t xml:space="preserve"> Ко</w:t>
      </w:r>
      <w:r>
        <w:rPr>
          <w:rFonts w:eastAsiaTheme="minorHAnsi"/>
          <w:sz w:val="28"/>
          <w:szCs w:val="28"/>
          <w:lang w:eastAsia="en-US"/>
        </w:rPr>
        <w:t xml:space="preserve">АП РФ, образует отказ водителя </w:t>
      </w:r>
      <w:r w:rsidRPr="0030128E">
        <w:rPr>
          <w:rFonts w:eastAsiaTheme="minorHAnsi"/>
          <w:sz w:val="28"/>
          <w:szCs w:val="28"/>
          <w:lang w:eastAsia="en-US"/>
        </w:rPr>
        <w:t>от выполнения законного требования сотрудника полиции о прохождении медицинского освидетельствования на состояние опьянения, данный отказ зафиксирован в протоколах с использованием видеозаписи.</w:t>
      </w:r>
      <w:r w:rsidRPr="0030128E">
        <w:rPr>
          <w:rFonts w:eastAsiaTheme="minorHAnsi"/>
          <w:sz w:val="28"/>
          <w:szCs w:val="28"/>
          <w:lang w:eastAsia="en-US"/>
        </w:rPr>
        <w:t xml:space="preserve">  При этом установление факта управления </w:t>
      </w:r>
      <w:r>
        <w:rPr>
          <w:rFonts w:eastAsiaTheme="minorHAnsi"/>
          <w:sz w:val="28"/>
          <w:szCs w:val="28"/>
          <w:lang w:eastAsia="en-US"/>
        </w:rPr>
        <w:t>Калиниченко В.В.</w:t>
      </w:r>
      <w:r w:rsidRPr="0030128E">
        <w:rPr>
          <w:rFonts w:eastAsiaTheme="minorHAnsi"/>
          <w:sz w:val="28"/>
          <w:szCs w:val="28"/>
          <w:lang w:eastAsia="en-US"/>
        </w:rPr>
        <w:t xml:space="preserve"> транспортным средством в состоянии опьянения в предмет доказывания по настоящему делу не входит.</w:t>
      </w:r>
    </w:p>
    <w:p w:rsidR="005221FE" w:rsidP="005221FE">
      <w:pPr>
        <w:ind w:right="-2" w:firstLine="540"/>
        <w:jc w:val="both"/>
        <w:rPr>
          <w:sz w:val="28"/>
          <w:szCs w:val="28"/>
        </w:rPr>
      </w:pPr>
      <w:r>
        <w:rPr>
          <w:sz w:val="28"/>
          <w:szCs w:val="28"/>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Кальниченко В.В. при возбуждении дела об административном правонарушении нарушены не были.</w:t>
      </w:r>
    </w:p>
    <w:p w:rsidR="005221FE" w:rsidRPr="00F1671C" w:rsidP="005221FE">
      <w:pPr>
        <w:ind w:right="-2" w:firstLine="540"/>
        <w:jc w:val="both"/>
        <w:rPr>
          <w:sz w:val="28"/>
          <w:szCs w:val="28"/>
        </w:rPr>
      </w:pPr>
      <w:r w:rsidRPr="00F1671C">
        <w:rPr>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5221FE" w:rsidRPr="00D75AD0" w:rsidP="005221FE">
      <w:pPr>
        <w:ind w:right="-2" w:firstLine="540"/>
        <w:jc w:val="both"/>
        <w:rPr>
          <w:sz w:val="28"/>
          <w:szCs w:val="28"/>
        </w:rPr>
      </w:pPr>
      <w:r w:rsidRPr="00F1671C">
        <w:rPr>
          <w:sz w:val="28"/>
          <w:szCs w:val="28"/>
        </w:rPr>
        <w:t xml:space="preserve">При назначении административного наказания за административное правонарушение суд, руководствуясь ст.4.1. КРФ об АП, учитывает характер  </w:t>
      </w:r>
      <w:r w:rsidRPr="00F1671C">
        <w:rPr>
          <w:sz w:val="28"/>
          <w:szCs w:val="28"/>
        </w:rPr>
        <w:t xml:space="preserve">совершенного им административного правонарушения, личность виновного, его </w:t>
      </w:r>
      <w:r w:rsidRPr="00D75AD0">
        <w:rPr>
          <w:sz w:val="28"/>
          <w:szCs w:val="28"/>
        </w:rPr>
        <w:t>имущественное положение.</w:t>
      </w:r>
    </w:p>
    <w:p w:rsidR="005221FE" w:rsidP="005221FE">
      <w:pPr>
        <w:ind w:firstLine="540"/>
        <w:jc w:val="both"/>
        <w:rPr>
          <w:sz w:val="28"/>
          <w:szCs w:val="28"/>
        </w:rPr>
      </w:pPr>
      <w:r w:rsidRPr="002C3DE2">
        <w:rPr>
          <w:sz w:val="28"/>
          <w:szCs w:val="28"/>
        </w:rPr>
        <w:t>Обстоятельств, смягчающих и отягчающих административную ответственность, мировым судьей не установлено.</w:t>
      </w:r>
    </w:p>
    <w:p w:rsidR="005221FE" w:rsidP="005221FE">
      <w:pPr>
        <w:ind w:right="-2" w:firstLine="540"/>
        <w:jc w:val="both"/>
        <w:rPr>
          <w:sz w:val="28"/>
          <w:szCs w:val="28"/>
        </w:rPr>
      </w:pPr>
      <w:r w:rsidRPr="009C691F">
        <w:rPr>
          <w:sz w:val="28"/>
          <w:szCs w:val="28"/>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w:t>
      </w:r>
      <w:r w:rsidRPr="00D75AD0">
        <w:rPr>
          <w:sz w:val="28"/>
          <w:szCs w:val="28"/>
        </w:rPr>
        <w:t xml:space="preserve">виновного, отсутствия обстоятельств смягчающих </w:t>
      </w:r>
      <w:r>
        <w:rPr>
          <w:sz w:val="28"/>
          <w:szCs w:val="28"/>
        </w:rPr>
        <w:t xml:space="preserve">и </w:t>
      </w:r>
      <w:r w:rsidRPr="00D75AD0">
        <w:rPr>
          <w:sz w:val="28"/>
          <w:szCs w:val="28"/>
        </w:rPr>
        <w:t>отягчающих административную ответственность, суд считает</w:t>
      </w:r>
      <w:r w:rsidRPr="00DD73B4">
        <w:rPr>
          <w:sz w:val="28"/>
          <w:szCs w:val="28"/>
        </w:rPr>
        <w:t xml:space="preserve"> необходимым подвергнуть </w:t>
      </w:r>
      <w:r>
        <w:rPr>
          <w:sz w:val="28"/>
          <w:szCs w:val="28"/>
        </w:rPr>
        <w:t xml:space="preserve">Кальниченко В.В. </w:t>
      </w:r>
      <w:r w:rsidRPr="00DD73B4">
        <w:rPr>
          <w:sz w:val="28"/>
          <w:szCs w:val="28"/>
        </w:rPr>
        <w:t>административному</w:t>
      </w:r>
      <w:r w:rsidRPr="009C691F">
        <w:rPr>
          <w:sz w:val="28"/>
          <w:szCs w:val="28"/>
        </w:rPr>
        <w:t xml:space="preserve"> наказанию в виде штрафа в сумме 30000 рублей с лишением права  управления транспортными средствами на минимальный срок, предусмотренного</w:t>
      </w:r>
      <w:r w:rsidRPr="00F1671C">
        <w:rPr>
          <w:sz w:val="28"/>
          <w:szCs w:val="28"/>
        </w:rPr>
        <w:t xml:space="preserve"> санкцией статьи.</w:t>
      </w:r>
      <w:r>
        <w:rPr>
          <w:sz w:val="28"/>
          <w:szCs w:val="28"/>
        </w:rPr>
        <w:t xml:space="preserve">  </w:t>
      </w:r>
    </w:p>
    <w:p w:rsidR="005221FE" w:rsidP="005221FE">
      <w:pPr>
        <w:ind w:right="-2" w:firstLine="540"/>
        <w:jc w:val="both"/>
        <w:rPr>
          <w:sz w:val="28"/>
          <w:szCs w:val="28"/>
        </w:rPr>
      </w:pPr>
      <w:r w:rsidRPr="00F1671C">
        <w:rPr>
          <w:sz w:val="28"/>
          <w:szCs w:val="28"/>
        </w:rPr>
        <w:t xml:space="preserve">На основании изложенного, руководствуясь ч.1 ст.12.26, </w:t>
      </w:r>
      <w:r w:rsidRPr="00F1671C">
        <w:rPr>
          <w:sz w:val="28"/>
          <w:szCs w:val="28"/>
        </w:rPr>
        <w:t>ст.ст</w:t>
      </w:r>
      <w:r w:rsidRPr="00F1671C">
        <w:rPr>
          <w:sz w:val="28"/>
          <w:szCs w:val="28"/>
        </w:rPr>
        <w:t>. 4.1, 26.11, 29.9, 29.10 Кодекса Российской Федерации об административных правонарушениях, мировой судья –</w:t>
      </w:r>
    </w:p>
    <w:p w:rsidR="005221FE" w:rsidRPr="00F1671C" w:rsidP="005221FE">
      <w:pPr>
        <w:ind w:right="-2" w:firstLine="540"/>
        <w:jc w:val="both"/>
        <w:rPr>
          <w:sz w:val="28"/>
          <w:szCs w:val="28"/>
        </w:rPr>
      </w:pPr>
    </w:p>
    <w:p w:rsidR="005221FE" w:rsidRPr="00F1671C" w:rsidP="005221FE">
      <w:pPr>
        <w:pStyle w:val="NoSpacing"/>
        <w:ind w:right="-2" w:firstLine="540"/>
        <w:jc w:val="center"/>
        <w:rPr>
          <w:b/>
          <w:color w:val="000000"/>
          <w:sz w:val="28"/>
          <w:szCs w:val="28"/>
        </w:rPr>
      </w:pPr>
      <w:r w:rsidRPr="00F1671C">
        <w:rPr>
          <w:b/>
          <w:color w:val="000000"/>
          <w:sz w:val="28"/>
          <w:szCs w:val="28"/>
        </w:rPr>
        <w:t>ПОСТАНОВИЛ:</w:t>
      </w:r>
    </w:p>
    <w:p w:rsidR="005221FE" w:rsidRPr="00677E02" w:rsidP="005221FE">
      <w:pPr>
        <w:pStyle w:val="NoSpacing"/>
        <w:ind w:right="-2" w:firstLine="540"/>
        <w:jc w:val="both"/>
        <w:rPr>
          <w:sz w:val="28"/>
          <w:szCs w:val="28"/>
          <w:shd w:val="clear" w:color="auto" w:fill="FFFFFF"/>
        </w:rPr>
      </w:pPr>
      <w:r w:rsidRPr="00F1671C">
        <w:rPr>
          <w:sz w:val="28"/>
          <w:szCs w:val="28"/>
        </w:rPr>
        <w:t xml:space="preserve">Признать </w:t>
      </w:r>
      <w:r>
        <w:rPr>
          <w:sz w:val="28"/>
          <w:szCs w:val="28"/>
        </w:rPr>
        <w:t xml:space="preserve">Кальниченко </w:t>
      </w:r>
      <w:r>
        <w:rPr>
          <w:sz w:val="28"/>
          <w:szCs w:val="28"/>
        </w:rPr>
        <w:t>В.В.</w:t>
      </w:r>
      <w:r w:rsidRPr="00F1671C">
        <w:rPr>
          <w:sz w:val="28"/>
          <w:szCs w:val="28"/>
        </w:rPr>
        <w:t xml:space="preserve"> виновн</w:t>
      </w:r>
      <w:r>
        <w:rPr>
          <w:sz w:val="28"/>
          <w:szCs w:val="28"/>
        </w:rPr>
        <w:t>ым</w:t>
      </w:r>
      <w:r w:rsidRPr="00F1671C">
        <w:rPr>
          <w:sz w:val="28"/>
          <w:szCs w:val="28"/>
        </w:rPr>
        <w:t xml:space="preserve"> в совершении административного правонарушения, предусмотренного ч.1 ст.12.26</w:t>
      </w:r>
      <w:r w:rsidRPr="00F1671C">
        <w:rPr>
          <w:i/>
          <w:sz w:val="28"/>
          <w:szCs w:val="28"/>
        </w:rPr>
        <w:t xml:space="preserve"> </w:t>
      </w:r>
      <w:r w:rsidRPr="00F1671C">
        <w:rPr>
          <w:sz w:val="28"/>
          <w:szCs w:val="28"/>
        </w:rPr>
        <w:t>Кодекса Российской Федерации об административных правонарушениях, и назначить е</w:t>
      </w:r>
      <w:r>
        <w:rPr>
          <w:sz w:val="28"/>
          <w:szCs w:val="28"/>
        </w:rPr>
        <w:t>му</w:t>
      </w:r>
      <w:r w:rsidRPr="00F1671C">
        <w:rPr>
          <w:sz w:val="28"/>
          <w:szCs w:val="28"/>
        </w:rPr>
        <w:t xml:space="preserve"> административное наказание в виде</w:t>
      </w:r>
      <w:r w:rsidRPr="00F1671C">
        <w:rPr>
          <w:i/>
          <w:sz w:val="28"/>
          <w:szCs w:val="28"/>
          <w:shd w:val="clear" w:color="auto" w:fill="FFFFFF"/>
        </w:rPr>
        <w:t xml:space="preserve"> </w:t>
      </w:r>
      <w:r w:rsidRPr="00F1671C">
        <w:rPr>
          <w:sz w:val="28"/>
          <w:szCs w:val="28"/>
          <w:shd w:val="clear" w:color="auto" w:fill="FFFFFF"/>
        </w:rPr>
        <w:t>административного штрафа в размере 30 000 (тридцать тысяч) рублей с лишением права управления транспортными средствами на срок 1 (</w:t>
      </w:r>
      <w:r w:rsidRPr="00677E02">
        <w:rPr>
          <w:sz w:val="28"/>
          <w:szCs w:val="28"/>
          <w:shd w:val="clear" w:color="auto" w:fill="FFFFFF"/>
        </w:rPr>
        <w:t>один) год 6 (шесть) месяцев.</w:t>
      </w:r>
      <w:r>
        <w:rPr>
          <w:sz w:val="28"/>
          <w:szCs w:val="28"/>
          <w:shd w:val="clear" w:color="auto" w:fill="FFFFFF"/>
        </w:rPr>
        <w:t xml:space="preserve"> </w:t>
      </w:r>
    </w:p>
    <w:p w:rsidR="005221FE" w:rsidRPr="0011213F" w:rsidP="005221FE">
      <w:pPr>
        <w:pStyle w:val="NoSpacing"/>
        <w:ind w:right="-2" w:firstLine="540"/>
        <w:jc w:val="both"/>
        <w:rPr>
          <w:sz w:val="28"/>
          <w:szCs w:val="28"/>
        </w:rPr>
      </w:pPr>
      <w:r w:rsidRPr="009E4747">
        <w:rPr>
          <w:rStyle w:val="FontStyle17"/>
          <w:sz w:val="28"/>
          <w:szCs w:val="28"/>
          <w:u w:val="single"/>
        </w:rPr>
        <w:t>Реквизиты для уплаты административного штрафа:</w:t>
      </w:r>
      <w:r w:rsidRPr="009E4747">
        <w:rPr>
          <w:rStyle w:val="FontStyle17"/>
          <w:sz w:val="28"/>
          <w:szCs w:val="28"/>
        </w:rPr>
        <w:t xml:space="preserve"> </w:t>
      </w:r>
      <w:r>
        <w:rPr>
          <w:sz w:val="28"/>
          <w:szCs w:val="28"/>
        </w:rPr>
        <w:t>п</w:t>
      </w:r>
      <w:r w:rsidRPr="00DF69B1">
        <w:rPr>
          <w:sz w:val="28"/>
          <w:szCs w:val="28"/>
        </w:rPr>
        <w:t>олучатель</w:t>
      </w:r>
      <w:r>
        <w:rPr>
          <w:sz w:val="28"/>
          <w:szCs w:val="28"/>
        </w:rPr>
        <w:t>:</w:t>
      </w:r>
      <w:r w:rsidRPr="00DF69B1">
        <w:rPr>
          <w:sz w:val="28"/>
          <w:szCs w:val="28"/>
        </w:rPr>
        <w:tab/>
        <w:t>УФК по Республике Крым (УМВД России по г. Симферополю)</w:t>
      </w:r>
      <w:r>
        <w:rPr>
          <w:sz w:val="28"/>
          <w:szCs w:val="28"/>
        </w:rPr>
        <w:t xml:space="preserve"> в </w:t>
      </w:r>
      <w:r w:rsidRPr="00DF69B1">
        <w:rPr>
          <w:sz w:val="28"/>
          <w:szCs w:val="28"/>
        </w:rPr>
        <w:t xml:space="preserve">Отделение </w:t>
      </w:r>
      <w:r>
        <w:rPr>
          <w:sz w:val="28"/>
          <w:szCs w:val="28"/>
        </w:rPr>
        <w:t xml:space="preserve">по </w:t>
      </w:r>
      <w:r w:rsidRPr="00DF69B1">
        <w:rPr>
          <w:sz w:val="28"/>
          <w:szCs w:val="28"/>
        </w:rPr>
        <w:t>Республик</w:t>
      </w:r>
      <w:r>
        <w:rPr>
          <w:sz w:val="28"/>
          <w:szCs w:val="28"/>
        </w:rPr>
        <w:t>е</w:t>
      </w:r>
      <w:r w:rsidRPr="00DF69B1">
        <w:rPr>
          <w:sz w:val="28"/>
          <w:szCs w:val="28"/>
        </w:rPr>
        <w:t xml:space="preserve"> Крым Ба</w:t>
      </w:r>
      <w:r>
        <w:rPr>
          <w:sz w:val="28"/>
          <w:szCs w:val="28"/>
        </w:rPr>
        <w:t xml:space="preserve">нка России // </w:t>
      </w:r>
      <w:r w:rsidRPr="00BD030A">
        <w:rPr>
          <w:sz w:val="28"/>
          <w:szCs w:val="28"/>
        </w:rPr>
        <w:t>УФК по Республике Крым г.</w:t>
      </w:r>
      <w:r>
        <w:rPr>
          <w:sz w:val="28"/>
          <w:szCs w:val="28"/>
        </w:rPr>
        <w:t xml:space="preserve"> </w:t>
      </w:r>
      <w:r w:rsidRPr="00BD030A">
        <w:rPr>
          <w:sz w:val="28"/>
          <w:szCs w:val="28"/>
        </w:rPr>
        <w:t>Симферополь</w:t>
      </w:r>
      <w:r>
        <w:rPr>
          <w:sz w:val="28"/>
          <w:szCs w:val="28"/>
        </w:rPr>
        <w:t>, ЕКС 40102810645370000035, Л/С</w:t>
      </w:r>
      <w:r>
        <w:rPr>
          <w:sz w:val="28"/>
          <w:szCs w:val="28"/>
        </w:rPr>
        <w:tab/>
        <w:t xml:space="preserve">04751А92590, </w:t>
      </w:r>
      <w:r w:rsidRPr="00BD030A">
        <w:rPr>
          <w:sz w:val="28"/>
          <w:szCs w:val="28"/>
        </w:rPr>
        <w:t>К</w:t>
      </w:r>
      <w:r>
        <w:rPr>
          <w:sz w:val="28"/>
          <w:szCs w:val="28"/>
        </w:rPr>
        <w:t xml:space="preserve">/С 03100643000000017500, </w:t>
      </w:r>
      <w:r w:rsidRPr="00BD030A">
        <w:rPr>
          <w:sz w:val="28"/>
          <w:szCs w:val="28"/>
        </w:rPr>
        <w:t>БИК</w:t>
      </w:r>
      <w:r>
        <w:rPr>
          <w:sz w:val="28"/>
          <w:szCs w:val="28"/>
        </w:rPr>
        <w:t xml:space="preserve"> </w:t>
      </w:r>
      <w:r>
        <w:rPr>
          <w:sz w:val="28"/>
          <w:szCs w:val="28"/>
        </w:rPr>
        <w:tab/>
        <w:t>013510002, ИНН</w:t>
      </w:r>
      <w:r>
        <w:rPr>
          <w:sz w:val="28"/>
          <w:szCs w:val="28"/>
        </w:rPr>
        <w:tab/>
        <w:t xml:space="preserve"> 9102003230, КПП 910201001, </w:t>
      </w:r>
      <w:r w:rsidRPr="00BD030A">
        <w:rPr>
          <w:sz w:val="28"/>
          <w:szCs w:val="28"/>
        </w:rPr>
        <w:t>ОКТМО</w:t>
      </w:r>
      <w:r>
        <w:rPr>
          <w:sz w:val="28"/>
          <w:szCs w:val="28"/>
        </w:rPr>
        <w:t xml:space="preserve"> 35701000, КБК </w:t>
      </w:r>
      <w:r w:rsidRPr="00BD030A">
        <w:rPr>
          <w:sz w:val="28"/>
          <w:szCs w:val="28"/>
        </w:rPr>
        <w:t>188 116 01123 01 0001 140</w:t>
      </w:r>
      <w:r>
        <w:rPr>
          <w:sz w:val="28"/>
          <w:szCs w:val="28"/>
        </w:rPr>
        <w:t xml:space="preserve">, </w:t>
      </w:r>
      <w:r w:rsidRPr="009E4747">
        <w:rPr>
          <w:sz w:val="28"/>
          <w:szCs w:val="28"/>
        </w:rPr>
        <w:t>УИН 188104912</w:t>
      </w:r>
      <w:r>
        <w:rPr>
          <w:sz w:val="28"/>
          <w:szCs w:val="28"/>
        </w:rPr>
        <w:t>26000010585</w:t>
      </w:r>
      <w:r w:rsidRPr="009E4747">
        <w:rPr>
          <w:sz w:val="28"/>
          <w:szCs w:val="28"/>
        </w:rPr>
        <w:t xml:space="preserve"> (протокол </w:t>
      </w:r>
      <w:r>
        <w:rPr>
          <w:sz w:val="28"/>
          <w:szCs w:val="28"/>
        </w:rPr>
        <w:t>/</w:t>
      </w:r>
      <w:r>
        <w:rPr>
          <w:sz w:val="28"/>
          <w:szCs w:val="28"/>
        </w:rPr>
        <w:t>изъято</w:t>
      </w:r>
      <w:r>
        <w:rPr>
          <w:sz w:val="28"/>
          <w:szCs w:val="28"/>
        </w:rPr>
        <w:t>/</w:t>
      </w:r>
      <w:r>
        <w:rPr>
          <w:sz w:val="28"/>
          <w:szCs w:val="28"/>
        </w:rPr>
        <w:t xml:space="preserve"> </w:t>
      </w:r>
      <w:r w:rsidRPr="009E4747">
        <w:rPr>
          <w:rFonts w:eastAsiaTheme="minorHAnsi"/>
          <w:sz w:val="28"/>
          <w:szCs w:val="28"/>
          <w:lang w:eastAsia="en-US"/>
        </w:rPr>
        <w:t xml:space="preserve">№ </w:t>
      </w:r>
      <w:r>
        <w:rPr>
          <w:sz w:val="28"/>
          <w:szCs w:val="28"/>
        </w:rPr>
        <w:t>/изъято/</w:t>
      </w:r>
      <w:r w:rsidRPr="009E4747">
        <w:rPr>
          <w:rFonts w:eastAsiaTheme="minorHAnsi"/>
          <w:sz w:val="28"/>
          <w:szCs w:val="28"/>
          <w:lang w:eastAsia="en-US"/>
        </w:rPr>
        <w:t xml:space="preserve"> от </w:t>
      </w:r>
      <w:r>
        <w:rPr>
          <w:sz w:val="28"/>
          <w:szCs w:val="28"/>
        </w:rPr>
        <w:t>/изъято/</w:t>
      </w:r>
      <w:r w:rsidRPr="009E4747">
        <w:rPr>
          <w:sz w:val="28"/>
          <w:szCs w:val="28"/>
        </w:rPr>
        <w:t>г.).</w:t>
      </w:r>
    </w:p>
    <w:p w:rsidR="005221FE" w:rsidRPr="00F1671C" w:rsidP="005221FE">
      <w:pPr>
        <w:ind w:right="-2" w:firstLine="540"/>
        <w:jc w:val="both"/>
        <w:rPr>
          <w:sz w:val="28"/>
          <w:szCs w:val="28"/>
        </w:rPr>
      </w:pPr>
      <w:r w:rsidRPr="00F1671C">
        <w:rPr>
          <w:sz w:val="28"/>
          <w:szCs w:val="28"/>
        </w:rPr>
        <w:t>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5221FE" w:rsidRPr="00F1671C" w:rsidP="005221FE">
      <w:pPr>
        <w:ind w:right="-2" w:firstLine="540"/>
        <w:jc w:val="both"/>
        <w:rPr>
          <w:sz w:val="28"/>
          <w:szCs w:val="28"/>
        </w:rPr>
      </w:pPr>
      <w:r w:rsidRPr="00F1671C">
        <w:rPr>
          <w:sz w:val="28"/>
          <w:szCs w:val="28"/>
        </w:rPr>
        <w:t>Документ, свидетельствующий об уплате административного штрафа, необходимо направить мировому судье судебного участка №1</w:t>
      </w:r>
      <w:r>
        <w:rPr>
          <w:sz w:val="28"/>
          <w:szCs w:val="28"/>
        </w:rPr>
        <w:t>6</w:t>
      </w:r>
      <w:r w:rsidRPr="00F1671C">
        <w:rPr>
          <w:sz w:val="28"/>
          <w:szCs w:val="28"/>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5221FE" w:rsidRPr="00D95791" w:rsidP="005221FE">
      <w:pPr>
        <w:ind w:right="-2" w:firstLine="540"/>
        <w:jc w:val="both"/>
        <w:rPr>
          <w:sz w:val="28"/>
          <w:szCs w:val="28"/>
        </w:rPr>
      </w:pPr>
      <w:r w:rsidRPr="00F1671C">
        <w:rPr>
          <w:sz w:val="28"/>
          <w:szCs w:val="28"/>
        </w:rPr>
        <w:t xml:space="preserve">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w:t>
      </w:r>
      <w:r w:rsidRPr="00F1671C">
        <w:rPr>
          <w:sz w:val="28"/>
          <w:szCs w:val="28"/>
        </w:rPr>
        <w:t xml:space="preserve">либо </w:t>
      </w:r>
      <w:r w:rsidRPr="00D95791">
        <w:rPr>
          <w:sz w:val="28"/>
          <w:szCs w:val="28"/>
        </w:rPr>
        <w:t>административный арест на срок до пятнадцати суток, либо обязательные работы на срок до пятидесяти часов (ч. 1 ст. 20.25 КоАП РФ).</w:t>
      </w:r>
    </w:p>
    <w:p w:rsidR="005221FE" w:rsidRPr="00F1671C" w:rsidP="005221FE">
      <w:pPr>
        <w:ind w:right="-2" w:firstLine="540"/>
        <w:jc w:val="both"/>
        <w:rPr>
          <w:sz w:val="28"/>
          <w:szCs w:val="28"/>
        </w:rPr>
      </w:pPr>
      <w:r w:rsidRPr="00D95791">
        <w:rPr>
          <w:sz w:val="28"/>
          <w:szCs w:val="28"/>
        </w:rPr>
        <w:t xml:space="preserve">Разъяснить </w:t>
      </w:r>
      <w:r>
        <w:rPr>
          <w:sz w:val="28"/>
          <w:szCs w:val="28"/>
        </w:rPr>
        <w:t xml:space="preserve">Кальниченко </w:t>
      </w:r>
      <w:r>
        <w:rPr>
          <w:sz w:val="28"/>
          <w:szCs w:val="28"/>
        </w:rPr>
        <w:t>В.В.</w:t>
      </w:r>
      <w:r>
        <w:rPr>
          <w:sz w:val="28"/>
          <w:szCs w:val="28"/>
        </w:rPr>
        <w:t>,</w:t>
      </w:r>
      <w:r w:rsidRPr="00F1671C">
        <w:rPr>
          <w:sz w:val="28"/>
          <w:szCs w:val="28"/>
        </w:rPr>
        <w:t xml:space="preserve">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F1671C">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F1671C">
        <w:rPr>
          <w:sz w:val="28"/>
          <w:szCs w:val="28"/>
        </w:rPr>
        <w:t xml:space="preserve"> </w:t>
      </w:r>
      <w:r w:rsidRPr="00F1671C">
        <w:rPr>
          <w:sz w:val="28"/>
          <w:szCs w:val="28"/>
        </w:rPr>
        <w:t>соответствии</w:t>
      </w:r>
      <w:r w:rsidRPr="00F1671C">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5221FE" w:rsidP="005221FE">
      <w:pPr>
        <w:pStyle w:val="NoSpacing"/>
        <w:ind w:right="-2" w:firstLine="540"/>
        <w:jc w:val="both"/>
        <w:rPr>
          <w:b/>
          <w:sz w:val="28"/>
          <w:szCs w:val="28"/>
        </w:rPr>
      </w:pPr>
      <w:r w:rsidRPr="00F1671C">
        <w:rPr>
          <w:sz w:val="28"/>
          <w:szCs w:val="28"/>
        </w:rPr>
        <w:t>Постановление может быть обжаловано в Центральный районный суд города Симферополя через мирового судью судебного участка №1</w:t>
      </w:r>
      <w:r>
        <w:rPr>
          <w:sz w:val="28"/>
          <w:szCs w:val="28"/>
        </w:rPr>
        <w:t xml:space="preserve">6 </w:t>
      </w:r>
      <w:r w:rsidRPr="00F1671C">
        <w:rPr>
          <w:sz w:val="28"/>
          <w:szCs w:val="28"/>
        </w:rPr>
        <w:t>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F1671C">
        <w:rPr>
          <w:b/>
          <w:sz w:val="28"/>
          <w:szCs w:val="28"/>
        </w:rPr>
        <w:t xml:space="preserve">  </w:t>
      </w:r>
    </w:p>
    <w:p w:rsidR="005221FE" w:rsidP="005221FE">
      <w:pPr>
        <w:pStyle w:val="NoSpacing"/>
        <w:ind w:right="-2" w:firstLine="540"/>
        <w:jc w:val="both"/>
        <w:rPr>
          <w:b/>
          <w:sz w:val="28"/>
          <w:szCs w:val="28"/>
        </w:rPr>
      </w:pPr>
    </w:p>
    <w:p w:rsidR="005221FE" w:rsidP="005221FE">
      <w:pPr>
        <w:pStyle w:val="NoSpacing"/>
        <w:ind w:right="-2" w:firstLine="540"/>
        <w:jc w:val="both"/>
        <w:rPr>
          <w:b/>
          <w:sz w:val="28"/>
          <w:szCs w:val="28"/>
        </w:rPr>
      </w:pPr>
    </w:p>
    <w:p w:rsidR="005221FE" w:rsidP="005221FE">
      <w:pPr>
        <w:pStyle w:val="NoSpacing"/>
        <w:ind w:right="-2" w:firstLine="540"/>
        <w:jc w:val="both"/>
        <w:rPr>
          <w:b/>
          <w:sz w:val="28"/>
          <w:szCs w:val="28"/>
        </w:rPr>
      </w:pPr>
      <w:r w:rsidRPr="00F1671C">
        <w:rPr>
          <w:b/>
          <w:sz w:val="28"/>
          <w:szCs w:val="28"/>
        </w:rPr>
        <w:t xml:space="preserve">  </w:t>
      </w:r>
    </w:p>
    <w:p w:rsidR="005221FE" w:rsidRPr="003B12D3" w:rsidP="005221FE">
      <w:pPr>
        <w:ind w:right="19" w:firstLine="567"/>
        <w:rPr>
          <w:sz w:val="28"/>
          <w:szCs w:val="28"/>
        </w:rPr>
      </w:pPr>
      <w:r w:rsidRPr="003B12D3">
        <w:rPr>
          <w:sz w:val="28"/>
          <w:szCs w:val="28"/>
        </w:rPr>
        <w:t xml:space="preserve">Мировой судья                                                  </w:t>
      </w:r>
      <w:r>
        <w:rPr>
          <w:sz w:val="28"/>
          <w:szCs w:val="28"/>
        </w:rPr>
        <w:tab/>
      </w:r>
      <w:r>
        <w:rPr>
          <w:sz w:val="28"/>
          <w:szCs w:val="28"/>
        </w:rPr>
        <w:tab/>
      </w:r>
      <w:r>
        <w:rPr>
          <w:sz w:val="28"/>
          <w:szCs w:val="28"/>
        </w:rPr>
        <w:tab/>
      </w:r>
      <w:r w:rsidRPr="003B12D3">
        <w:rPr>
          <w:sz w:val="28"/>
          <w:szCs w:val="28"/>
        </w:rPr>
        <w:t xml:space="preserve">О.А. </w:t>
      </w:r>
      <w:r w:rsidRPr="003B12D3">
        <w:rPr>
          <w:sz w:val="28"/>
          <w:szCs w:val="28"/>
        </w:rPr>
        <w:t>Чепиль</w:t>
      </w:r>
    </w:p>
    <w:p w:rsidR="005221FE" w:rsidRPr="003B12D3" w:rsidP="005221FE">
      <w:pPr>
        <w:ind w:right="19" w:firstLine="567"/>
        <w:rPr>
          <w:sz w:val="28"/>
          <w:szCs w:val="28"/>
        </w:rPr>
      </w:pPr>
    </w:p>
    <w:p w:rsidR="005221FE" w:rsidRPr="00963E4F" w:rsidP="005221FE">
      <w:pPr>
        <w:ind w:right="19" w:firstLine="567"/>
      </w:pPr>
    </w:p>
    <w:p w:rsidR="00356E25"/>
    <w:sectPr w:rsidSect="00C52590">
      <w:headerReference w:type="default" r:id="rId11"/>
      <w:pgSz w:w="11906" w:h="16838"/>
      <w:pgMar w:top="851" w:right="1080" w:bottom="1135"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99459730"/>
      <w:docPartObj>
        <w:docPartGallery w:val="Page Numbers (Top of Page)"/>
        <w:docPartUnique/>
      </w:docPartObj>
    </w:sdtPr>
    <w:sdtContent>
      <w:p w:rsidR="00431E3F">
        <w:pPr>
          <w:pStyle w:val="Header"/>
          <w:jc w:val="right"/>
        </w:pPr>
        <w:r>
          <w:fldChar w:fldCharType="begin"/>
        </w:r>
        <w:r>
          <w:instrText>PAGE   \* MERGEFORMAT</w:instrText>
        </w:r>
        <w:r>
          <w:fldChar w:fldCharType="separate"/>
        </w:r>
        <w:r>
          <w:rPr>
            <w:noProof/>
          </w:rPr>
          <w:t>7</w:t>
        </w:r>
        <w:r>
          <w:rPr>
            <w:noProof/>
          </w:rPr>
          <w:fldChar w:fldCharType="end"/>
        </w:r>
      </w:p>
    </w:sdtContent>
  </w:sdt>
  <w:p w:rsidR="00431E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A4C"/>
    <w:rsid w:val="00036909"/>
    <w:rsid w:val="000420D8"/>
    <w:rsid w:val="000E7B00"/>
    <w:rsid w:val="000F2A4C"/>
    <w:rsid w:val="0011213F"/>
    <w:rsid w:val="00187924"/>
    <w:rsid w:val="00196DA0"/>
    <w:rsid w:val="00260D7A"/>
    <w:rsid w:val="002C3DE2"/>
    <w:rsid w:val="0030128E"/>
    <w:rsid w:val="00356E25"/>
    <w:rsid w:val="00374623"/>
    <w:rsid w:val="0038614D"/>
    <w:rsid w:val="003B12D3"/>
    <w:rsid w:val="003E1CEF"/>
    <w:rsid w:val="00431E3F"/>
    <w:rsid w:val="004B7A25"/>
    <w:rsid w:val="004F483B"/>
    <w:rsid w:val="005221FE"/>
    <w:rsid w:val="00522C6E"/>
    <w:rsid w:val="005B3C02"/>
    <w:rsid w:val="005C6650"/>
    <w:rsid w:val="00636716"/>
    <w:rsid w:val="00677E02"/>
    <w:rsid w:val="00682EE0"/>
    <w:rsid w:val="0070609F"/>
    <w:rsid w:val="00713CE6"/>
    <w:rsid w:val="007418F4"/>
    <w:rsid w:val="00836878"/>
    <w:rsid w:val="008F0277"/>
    <w:rsid w:val="00913AAE"/>
    <w:rsid w:val="00923705"/>
    <w:rsid w:val="00963E4F"/>
    <w:rsid w:val="009C362C"/>
    <w:rsid w:val="009C691F"/>
    <w:rsid w:val="009E4747"/>
    <w:rsid w:val="00A42F88"/>
    <w:rsid w:val="00B15321"/>
    <w:rsid w:val="00B9589E"/>
    <w:rsid w:val="00B95C7D"/>
    <w:rsid w:val="00BD030A"/>
    <w:rsid w:val="00C33BEF"/>
    <w:rsid w:val="00C90DEE"/>
    <w:rsid w:val="00D0183E"/>
    <w:rsid w:val="00D437FA"/>
    <w:rsid w:val="00D75AD0"/>
    <w:rsid w:val="00D95791"/>
    <w:rsid w:val="00DD5A51"/>
    <w:rsid w:val="00DD73B4"/>
    <w:rsid w:val="00DE51BA"/>
    <w:rsid w:val="00DF69B1"/>
    <w:rsid w:val="00E24765"/>
    <w:rsid w:val="00EA100E"/>
    <w:rsid w:val="00F02CCA"/>
    <w:rsid w:val="00F1671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1F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221FE"/>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5221FE"/>
    <w:rPr>
      <w:rFonts w:ascii="Times New Roman" w:hAnsi="Times New Roman" w:cs="Times New Roman" w:hint="default"/>
      <w:sz w:val="22"/>
      <w:szCs w:val="22"/>
    </w:rPr>
  </w:style>
  <w:style w:type="paragraph" w:styleId="Header">
    <w:name w:val="header"/>
    <w:basedOn w:val="Normal"/>
    <w:link w:val="a"/>
    <w:uiPriority w:val="99"/>
    <w:unhideWhenUsed/>
    <w:rsid w:val="005221FE"/>
    <w:pPr>
      <w:tabs>
        <w:tab w:val="center" w:pos="4677"/>
        <w:tab w:val="right" w:pos="9355"/>
      </w:tabs>
    </w:pPr>
  </w:style>
  <w:style w:type="character" w:customStyle="1" w:styleId="a">
    <w:name w:val="Верхний колонтитул Знак"/>
    <w:basedOn w:val="DefaultParagraphFont"/>
    <w:link w:val="Header"/>
    <w:uiPriority w:val="99"/>
    <w:rsid w:val="005221F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5221FE"/>
    <w:rPr>
      <w:color w:val="0000FF"/>
      <w:u w:val="single"/>
    </w:rPr>
  </w:style>
  <w:style w:type="paragraph" w:styleId="BalloonText">
    <w:name w:val="Balloon Text"/>
    <w:basedOn w:val="Normal"/>
    <w:link w:val="a0"/>
    <w:uiPriority w:val="99"/>
    <w:semiHidden/>
    <w:unhideWhenUsed/>
    <w:rsid w:val="005221FE"/>
    <w:rPr>
      <w:rFonts w:ascii="Tahoma" w:hAnsi="Tahoma" w:cs="Tahoma"/>
      <w:sz w:val="16"/>
      <w:szCs w:val="16"/>
    </w:rPr>
  </w:style>
  <w:style w:type="character" w:customStyle="1" w:styleId="a0">
    <w:name w:val="Текст выноски Знак"/>
    <w:basedOn w:val="DefaultParagraphFont"/>
    <w:link w:val="BalloonText"/>
    <w:uiPriority w:val="99"/>
    <w:semiHidden/>
    <w:rsid w:val="005221F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E6DD7855D03476AAE8DB710D9F9BAB274D7829B05103DFE2A18B1F501F349A3EEE65F7A3AA451492C1C533BA62D5F8F567C744ED45147l1M"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4D5EE0D477C81BC38C54AE3A9D60540D635FCDEBDEA9AF48747DBCCE2C94EE73BC65F8DDE9D60AEBD7C895DD0879BF6F43C02993F8DD709Z8ADS" TargetMode="External" /><Relationship Id="rId5" Type="http://schemas.openxmlformats.org/officeDocument/2006/relationships/hyperlink" Target="consultantplus://offline/ref=E0D01607339F9EC6ACAEA6F6AC43BAFBDF69911E93532D4C7B7880F0F97A8BAE87240C0CE56FD666H9VBT" TargetMode="External" /><Relationship Id="rId6" Type="http://schemas.openxmlformats.org/officeDocument/2006/relationships/hyperlink" Target="consultantplus://offline/ref=02BE024C6880A653D065DA0430F570B2903944B6E943CE850374E8FC872BD18DA63EFB0BF12ADA6DFB8F86E25902FDC2D8A14B2D555DODC3S" TargetMode="External" /><Relationship Id="rId7" Type="http://schemas.openxmlformats.org/officeDocument/2006/relationships/hyperlink" Target="consultantplus://offline/ref=C0735DD1F49F6EE5B5AB09B262F411E5CB62D5F20693A18564FF5664DE98B184B97BFE6050B2S020N" TargetMode="External" /><Relationship Id="rId8" Type="http://schemas.openxmlformats.org/officeDocument/2006/relationships/hyperlink" Target="consultantplus://offline/ref=44BB21BB1068E4200CDFFC0F851209D6C4511C3716425DE2B241A4E98E82234C3A58B2E239E9534586450576FD3F0E99128A382456E365C3e9N7S" TargetMode="External" /><Relationship Id="rId9" Type="http://schemas.openxmlformats.org/officeDocument/2006/relationships/hyperlink" Target="consultantplus://offline/ref=4FBC564938485BA67AE25746A5E48ACB0EE3BF03DCD5AC9664B0AB4C4BDB29A2662996C7A1C6aB2E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