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2669A" w:rsidRPr="005D5955" w:rsidP="00F2669A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955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5D5955" w:rsidR="00CA0366">
        <w:rPr>
          <w:rFonts w:ascii="Times New Roman" w:eastAsia="Times New Roman" w:hAnsi="Times New Roman" w:cs="Times New Roman"/>
          <w:b/>
          <w:sz w:val="28"/>
          <w:szCs w:val="28"/>
        </w:rPr>
        <w:t>370</w:t>
      </w:r>
      <w:r w:rsidRPr="005D5955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F2669A" w:rsidRPr="005D5955" w:rsidP="00F2669A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69A" w:rsidRPr="005D5955" w:rsidP="00F2669A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95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2669A" w:rsidRPr="005D5955" w:rsidP="00F2669A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955">
        <w:rPr>
          <w:rFonts w:ascii="Times New Roman" w:eastAsia="Times New Roman" w:hAnsi="Times New Roman" w:cs="Times New Roman"/>
          <w:sz w:val="28"/>
          <w:szCs w:val="28"/>
        </w:rPr>
        <w:t xml:space="preserve">13 июня 2018 года    </w:t>
      </w:r>
      <w:r w:rsidRPr="005D5955">
        <w:rPr>
          <w:rFonts w:ascii="Times New Roman" w:eastAsia="Times New Roman" w:hAnsi="Times New Roman" w:cs="Times New Roman"/>
          <w:sz w:val="28"/>
          <w:szCs w:val="28"/>
        </w:rPr>
        <w:tab/>
      </w:r>
      <w:r w:rsidRPr="005D5955">
        <w:rPr>
          <w:rFonts w:ascii="Times New Roman" w:eastAsia="Times New Roman" w:hAnsi="Times New Roman" w:cs="Times New Roman"/>
          <w:sz w:val="28"/>
          <w:szCs w:val="28"/>
        </w:rPr>
        <w:tab/>
      </w:r>
      <w:r w:rsidRPr="005D595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г. Симферополь</w:t>
      </w:r>
    </w:p>
    <w:p w:rsidR="00F2669A" w:rsidRPr="005D5955" w:rsidP="00F2669A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69A" w:rsidRPr="005D5955" w:rsidP="00F266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955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5D595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D59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D595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5D59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5D5955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5D595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5D59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5D595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5D5955">
        <w:rPr>
          <w:rFonts w:ascii="Times New Roman" w:eastAsia="Times New Roman" w:hAnsi="Times New Roman" w:cs="Times New Roman"/>
          <w:sz w:val="28"/>
          <w:szCs w:val="28"/>
        </w:rPr>
        <w:t xml:space="preserve"> в отношении юридического лица:</w:t>
      </w:r>
    </w:p>
    <w:p w:rsidR="00F2669A" w:rsidRPr="005D5955" w:rsidP="00F2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669A" w:rsidRPr="005D5955" w:rsidP="00F2669A">
      <w:pPr>
        <w:spacing w:after="0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5D5955">
        <w:rPr>
          <w:rFonts w:ascii="Times New Roman" w:hAnsi="Times New Roman" w:cs="Times New Roman"/>
          <w:sz w:val="28"/>
          <w:szCs w:val="28"/>
        </w:rPr>
        <w:t>Частного общеобразовательного учреждения «ПРАВЭКС-ШКОЛА» коррекционная школа для детей с ограниченными возможностями здоровья и бе</w:t>
      </w:r>
      <w:r w:rsidRPr="005D5955">
        <w:rPr>
          <w:rFonts w:ascii="Times New Roman" w:hAnsi="Times New Roman" w:cs="Times New Roman"/>
          <w:sz w:val="28"/>
          <w:szCs w:val="28"/>
        </w:rPr>
        <w:t xml:space="preserve">з них, </w:t>
      </w:r>
      <w:r w:rsidR="006D76D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D5955">
        <w:rPr>
          <w:rFonts w:ascii="Times New Roman" w:hAnsi="Times New Roman" w:cs="Times New Roman"/>
          <w:sz w:val="28"/>
          <w:szCs w:val="28"/>
        </w:rPr>
        <w:t>,</w:t>
      </w:r>
    </w:p>
    <w:p w:rsidR="00F2669A" w:rsidRPr="005D5955" w:rsidP="00F266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669A" w:rsidRPr="005D5955" w:rsidP="00F266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955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ст.19.</w:t>
      </w:r>
      <w:r w:rsidRPr="005D5955" w:rsidR="00CA0366">
        <w:rPr>
          <w:rFonts w:ascii="Times New Roman" w:hAnsi="Times New Roman" w:cs="Times New Roman"/>
          <w:sz w:val="28"/>
          <w:szCs w:val="28"/>
        </w:rPr>
        <w:t>7</w:t>
      </w:r>
      <w:r w:rsidRPr="005D595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</w:t>
      </w:r>
      <w:r w:rsidRPr="005D5955">
        <w:rPr>
          <w:rFonts w:ascii="Times New Roman" w:hAnsi="Times New Roman" w:cs="Times New Roman"/>
          <w:sz w:val="28"/>
          <w:szCs w:val="28"/>
        </w:rPr>
        <w:t>ушениях,</w:t>
      </w:r>
    </w:p>
    <w:p w:rsidR="00F2669A" w:rsidRPr="005D5955" w:rsidP="00F266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69A" w:rsidRPr="005D5955" w:rsidP="00F26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95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F2669A" w:rsidP="00BF48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955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№ </w:t>
      </w:r>
      <w:r w:rsidRPr="005D5955" w:rsidR="00CA0366">
        <w:rPr>
          <w:rFonts w:ascii="Times New Roman" w:eastAsia="Times New Roman" w:hAnsi="Times New Roman" w:cs="Times New Roman"/>
          <w:sz w:val="28"/>
          <w:szCs w:val="28"/>
        </w:rPr>
        <w:t>98</w:t>
      </w:r>
      <w:r w:rsidRPr="005D5955">
        <w:rPr>
          <w:rFonts w:ascii="Times New Roman" w:eastAsia="Times New Roman" w:hAnsi="Times New Roman" w:cs="Times New Roman"/>
          <w:sz w:val="28"/>
          <w:szCs w:val="28"/>
        </w:rPr>
        <w:t xml:space="preserve">/18 от </w:t>
      </w:r>
      <w:r w:rsidRPr="005D5955" w:rsidR="00CA0366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5D5955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5D5955" w:rsidR="00CA036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5955">
        <w:rPr>
          <w:rFonts w:ascii="Times New Roman" w:eastAsia="Times New Roman" w:hAnsi="Times New Roman" w:cs="Times New Roman"/>
          <w:sz w:val="28"/>
          <w:szCs w:val="28"/>
        </w:rPr>
        <w:t xml:space="preserve">.2018 г. </w:t>
      </w:r>
      <w:r w:rsidRPr="005D5955" w:rsidR="00CA0366">
        <w:rPr>
          <w:rFonts w:ascii="Times New Roman" w:eastAsia="Times New Roman" w:hAnsi="Times New Roman" w:cs="Times New Roman"/>
          <w:sz w:val="28"/>
          <w:szCs w:val="28"/>
        </w:rPr>
        <w:t>ЧОУ «ПРАВЭКС-ШКОЛА», нарушив требования п.3 ст.32 Федерального закона от 12.01.1996г. №7-ФЗ «О некоммерческих организациях», п.2 постановления Правительства РФ от 15.04.2006г. №212 «О мерах по реализации отдельных положений федеральных законов, регулирующих деятельность некоммерческих организаций» не представило в установленный срок в Главное управление Министерства юстиции РФ по РК и Севастополю отчёт о деятельности за 2017 год</w:t>
      </w:r>
      <w:r w:rsidRPr="005D5955" w:rsidR="0039094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D5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1C73" w:rsidRPr="00EE0473" w:rsidP="000B1C73">
      <w:pPr>
        <w:pStyle w:val="Style18"/>
        <w:widowControl/>
        <w:spacing w:line="240" w:lineRule="auto"/>
        <w:ind w:right="-123" w:firstLine="567"/>
        <w:contextualSpacing/>
        <w:rPr>
          <w:sz w:val="28"/>
          <w:szCs w:val="28"/>
        </w:rPr>
      </w:pPr>
      <w:r w:rsidRPr="00EC7693">
        <w:rPr>
          <w:sz w:val="27"/>
          <w:szCs w:val="27"/>
        </w:rPr>
        <w:t>В судебно</w:t>
      </w:r>
      <w:r>
        <w:rPr>
          <w:sz w:val="27"/>
          <w:szCs w:val="27"/>
        </w:rPr>
        <w:t>е</w:t>
      </w:r>
      <w:r w:rsidRPr="00EC7693">
        <w:rPr>
          <w:sz w:val="27"/>
          <w:szCs w:val="27"/>
        </w:rPr>
        <w:t xml:space="preserve"> заседани</w:t>
      </w:r>
      <w:r>
        <w:rPr>
          <w:sz w:val="27"/>
          <w:szCs w:val="27"/>
        </w:rPr>
        <w:t>е</w:t>
      </w:r>
      <w:r w:rsidRPr="00EC7693">
        <w:rPr>
          <w:sz w:val="27"/>
          <w:szCs w:val="27"/>
        </w:rPr>
        <w:t xml:space="preserve"> представитель юридического лица </w:t>
      </w:r>
      <w:r w:rsidRPr="005D5955">
        <w:rPr>
          <w:sz w:val="28"/>
          <w:szCs w:val="28"/>
        </w:rPr>
        <w:t>ЧОУ «ПРАВЭКС-ШКОЛА»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не явился, о времени и месте слушания дела извещался надлежащим образом,</w:t>
      </w:r>
      <w:r w:rsidRPr="00F21CBA">
        <w:rPr>
          <w:sz w:val="28"/>
          <w:szCs w:val="28"/>
        </w:rPr>
        <w:t xml:space="preserve"> </w:t>
      </w:r>
      <w:r w:rsidRPr="00EE0473">
        <w:rPr>
          <w:sz w:val="28"/>
          <w:szCs w:val="28"/>
        </w:rPr>
        <w:t>сведений об уважительных причинах своей неявки в суд не сообщил, ходатайст</w:t>
      </w:r>
      <w:r w:rsidRPr="00EE0473">
        <w:rPr>
          <w:sz w:val="28"/>
          <w:szCs w:val="28"/>
        </w:rPr>
        <w:t>в об отложении судебного разбирательства не представил, в связи с чем, суд счёл возможным рассмотрение дела в отсутствие данного лица.</w:t>
      </w:r>
    </w:p>
    <w:p w:rsidR="000B1C73" w:rsidRPr="008527E9" w:rsidP="000B1C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7E9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BF48AF" w:rsidRPr="005D5955" w:rsidP="00BF48AF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955">
        <w:rPr>
          <w:rFonts w:ascii="Times New Roman" w:hAnsi="Times New Roman" w:cs="Times New Roman"/>
          <w:sz w:val="28"/>
          <w:szCs w:val="28"/>
        </w:rPr>
        <w:t xml:space="preserve">Так, исходя из положений </w:t>
      </w:r>
      <w:r>
        <w:fldChar w:fldCharType="begin"/>
      </w:r>
      <w:r>
        <w:instrText xml:space="preserve"> HYPERLINK "consultantplus://offline/ref=83960D92CA522FF7A227C2203EDEB77140EEFF2078249BC21CA797A1AF235C8B7A1EE64D089F1FD9F4M9L" </w:instrText>
      </w:r>
      <w:r>
        <w:fldChar w:fldCharType="separate"/>
      </w:r>
      <w:r w:rsidRPr="005D5955">
        <w:rPr>
          <w:rFonts w:ascii="Times New Roman" w:hAnsi="Times New Roman" w:cs="Times New Roman"/>
          <w:sz w:val="28"/>
          <w:szCs w:val="28"/>
        </w:rPr>
        <w:t>ч. 1 ст. 1.6</w:t>
      </w:r>
      <w:r>
        <w:fldChar w:fldCharType="end"/>
      </w:r>
      <w:r w:rsidRPr="005D5955">
        <w:rPr>
          <w:rFonts w:ascii="Times New Roman" w:hAnsi="Times New Roman" w:cs="Times New Roman"/>
          <w:sz w:val="28"/>
          <w:szCs w:val="28"/>
        </w:rPr>
        <w:t xml:space="preserve"> КоАП РФ, обеспечение законности при применении мер административного принуждения предпо</w:t>
      </w:r>
      <w:r w:rsidRPr="005D5955">
        <w:rPr>
          <w:rFonts w:ascii="Times New Roman" w:hAnsi="Times New Roman" w:cs="Times New Roman"/>
          <w:sz w:val="28"/>
          <w:szCs w:val="28"/>
        </w:rPr>
        <w:t xml:space="preserve">лагает не только наличие законных оснований для применения административного наказания, но и соблюдение установленного </w:t>
      </w:r>
      <w:r w:rsidRPr="005D5955">
        <w:rPr>
          <w:rFonts w:ascii="Times New Roman" w:hAnsi="Times New Roman" w:cs="Times New Roman"/>
          <w:sz w:val="28"/>
          <w:szCs w:val="28"/>
        </w:rPr>
        <w:t>законом порядка привлечения лица к административной ответственности.</w:t>
      </w:r>
    </w:p>
    <w:p w:rsidR="00BF48AF" w:rsidRPr="005D5955" w:rsidP="00BF48AF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"consultantplus://offline/ref=83960D92CA522FF7A227C2203EDEB77140EEFF2078249BC21CA797A1AF235C8B7A1EE64D089D1DDCF4M3L" </w:instrText>
      </w:r>
      <w:r>
        <w:fldChar w:fldCharType="separate"/>
      </w:r>
      <w:r w:rsidRPr="005D5955">
        <w:rPr>
          <w:rFonts w:ascii="Times New Roman" w:hAnsi="Times New Roman" w:cs="Times New Roman"/>
          <w:sz w:val="28"/>
          <w:szCs w:val="28"/>
        </w:rPr>
        <w:t>Статьей 24.1</w:t>
      </w:r>
      <w:r>
        <w:fldChar w:fldCharType="end"/>
      </w:r>
      <w:r w:rsidRPr="005D5955">
        <w:rPr>
          <w:rFonts w:ascii="Times New Roman" w:hAnsi="Times New Roman" w:cs="Times New Roman"/>
          <w:sz w:val="28"/>
          <w:szCs w:val="28"/>
        </w:rPr>
        <w:t xml:space="preserve"> КоАП РФ определены задачи производства по делам об административных правонарушениях, которыми являются всестороннее, полное, объективное и своевременное выяснение обстоятельств каж</w:t>
      </w:r>
      <w:r w:rsidRPr="005D5955">
        <w:rPr>
          <w:rFonts w:ascii="Times New Roman" w:hAnsi="Times New Roman" w:cs="Times New Roman"/>
          <w:sz w:val="28"/>
          <w:szCs w:val="28"/>
        </w:rPr>
        <w:t>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F48AF" w:rsidRPr="005D5955" w:rsidP="00BF48AF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955">
        <w:rPr>
          <w:rFonts w:ascii="Times New Roman" w:hAnsi="Times New Roman" w:cs="Times New Roman"/>
          <w:sz w:val="28"/>
          <w:szCs w:val="28"/>
        </w:rPr>
        <w:t>Судебный порядок рассмотрения дел об административных пра</w:t>
      </w:r>
      <w:r w:rsidRPr="005D5955">
        <w:rPr>
          <w:rFonts w:ascii="Times New Roman" w:hAnsi="Times New Roman" w:cs="Times New Roman"/>
          <w:sz w:val="28"/>
          <w:szCs w:val="28"/>
        </w:rPr>
        <w:t>вонарушениях подразумевает обязательное создание судом условий, необходимых для осуществления права на защиту лицом, в отношении которого ведется производство по делу.</w:t>
      </w:r>
    </w:p>
    <w:p w:rsidR="00BF48AF" w:rsidRPr="005D5955" w:rsidP="00BF48AF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95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"consultantplus://offline/ref=83960D92CA522FF7A227C2203EDEB77140EEFF2078249BC21CA797A1AF235C8B7A1EE64B0B99F1M9L" </w:instrText>
      </w:r>
      <w:r>
        <w:fldChar w:fldCharType="separate"/>
      </w:r>
      <w:r w:rsidRPr="005D5955">
        <w:rPr>
          <w:rFonts w:ascii="Times New Roman" w:hAnsi="Times New Roman" w:cs="Times New Roman"/>
          <w:sz w:val="28"/>
          <w:szCs w:val="28"/>
        </w:rPr>
        <w:t>ч. 1 ст. 28.2</w:t>
      </w:r>
      <w:r>
        <w:fldChar w:fldCharType="end"/>
      </w:r>
      <w:r w:rsidRPr="005D5955">
        <w:rPr>
          <w:rFonts w:ascii="Times New Roman" w:hAnsi="Times New Roman" w:cs="Times New Roman"/>
          <w:sz w:val="28"/>
          <w:szCs w:val="28"/>
        </w:rPr>
        <w:t xml:space="preserve"> КоАП РФ, о совершении административного правонарушения составляется протокол, за исключением случаев, предусмотренных </w:t>
      </w:r>
      <w:r>
        <w:fldChar w:fldCharType="begin"/>
      </w:r>
      <w:r>
        <w:instrText xml:space="preserve"> HYPERLINK "consultantplus://offline/ref=83960D92CA522FF7A227C2203EDEB77140EEFF2078249BC21CA797A1AF235C8B7A1EE64D089D19D2F4MDL" </w:instrText>
      </w:r>
      <w:r>
        <w:fldChar w:fldCharType="separate"/>
      </w:r>
      <w:r w:rsidRPr="005D5955">
        <w:rPr>
          <w:rFonts w:ascii="Times New Roman" w:hAnsi="Times New Roman" w:cs="Times New Roman"/>
          <w:sz w:val="28"/>
          <w:szCs w:val="28"/>
        </w:rPr>
        <w:t>ст. 28.4</w:t>
      </w:r>
      <w:r>
        <w:fldChar w:fldCharType="end"/>
      </w:r>
      <w:r w:rsidRPr="005D5955">
        <w:rPr>
          <w:rFonts w:ascii="Times New Roman" w:hAnsi="Times New Roman" w:cs="Times New Roman"/>
          <w:sz w:val="28"/>
          <w:szCs w:val="28"/>
        </w:rPr>
        <w:t xml:space="preserve">, ч.ч.1 и </w:t>
      </w:r>
      <w:r>
        <w:fldChar w:fldCharType="begin"/>
      </w:r>
      <w:r>
        <w:instrText xml:space="preserve"> HYPERLINK "consultantplus://offline/ref=83960D92CA522FF7A227C2203EDEB77140EEFF2078249BC21CA797A1AF235C8B7A1EE64A0896F1MEL" </w:instrText>
      </w:r>
      <w:r>
        <w:fldChar w:fldCharType="separate"/>
      </w:r>
      <w:r w:rsidRPr="005D5955">
        <w:rPr>
          <w:rFonts w:ascii="Times New Roman" w:hAnsi="Times New Roman" w:cs="Times New Roman"/>
          <w:sz w:val="28"/>
          <w:szCs w:val="28"/>
        </w:rPr>
        <w:t>3 ст. 28.6</w:t>
      </w:r>
      <w:r>
        <w:fldChar w:fldCharType="end"/>
      </w:r>
      <w:r w:rsidRPr="005D5955">
        <w:rPr>
          <w:rFonts w:ascii="Times New Roman" w:hAnsi="Times New Roman" w:cs="Times New Roman"/>
          <w:sz w:val="28"/>
          <w:szCs w:val="28"/>
        </w:rPr>
        <w:t xml:space="preserve"> указанного Кодекса.</w:t>
      </w:r>
    </w:p>
    <w:p w:rsidR="00BF48AF" w:rsidRPr="005D5955" w:rsidP="00BF48AF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955">
        <w:rPr>
          <w:rFonts w:ascii="Times New Roman" w:hAnsi="Times New Roman" w:cs="Times New Roman"/>
          <w:sz w:val="28"/>
          <w:szCs w:val="28"/>
        </w:rPr>
        <w:t xml:space="preserve">По смыслу </w:t>
      </w:r>
      <w:r>
        <w:fldChar w:fldCharType="begin"/>
      </w:r>
      <w:r>
        <w:instrText xml:space="preserve"> HYPERLINK "consultantplus://offline/ref=83960D92CA522FF7A227C2203EDEB77140EEFF2078249BC21CA797A1AF235C8B7A1EE64D089D1AD2F4M2L" </w:instrText>
      </w:r>
      <w:r>
        <w:fldChar w:fldCharType="separate"/>
      </w:r>
      <w:r w:rsidRPr="005D5955">
        <w:rPr>
          <w:rFonts w:ascii="Times New Roman" w:hAnsi="Times New Roman" w:cs="Times New Roman"/>
          <w:sz w:val="28"/>
          <w:szCs w:val="28"/>
        </w:rPr>
        <w:t>ст. 28.2</w:t>
      </w:r>
      <w:r>
        <w:fldChar w:fldCharType="end"/>
      </w:r>
      <w:r w:rsidRPr="005D5955">
        <w:rPr>
          <w:rFonts w:ascii="Times New Roman" w:hAnsi="Times New Roman" w:cs="Times New Roman"/>
          <w:sz w:val="28"/>
          <w:szCs w:val="28"/>
        </w:rPr>
        <w:t xml:space="preserve"> КоАП РФ, протокол об административном правонарушении составляется с участием лица, в отношении которого ведется производств</w:t>
      </w:r>
      <w:r w:rsidRPr="005D5955">
        <w:rPr>
          <w:rFonts w:ascii="Times New Roman" w:hAnsi="Times New Roman" w:cs="Times New Roman"/>
          <w:sz w:val="28"/>
          <w:szCs w:val="28"/>
        </w:rPr>
        <w:t>о по делу об административном правонарушении.</w:t>
      </w:r>
    </w:p>
    <w:p w:rsidR="00BF48AF" w:rsidRPr="005D5955" w:rsidP="00BF48AF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955">
        <w:rPr>
          <w:rFonts w:ascii="Times New Roman" w:hAnsi="Times New Roman" w:cs="Times New Roman"/>
          <w:sz w:val="28"/>
          <w:szCs w:val="28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</w:t>
      </w:r>
      <w:r w:rsidRPr="005D5955">
        <w:rPr>
          <w:rFonts w:ascii="Times New Roman" w:hAnsi="Times New Roman" w:cs="Times New Roman"/>
          <w:sz w:val="28"/>
          <w:szCs w:val="28"/>
        </w:rPr>
        <w:t xml:space="preserve">тративном правонарушении. Указанные лица вправе представить объяснения и замечания по содержанию протокола, которые прилагаются к протоколу, на что прямо указано в </w:t>
      </w:r>
      <w:r>
        <w:fldChar w:fldCharType="begin"/>
      </w:r>
      <w:r>
        <w:instrText xml:space="preserve"> HYPERLINK "consultantplus://offline/ref=83960D92CA522FF7A227C2203EDEB77140EEFF2078249BC21CA797A1AF235C8B7A1EE64D089D1AD3F4M8L" </w:instrText>
      </w:r>
      <w:r>
        <w:fldChar w:fldCharType="separate"/>
      </w:r>
      <w:r w:rsidRPr="005D5955">
        <w:rPr>
          <w:rFonts w:ascii="Times New Roman" w:hAnsi="Times New Roman" w:cs="Times New Roman"/>
          <w:sz w:val="28"/>
          <w:szCs w:val="28"/>
        </w:rPr>
        <w:t>ч. 4 ст. 28.2</w:t>
      </w:r>
      <w:r>
        <w:fldChar w:fldCharType="end"/>
      </w:r>
      <w:r w:rsidRPr="005D5955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BF48AF" w:rsidRPr="005D5955" w:rsidP="00BF48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5955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"consultantplus://offline/ref=7AF2E00DA4BBFB0259F506447065114C4C60987595B88426BB0B055DF6B1865522E246B5A64CFB45j1gEU" </w:instrText>
      </w:r>
      <w:r>
        <w:fldChar w:fldCharType="separate"/>
      </w:r>
      <w:r w:rsidRPr="005D5955">
        <w:rPr>
          <w:rFonts w:ascii="Times New Roman" w:hAnsi="Times New Roman" w:cs="Times New Roman"/>
          <w:sz w:val="28"/>
          <w:szCs w:val="28"/>
        </w:rPr>
        <w:t>части 4.1 статьи 28.2</w:t>
      </w:r>
      <w:r>
        <w:fldChar w:fldCharType="end"/>
      </w:r>
      <w:r w:rsidRPr="005D595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</w:t>
      </w:r>
      <w:r w:rsidRPr="005D5955">
        <w:rPr>
          <w:rFonts w:ascii="Times New Roman" w:hAnsi="Times New Roman" w:cs="Times New Roman"/>
          <w:sz w:val="28"/>
          <w:szCs w:val="28"/>
        </w:rPr>
        <w:t>административных правонарушениях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</w:t>
      </w:r>
      <w:r w:rsidRPr="005D5955">
        <w:rPr>
          <w:rFonts w:ascii="Times New Roman" w:hAnsi="Times New Roman" w:cs="Times New Roman"/>
          <w:sz w:val="28"/>
          <w:szCs w:val="28"/>
        </w:rPr>
        <w:t>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</w:t>
      </w:r>
      <w:r w:rsidRPr="005D5955">
        <w:rPr>
          <w:rFonts w:ascii="Times New Roman" w:hAnsi="Times New Roman" w:cs="Times New Roman"/>
          <w:sz w:val="28"/>
          <w:szCs w:val="28"/>
        </w:rPr>
        <w:t>ного протокола.</w:t>
      </w:r>
    </w:p>
    <w:p w:rsidR="00BF48AF" w:rsidRPr="005D5955" w:rsidP="00BF48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5955">
        <w:rPr>
          <w:rFonts w:ascii="Times New Roman" w:hAnsi="Times New Roman" w:cs="Times New Roman"/>
          <w:sz w:val="28"/>
          <w:szCs w:val="28"/>
        </w:rPr>
        <w:t>Таким образом, основным условием правомерности составления протокола по делу об административном правонарушении в отсутствие лица, привлекаемого к административной ответственности, является надлежащее и заблаговременное извещение этого лица</w:t>
      </w:r>
      <w:r w:rsidRPr="005D5955">
        <w:rPr>
          <w:rFonts w:ascii="Times New Roman" w:hAnsi="Times New Roman" w:cs="Times New Roman"/>
          <w:sz w:val="28"/>
          <w:szCs w:val="28"/>
        </w:rPr>
        <w:t xml:space="preserve"> о времени и месте составления протокола, а также предоставление ему возможности реализовать свои права, установленные </w:t>
      </w:r>
      <w:r>
        <w:fldChar w:fldCharType="begin"/>
      </w:r>
      <w:r>
        <w:instrText xml:space="preserve"> HYPERLINK "consultantplus://offline/ref=B79FDD43FCDD8121F7EF3C6CF4485091F8565F3DA5DA1EF6E6DA185AFF22C1CA8A3C5D4F51566CA1o5l6U" </w:instrText>
      </w:r>
      <w:r>
        <w:fldChar w:fldCharType="separate"/>
      </w:r>
      <w:r w:rsidRPr="005D5955">
        <w:rPr>
          <w:rFonts w:ascii="Times New Roman" w:hAnsi="Times New Roman" w:cs="Times New Roman"/>
          <w:sz w:val="28"/>
          <w:szCs w:val="28"/>
        </w:rPr>
        <w:t>ст. 28.2</w:t>
      </w:r>
      <w:r>
        <w:fldChar w:fldCharType="end"/>
      </w:r>
      <w:r w:rsidRPr="005D5955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BF48AF" w:rsidRPr="005D5955" w:rsidP="00BF48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5955">
        <w:rPr>
          <w:rFonts w:ascii="Times New Roman" w:hAnsi="Times New Roman" w:cs="Times New Roman"/>
          <w:sz w:val="28"/>
          <w:szCs w:val="28"/>
        </w:rPr>
        <w:t xml:space="preserve">При этом следует учитывать, что под надлежащим извещением необходимо понимать такое извещение, которое позволяет лицу </w:t>
      </w:r>
      <w:r w:rsidRPr="005D5955">
        <w:rPr>
          <w:rFonts w:ascii="Times New Roman" w:hAnsi="Times New Roman" w:cs="Times New Roman"/>
          <w:sz w:val="28"/>
          <w:szCs w:val="28"/>
        </w:rPr>
        <w:t>заблаговременно в разумный срок узнать о месте и времени рассмотрения материалов административного дела.</w:t>
      </w:r>
    </w:p>
    <w:p w:rsidR="00BF48AF" w:rsidRPr="005D5955" w:rsidP="00BF48AF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955">
        <w:rPr>
          <w:rFonts w:ascii="Times New Roman" w:hAnsi="Times New Roman" w:cs="Times New Roman"/>
          <w:sz w:val="28"/>
          <w:szCs w:val="28"/>
        </w:rPr>
        <w:t>Между тем, при рассмо</w:t>
      </w:r>
      <w:r w:rsidRPr="005D5955">
        <w:rPr>
          <w:rFonts w:ascii="Times New Roman" w:hAnsi="Times New Roman" w:cs="Times New Roman"/>
          <w:sz w:val="28"/>
          <w:szCs w:val="28"/>
        </w:rPr>
        <w:t xml:space="preserve">трении настоящего дела установлено, что должностным лицом при составлении </w:t>
      </w:r>
      <w:r w:rsidRPr="005D5955" w:rsidR="005D5955">
        <w:rPr>
          <w:rFonts w:ascii="Times New Roman" w:hAnsi="Times New Roman" w:cs="Times New Roman"/>
          <w:sz w:val="28"/>
          <w:szCs w:val="28"/>
        </w:rPr>
        <w:t>24</w:t>
      </w:r>
      <w:r w:rsidRPr="005D5955">
        <w:rPr>
          <w:rFonts w:ascii="Times New Roman" w:hAnsi="Times New Roman" w:cs="Times New Roman"/>
          <w:sz w:val="28"/>
          <w:szCs w:val="28"/>
        </w:rPr>
        <w:t xml:space="preserve"> </w:t>
      </w:r>
      <w:r w:rsidRPr="005D5955" w:rsidR="005D5955">
        <w:rPr>
          <w:rFonts w:ascii="Times New Roman" w:hAnsi="Times New Roman" w:cs="Times New Roman"/>
          <w:sz w:val="28"/>
          <w:szCs w:val="28"/>
        </w:rPr>
        <w:t xml:space="preserve">мая </w:t>
      </w:r>
      <w:r w:rsidRPr="005D5955">
        <w:rPr>
          <w:rFonts w:ascii="Times New Roman" w:hAnsi="Times New Roman" w:cs="Times New Roman"/>
          <w:sz w:val="28"/>
          <w:szCs w:val="28"/>
        </w:rPr>
        <w:t xml:space="preserve">2018 года протокола об административном правонарушении допущены существенные нарушения процессуальных требований </w:t>
      </w:r>
      <w:r>
        <w:fldChar w:fldCharType="begin"/>
      </w:r>
      <w:r>
        <w:instrText xml:space="preserve"> HYPERLINK "consultantplus://offline/ref=83960D92CA522FF7A227C2203EDEB77140EEFF2078249BC21CA797A1AFF2M3L" </w:instrText>
      </w:r>
      <w:r>
        <w:fldChar w:fldCharType="separate"/>
      </w:r>
      <w:r w:rsidRPr="005D5955">
        <w:rPr>
          <w:rFonts w:ascii="Times New Roman" w:hAnsi="Times New Roman" w:cs="Times New Roman"/>
          <w:sz w:val="28"/>
          <w:szCs w:val="28"/>
        </w:rPr>
        <w:t>КоАП</w:t>
      </w:r>
      <w:r>
        <w:fldChar w:fldCharType="end"/>
      </w:r>
      <w:r w:rsidRPr="005D5955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022A32" w:rsidRPr="005D5955" w:rsidP="00022A32">
      <w:pPr>
        <w:spacing w:after="0" w:line="2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5955">
        <w:rPr>
          <w:rFonts w:ascii="Times New Roman" w:hAnsi="Times New Roman" w:cs="Times New Roman"/>
          <w:sz w:val="28"/>
          <w:szCs w:val="28"/>
        </w:rPr>
        <w:t xml:space="preserve">Так, из содержания протокола об административном правонарушении № </w:t>
      </w:r>
      <w:r w:rsidRPr="005D5955" w:rsidR="005D5955">
        <w:rPr>
          <w:rFonts w:ascii="Times New Roman" w:hAnsi="Times New Roman" w:cs="Times New Roman"/>
          <w:sz w:val="28"/>
          <w:szCs w:val="28"/>
        </w:rPr>
        <w:t>98</w:t>
      </w:r>
      <w:r w:rsidRPr="005D5955">
        <w:rPr>
          <w:rFonts w:ascii="Times New Roman" w:hAnsi="Times New Roman" w:cs="Times New Roman"/>
          <w:sz w:val="28"/>
          <w:szCs w:val="28"/>
        </w:rPr>
        <w:t xml:space="preserve">/18 усматривается, что он был составлен </w:t>
      </w:r>
      <w:r w:rsidRPr="005D5955" w:rsidR="005D5955">
        <w:rPr>
          <w:rFonts w:ascii="Times New Roman" w:hAnsi="Times New Roman" w:cs="Times New Roman"/>
          <w:sz w:val="28"/>
          <w:szCs w:val="28"/>
        </w:rPr>
        <w:t>24</w:t>
      </w:r>
      <w:r w:rsidRPr="005D5955">
        <w:rPr>
          <w:rFonts w:ascii="Times New Roman" w:hAnsi="Times New Roman" w:cs="Times New Roman"/>
          <w:sz w:val="28"/>
          <w:szCs w:val="28"/>
        </w:rPr>
        <w:t xml:space="preserve"> </w:t>
      </w:r>
      <w:r w:rsidRPr="005D5955" w:rsidR="005D5955">
        <w:rPr>
          <w:rFonts w:ascii="Times New Roman" w:hAnsi="Times New Roman" w:cs="Times New Roman"/>
          <w:sz w:val="28"/>
          <w:szCs w:val="28"/>
        </w:rPr>
        <w:t xml:space="preserve">мая </w:t>
      </w:r>
      <w:r w:rsidRPr="005D5955">
        <w:rPr>
          <w:rFonts w:ascii="Times New Roman" w:hAnsi="Times New Roman" w:cs="Times New Roman"/>
          <w:sz w:val="28"/>
          <w:szCs w:val="28"/>
        </w:rPr>
        <w:t xml:space="preserve">2018 года в отсутствие представителя юридического лица, в отношении которого ведется </w:t>
      </w:r>
      <w:r w:rsidRPr="005D5955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правонарушении.</w:t>
      </w:r>
    </w:p>
    <w:p w:rsidR="00022A32" w:rsidRPr="005D5955" w:rsidP="00022A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5955">
        <w:rPr>
          <w:rFonts w:ascii="Times New Roman" w:hAnsi="Times New Roman" w:cs="Times New Roman"/>
          <w:sz w:val="28"/>
          <w:szCs w:val="28"/>
        </w:rPr>
        <w:t>Правилами порядка оказания услуг почтовой связи предусмотрено, что почтовые отправления и почтовые переводы при невозможности их вручения (выплаты) адресатам (их уполномоченным представителям) хранят</w:t>
      </w:r>
      <w:r w:rsidRPr="005D5955">
        <w:rPr>
          <w:rFonts w:ascii="Times New Roman" w:hAnsi="Times New Roman" w:cs="Times New Roman"/>
          <w:sz w:val="28"/>
          <w:szCs w:val="28"/>
        </w:rPr>
        <w:t>ся в объектах почтовой связи в течение 30 дней со дня поступления почтового отправления в объект почтовой связи. Срок хранения почтовых отправлений и почтовых переводов может быть продлен по заявлению отправителя или адресата (его уполномоченного представи</w:t>
      </w:r>
      <w:r w:rsidRPr="005D5955">
        <w:rPr>
          <w:rFonts w:ascii="Times New Roman" w:hAnsi="Times New Roman" w:cs="Times New Roman"/>
          <w:sz w:val="28"/>
          <w:szCs w:val="28"/>
        </w:rPr>
        <w:t>теля). При неявке адресата за почтовым отправлением и почтовым переводом в течение 5 рабочих дней после доставки первичного извещения ему доставляется и вручается под расписку вторичное извещение (пункт 34).</w:t>
      </w:r>
    </w:p>
    <w:p w:rsidR="00022A32" w:rsidRPr="005D5955" w:rsidP="00022A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5955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"consultantplus://offline/ref=3563CB53A700E2EF24240EB20CFF01D9401333ABCA4D13500E62FE258827B0D94FFCBDAD11B869D4VFm2I" </w:instrText>
      </w:r>
      <w:r>
        <w:fldChar w:fldCharType="separate"/>
      </w:r>
      <w:r w:rsidRPr="005D5955">
        <w:rPr>
          <w:rFonts w:ascii="Times New Roman" w:hAnsi="Times New Roman" w:cs="Times New Roman"/>
          <w:sz w:val="28"/>
          <w:szCs w:val="28"/>
        </w:rPr>
        <w:t>пп</w:t>
      </w:r>
      <w:r w:rsidRPr="005D5955">
        <w:rPr>
          <w:rFonts w:ascii="Times New Roman" w:hAnsi="Times New Roman" w:cs="Times New Roman"/>
          <w:sz w:val="28"/>
          <w:szCs w:val="28"/>
        </w:rPr>
        <w:t>. "в" п. 35</w:t>
      </w:r>
      <w:r>
        <w:fldChar w:fldCharType="end"/>
      </w:r>
      <w:r w:rsidRPr="005D5955">
        <w:rPr>
          <w:rFonts w:ascii="Times New Roman" w:hAnsi="Times New Roman" w:cs="Times New Roman"/>
          <w:sz w:val="28"/>
          <w:szCs w:val="28"/>
        </w:rPr>
        <w:t xml:space="preserve"> Правил оказания услуг почтовой связи при отсутствии адресата по указанному адресу почтовое отправление или почт</w:t>
      </w:r>
      <w:r w:rsidRPr="005D5955">
        <w:rPr>
          <w:rFonts w:ascii="Times New Roman" w:hAnsi="Times New Roman" w:cs="Times New Roman"/>
          <w:sz w:val="28"/>
          <w:szCs w:val="28"/>
        </w:rPr>
        <w:t>овый перевод возвращается по обратному адресу.</w:t>
      </w:r>
    </w:p>
    <w:p w:rsidR="0069265D" w:rsidRPr="005D5955" w:rsidP="00692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95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"consultantplus://offline/ref=66CE33942B8405FFBDF22C14F8AB67AD1998A58E110AB621FB8FFFC98A4073AACAC090792827374FoD3EJ" </w:instrText>
      </w:r>
      <w:r>
        <w:fldChar w:fldCharType="separate"/>
      </w:r>
      <w:r w:rsidRPr="005D5955">
        <w:rPr>
          <w:rFonts w:ascii="Times New Roman" w:hAnsi="Times New Roman" w:cs="Times New Roman"/>
          <w:sz w:val="28"/>
          <w:szCs w:val="28"/>
        </w:rPr>
        <w:t>абзацем 2 пункта 6</w:t>
      </w:r>
      <w:r>
        <w:fldChar w:fldCharType="end"/>
      </w:r>
      <w:r w:rsidRPr="005D5955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</w:t>
      </w:r>
      <w:r w:rsidRPr="005D5955">
        <w:rPr>
          <w:rFonts w:ascii="Times New Roman" w:hAnsi="Times New Roman" w:cs="Times New Roman"/>
          <w:sz w:val="28"/>
          <w:szCs w:val="28"/>
        </w:rPr>
        <w:t xml:space="preserve">ийской Федерации от 24.03.2005 № 5 </w:t>
      </w:r>
      <w:r w:rsidRPr="005D5955" w:rsidR="005D5955">
        <w:rPr>
          <w:rFonts w:ascii="Times New Roman" w:hAnsi="Times New Roman" w:cs="Times New Roman"/>
          <w:sz w:val="28"/>
          <w:szCs w:val="28"/>
        </w:rPr>
        <w:t>«</w:t>
      </w:r>
      <w:r w:rsidRPr="005D5955">
        <w:rPr>
          <w:rFonts w:ascii="Times New Roman" w:hAnsi="Times New Roman" w:cs="Times New Roman"/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5D5955" w:rsidR="005D5955">
        <w:rPr>
          <w:rFonts w:ascii="Times New Roman" w:hAnsi="Times New Roman" w:cs="Times New Roman"/>
          <w:sz w:val="28"/>
          <w:szCs w:val="28"/>
        </w:rPr>
        <w:t>»</w:t>
      </w:r>
      <w:r w:rsidRPr="005D5955">
        <w:rPr>
          <w:rFonts w:ascii="Times New Roman" w:hAnsi="Times New Roman" w:cs="Times New Roman"/>
          <w:sz w:val="28"/>
          <w:szCs w:val="28"/>
        </w:rPr>
        <w:t xml:space="preserve"> лицо, в отношении которого ведется производство по делу, считается извещенным о времени и месте с</w:t>
      </w:r>
      <w:r w:rsidRPr="005D5955">
        <w:rPr>
          <w:rFonts w:ascii="Times New Roman" w:hAnsi="Times New Roman" w:cs="Times New Roman"/>
          <w:sz w:val="28"/>
          <w:szCs w:val="28"/>
        </w:rPr>
        <w:t>удебного рассмотрения и в случае, когда из указанного им места жительства (регистрации) поступило сообщение об отсутствии</w:t>
      </w:r>
      <w:r w:rsidRPr="005D5955">
        <w:rPr>
          <w:rFonts w:ascii="Times New Roman" w:hAnsi="Times New Roman" w:cs="Times New Roman"/>
          <w:sz w:val="28"/>
          <w:szCs w:val="28"/>
        </w:rPr>
        <w:t xml:space="preserve"> </w:t>
      </w:r>
      <w:r w:rsidRPr="005D5955">
        <w:rPr>
          <w:rFonts w:ascii="Times New Roman" w:hAnsi="Times New Roman" w:cs="Times New Roman"/>
          <w:sz w:val="28"/>
          <w:szCs w:val="28"/>
        </w:rPr>
        <w:t>адресата по указанному адресу, о том, что лицо фактически не проживает по этому адресу либо отказалось от получения почтового отправле</w:t>
      </w:r>
      <w:r w:rsidRPr="005D5955">
        <w:rPr>
          <w:rFonts w:ascii="Times New Roman" w:hAnsi="Times New Roman" w:cs="Times New Roman"/>
          <w:sz w:val="28"/>
          <w:szCs w:val="28"/>
        </w:rPr>
        <w:t xml:space="preserve">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</w:t>
      </w:r>
      <w:r w:rsidRPr="005D5955" w:rsidR="005D5955">
        <w:rPr>
          <w:rFonts w:ascii="Times New Roman" w:hAnsi="Times New Roman" w:cs="Times New Roman"/>
          <w:sz w:val="28"/>
          <w:szCs w:val="28"/>
        </w:rPr>
        <w:t>«</w:t>
      </w:r>
      <w:r w:rsidRPr="005D5955">
        <w:rPr>
          <w:rFonts w:ascii="Times New Roman" w:hAnsi="Times New Roman" w:cs="Times New Roman"/>
          <w:sz w:val="28"/>
          <w:szCs w:val="28"/>
        </w:rPr>
        <w:t>Судебное</w:t>
      </w:r>
      <w:r w:rsidRPr="005D5955" w:rsidR="005D5955">
        <w:rPr>
          <w:rFonts w:ascii="Times New Roman" w:hAnsi="Times New Roman" w:cs="Times New Roman"/>
          <w:sz w:val="28"/>
          <w:szCs w:val="28"/>
        </w:rPr>
        <w:t>»</w:t>
      </w:r>
      <w:r w:rsidRPr="005D5955">
        <w:rPr>
          <w:rFonts w:ascii="Times New Roman" w:hAnsi="Times New Roman" w:cs="Times New Roman"/>
          <w:sz w:val="28"/>
          <w:szCs w:val="28"/>
        </w:rPr>
        <w:t xml:space="preserve">, утвержденных приказом ФГУП </w:t>
      </w:r>
      <w:r w:rsidRPr="005D5955" w:rsidR="005D5955">
        <w:rPr>
          <w:rFonts w:ascii="Times New Roman" w:hAnsi="Times New Roman" w:cs="Times New Roman"/>
          <w:sz w:val="28"/>
          <w:szCs w:val="28"/>
        </w:rPr>
        <w:t>«</w:t>
      </w:r>
      <w:r w:rsidRPr="005D5955">
        <w:rPr>
          <w:rFonts w:ascii="Times New Roman" w:hAnsi="Times New Roman" w:cs="Times New Roman"/>
          <w:sz w:val="28"/>
          <w:szCs w:val="28"/>
        </w:rPr>
        <w:t>Почта Ро</w:t>
      </w:r>
      <w:r w:rsidRPr="005D5955">
        <w:rPr>
          <w:rFonts w:ascii="Times New Roman" w:hAnsi="Times New Roman" w:cs="Times New Roman"/>
          <w:sz w:val="28"/>
          <w:szCs w:val="28"/>
        </w:rPr>
        <w:t>ссии</w:t>
      </w:r>
      <w:r w:rsidRPr="005D5955" w:rsidR="005D5955">
        <w:rPr>
          <w:rFonts w:ascii="Times New Roman" w:hAnsi="Times New Roman" w:cs="Times New Roman"/>
          <w:sz w:val="28"/>
          <w:szCs w:val="28"/>
        </w:rPr>
        <w:t>»</w:t>
      </w:r>
      <w:r w:rsidRPr="005D5955">
        <w:rPr>
          <w:rFonts w:ascii="Times New Roman" w:hAnsi="Times New Roman" w:cs="Times New Roman"/>
          <w:sz w:val="28"/>
          <w:szCs w:val="28"/>
        </w:rPr>
        <w:t xml:space="preserve"> от 31.08.2005 № 343.</w:t>
      </w:r>
    </w:p>
    <w:p w:rsidR="005E07DD" w:rsidRPr="005D5955" w:rsidP="005E07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5955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 уведомление уполномоченного лица </w:t>
      </w:r>
      <w:r w:rsidRPr="005D5955" w:rsidR="005D5955">
        <w:rPr>
          <w:rFonts w:ascii="Times New Roman" w:hAnsi="Times New Roman" w:cs="Times New Roman"/>
          <w:sz w:val="28"/>
          <w:szCs w:val="28"/>
        </w:rPr>
        <w:t xml:space="preserve">ЧОУ «ПРАВЭКС-ШКОЛА» </w:t>
      </w:r>
      <w:r w:rsidRPr="005D5955">
        <w:rPr>
          <w:rFonts w:ascii="Times New Roman" w:hAnsi="Times New Roman" w:cs="Times New Roman"/>
          <w:sz w:val="28"/>
          <w:szCs w:val="28"/>
        </w:rPr>
        <w:t xml:space="preserve">о месте и времени составления протокола об административном правонарушении,  назначенного на </w:t>
      </w:r>
      <w:r w:rsidRPr="005D5955" w:rsidR="005D5955">
        <w:rPr>
          <w:rFonts w:ascii="Times New Roman" w:hAnsi="Times New Roman" w:cs="Times New Roman"/>
          <w:sz w:val="28"/>
          <w:szCs w:val="28"/>
        </w:rPr>
        <w:t>24</w:t>
      </w:r>
      <w:r w:rsidRPr="005D5955">
        <w:rPr>
          <w:rFonts w:ascii="Times New Roman" w:hAnsi="Times New Roman" w:cs="Times New Roman"/>
          <w:sz w:val="28"/>
          <w:szCs w:val="28"/>
        </w:rPr>
        <w:t xml:space="preserve"> </w:t>
      </w:r>
      <w:r w:rsidRPr="005D5955" w:rsidR="005D5955">
        <w:rPr>
          <w:rFonts w:ascii="Times New Roman" w:hAnsi="Times New Roman" w:cs="Times New Roman"/>
          <w:sz w:val="28"/>
          <w:szCs w:val="28"/>
        </w:rPr>
        <w:t xml:space="preserve">мая </w:t>
      </w:r>
      <w:r w:rsidRPr="005D5955">
        <w:rPr>
          <w:rFonts w:ascii="Times New Roman" w:hAnsi="Times New Roman" w:cs="Times New Roman"/>
          <w:sz w:val="28"/>
          <w:szCs w:val="28"/>
        </w:rPr>
        <w:t>2018 года в 1</w:t>
      </w:r>
      <w:r w:rsidRPr="005D5955" w:rsidR="005D5955">
        <w:rPr>
          <w:rFonts w:ascii="Times New Roman" w:hAnsi="Times New Roman" w:cs="Times New Roman"/>
          <w:sz w:val="28"/>
          <w:szCs w:val="28"/>
        </w:rPr>
        <w:t>1</w:t>
      </w:r>
      <w:r w:rsidRPr="005D5955">
        <w:rPr>
          <w:rFonts w:ascii="Times New Roman" w:hAnsi="Times New Roman" w:cs="Times New Roman"/>
          <w:sz w:val="28"/>
          <w:szCs w:val="28"/>
        </w:rPr>
        <w:t xml:space="preserve"> час. 00 мин.,  направлен</w:t>
      </w:r>
      <w:r w:rsidRPr="005D5955">
        <w:rPr>
          <w:rFonts w:ascii="Times New Roman" w:hAnsi="Times New Roman" w:cs="Times New Roman"/>
          <w:sz w:val="28"/>
          <w:szCs w:val="28"/>
        </w:rPr>
        <w:t>о по месту нахождения Организации.</w:t>
      </w:r>
    </w:p>
    <w:p w:rsidR="0069265D" w:rsidRPr="005D5955" w:rsidP="005077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5955">
        <w:rPr>
          <w:rFonts w:ascii="Times New Roman" w:hAnsi="Times New Roman" w:cs="Times New Roman"/>
          <w:sz w:val="28"/>
          <w:szCs w:val="28"/>
        </w:rPr>
        <w:t xml:space="preserve">Согласно информации по отслеживанию почтовых отправлений с сайта "Почта России" следует, что  извещение о времени составления протокола (с почтовым идентификатором </w:t>
      </w:r>
      <w:r w:rsidR="006D76D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D5955">
        <w:rPr>
          <w:rFonts w:ascii="Times New Roman" w:hAnsi="Times New Roman" w:cs="Times New Roman"/>
          <w:sz w:val="28"/>
          <w:szCs w:val="28"/>
        </w:rPr>
        <w:t xml:space="preserve">) прибыло в место вручения </w:t>
      </w:r>
      <w:r w:rsidRPr="005D5955" w:rsidR="005D5955">
        <w:rPr>
          <w:rFonts w:ascii="Times New Roman" w:hAnsi="Times New Roman" w:cs="Times New Roman"/>
          <w:sz w:val="28"/>
          <w:szCs w:val="28"/>
        </w:rPr>
        <w:t>26</w:t>
      </w:r>
      <w:r w:rsidRPr="005D5955">
        <w:rPr>
          <w:rFonts w:ascii="Times New Roman" w:hAnsi="Times New Roman" w:cs="Times New Roman"/>
          <w:sz w:val="28"/>
          <w:szCs w:val="28"/>
        </w:rPr>
        <w:t xml:space="preserve"> </w:t>
      </w:r>
      <w:r w:rsidRPr="005D5955" w:rsidR="005D5955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5D5955">
        <w:rPr>
          <w:rFonts w:ascii="Times New Roman" w:hAnsi="Times New Roman" w:cs="Times New Roman"/>
          <w:sz w:val="28"/>
          <w:szCs w:val="28"/>
        </w:rPr>
        <w:t>2018 г</w:t>
      </w:r>
      <w:r w:rsidRPr="005D5955">
        <w:rPr>
          <w:rFonts w:ascii="Times New Roman" w:hAnsi="Times New Roman" w:cs="Times New Roman"/>
          <w:sz w:val="28"/>
          <w:szCs w:val="28"/>
        </w:rPr>
        <w:t xml:space="preserve">ода и </w:t>
      </w:r>
      <w:r w:rsidRPr="005D5955" w:rsidR="005D5955">
        <w:rPr>
          <w:rFonts w:ascii="Times New Roman" w:hAnsi="Times New Roman" w:cs="Times New Roman"/>
          <w:sz w:val="28"/>
          <w:szCs w:val="28"/>
        </w:rPr>
        <w:t>26</w:t>
      </w:r>
      <w:r w:rsidRPr="005D5955">
        <w:rPr>
          <w:rFonts w:ascii="Times New Roman" w:hAnsi="Times New Roman" w:cs="Times New Roman"/>
          <w:sz w:val="28"/>
          <w:szCs w:val="28"/>
        </w:rPr>
        <w:t xml:space="preserve"> </w:t>
      </w:r>
      <w:r w:rsidRPr="005D5955" w:rsidR="005D5955">
        <w:rPr>
          <w:rFonts w:ascii="Times New Roman" w:hAnsi="Times New Roman" w:cs="Times New Roman"/>
          <w:sz w:val="28"/>
          <w:szCs w:val="28"/>
        </w:rPr>
        <w:t xml:space="preserve">мая </w:t>
      </w:r>
      <w:r w:rsidRPr="005D5955">
        <w:rPr>
          <w:rFonts w:ascii="Times New Roman" w:hAnsi="Times New Roman" w:cs="Times New Roman"/>
          <w:sz w:val="28"/>
          <w:szCs w:val="28"/>
        </w:rPr>
        <w:t xml:space="preserve">2018 года выслано обратно отправителю за истечением срока хранения, то есть после составления </w:t>
      </w:r>
      <w:r w:rsidRPr="005D5955" w:rsidR="00507730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Pr="005D5955" w:rsidR="005D5955">
        <w:rPr>
          <w:rFonts w:ascii="Times New Roman" w:hAnsi="Times New Roman" w:cs="Times New Roman"/>
          <w:sz w:val="28"/>
          <w:szCs w:val="28"/>
        </w:rPr>
        <w:t>24</w:t>
      </w:r>
      <w:r w:rsidRPr="005D5955" w:rsidR="00507730">
        <w:rPr>
          <w:rFonts w:ascii="Times New Roman" w:hAnsi="Times New Roman" w:cs="Times New Roman"/>
          <w:sz w:val="28"/>
          <w:szCs w:val="28"/>
        </w:rPr>
        <w:t xml:space="preserve"> </w:t>
      </w:r>
      <w:r w:rsidRPr="005D5955" w:rsidR="005D5955">
        <w:rPr>
          <w:rFonts w:ascii="Times New Roman" w:hAnsi="Times New Roman" w:cs="Times New Roman"/>
          <w:sz w:val="28"/>
          <w:szCs w:val="28"/>
        </w:rPr>
        <w:t xml:space="preserve">мая </w:t>
      </w:r>
      <w:r w:rsidRPr="005D5955" w:rsidR="00507730">
        <w:rPr>
          <w:rFonts w:ascii="Times New Roman" w:hAnsi="Times New Roman" w:cs="Times New Roman"/>
          <w:sz w:val="28"/>
          <w:szCs w:val="28"/>
        </w:rPr>
        <w:t xml:space="preserve">2018 года </w:t>
      </w:r>
      <w:r w:rsidRPr="005D5955">
        <w:rPr>
          <w:rFonts w:ascii="Times New Roman" w:hAnsi="Times New Roman" w:cs="Times New Roman"/>
          <w:sz w:val="28"/>
          <w:szCs w:val="28"/>
        </w:rPr>
        <w:t>протокола об административном правонарушении, при этом, доказательств того</w:t>
      </w:r>
      <w:r w:rsidRPr="005D5955">
        <w:rPr>
          <w:rFonts w:ascii="Times New Roman" w:hAnsi="Times New Roman" w:cs="Times New Roman"/>
          <w:sz w:val="28"/>
          <w:szCs w:val="28"/>
        </w:rPr>
        <w:t>, что данное уведомление заявителем было</w:t>
      </w:r>
      <w:r w:rsidRPr="005D5955">
        <w:rPr>
          <w:rFonts w:ascii="Times New Roman" w:hAnsi="Times New Roman" w:cs="Times New Roman"/>
          <w:sz w:val="28"/>
          <w:szCs w:val="28"/>
        </w:rPr>
        <w:t xml:space="preserve"> получено до вынесения протокола, он знал о назначении даты составления в отношении него протокола об административном правонарушении, материалы дела не содержат.</w:t>
      </w:r>
    </w:p>
    <w:p w:rsidR="00507730" w:rsidRPr="005D5955" w:rsidP="005077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5955">
        <w:rPr>
          <w:rFonts w:ascii="Times New Roman" w:hAnsi="Times New Roman" w:cs="Times New Roman"/>
          <w:sz w:val="28"/>
          <w:szCs w:val="28"/>
        </w:rPr>
        <w:t xml:space="preserve">Таким образом, прихожу к выводу, что на момент составления </w:t>
      </w:r>
      <w:r w:rsidRPr="005D5955" w:rsidR="005D5955">
        <w:rPr>
          <w:rFonts w:ascii="Times New Roman" w:hAnsi="Times New Roman" w:cs="Times New Roman"/>
          <w:sz w:val="28"/>
          <w:szCs w:val="28"/>
        </w:rPr>
        <w:t>24</w:t>
      </w:r>
      <w:r w:rsidRPr="005D5955">
        <w:rPr>
          <w:rFonts w:ascii="Times New Roman" w:hAnsi="Times New Roman" w:cs="Times New Roman"/>
          <w:sz w:val="28"/>
          <w:szCs w:val="28"/>
        </w:rPr>
        <w:t xml:space="preserve"> </w:t>
      </w:r>
      <w:r w:rsidRPr="005D5955" w:rsidR="005D5955">
        <w:rPr>
          <w:rFonts w:ascii="Times New Roman" w:hAnsi="Times New Roman" w:cs="Times New Roman"/>
          <w:sz w:val="28"/>
          <w:szCs w:val="28"/>
        </w:rPr>
        <w:t xml:space="preserve">мая </w:t>
      </w:r>
      <w:r w:rsidRPr="005D5955">
        <w:rPr>
          <w:rFonts w:ascii="Times New Roman" w:hAnsi="Times New Roman" w:cs="Times New Roman"/>
          <w:sz w:val="28"/>
          <w:szCs w:val="28"/>
        </w:rPr>
        <w:t>2018 года протокола об адми</w:t>
      </w:r>
      <w:r w:rsidRPr="005D5955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 № </w:t>
      </w:r>
      <w:r w:rsidRPr="005D5955" w:rsidR="005D5955">
        <w:rPr>
          <w:rFonts w:ascii="Times New Roman" w:hAnsi="Times New Roman" w:cs="Times New Roman"/>
          <w:sz w:val="28"/>
          <w:szCs w:val="28"/>
        </w:rPr>
        <w:t>98</w:t>
      </w:r>
      <w:r w:rsidRPr="005D5955">
        <w:rPr>
          <w:rFonts w:ascii="Times New Roman" w:hAnsi="Times New Roman" w:cs="Times New Roman"/>
          <w:sz w:val="28"/>
          <w:szCs w:val="28"/>
        </w:rPr>
        <w:t>/18 должностное лицо не располагало сведениями о надлежащем извещении юридического лица о времени и месте его составления.</w:t>
      </w:r>
    </w:p>
    <w:p w:rsidR="00507730" w:rsidRPr="005D5955" w:rsidP="005077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5955">
        <w:rPr>
          <w:rFonts w:ascii="Times New Roman" w:hAnsi="Times New Roman" w:cs="Times New Roman"/>
          <w:sz w:val="28"/>
          <w:szCs w:val="28"/>
        </w:rPr>
        <w:t>Составление протокола об административном правонарушении в отсутствие законного представителя юридического лица и его надлежащего извещения о дате, времени и месте составления протокола, является нарушением права на защиту и существенным нарушением требова</w:t>
      </w:r>
      <w:r w:rsidRPr="005D5955">
        <w:rPr>
          <w:rFonts w:ascii="Times New Roman" w:hAnsi="Times New Roman" w:cs="Times New Roman"/>
          <w:sz w:val="28"/>
          <w:szCs w:val="28"/>
        </w:rPr>
        <w:t xml:space="preserve">ний </w:t>
      </w:r>
      <w:r>
        <w:fldChar w:fldCharType="begin"/>
      </w:r>
      <w:r>
        <w:instrText xml:space="preserve"> HYPERLINK "consultantplus://offline/ref=B9A7E5D586C7F3164691D9803220764A535B2BB17192326F7BE5A613E7lAZ2J" </w:instrText>
      </w:r>
      <w:r>
        <w:fldChar w:fldCharType="separate"/>
      </w:r>
      <w:r w:rsidRPr="005D5955">
        <w:rPr>
          <w:rFonts w:ascii="Times New Roman" w:hAnsi="Times New Roman" w:cs="Times New Roman"/>
          <w:sz w:val="28"/>
          <w:szCs w:val="28"/>
        </w:rPr>
        <w:t>КоАП</w:t>
      </w:r>
      <w:r>
        <w:fldChar w:fldCharType="end"/>
      </w:r>
      <w:r w:rsidRPr="005D5955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F2669A" w:rsidRPr="005D5955" w:rsidP="00F26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955">
        <w:rPr>
          <w:rFonts w:ascii="Times New Roman" w:hAnsi="Times New Roman" w:cs="Times New Roman"/>
          <w:sz w:val="28"/>
          <w:szCs w:val="28"/>
        </w:rPr>
        <w:t xml:space="preserve">Учитывая изложенное, нарушение процессуальных требований </w:t>
      </w:r>
      <w:r>
        <w:fldChar w:fldCharType="begin"/>
      </w:r>
      <w:r>
        <w:instrText xml:space="preserve"> HYPERLINK "consultantplus://offline/ref=39EFC784D631BF06C0DE0AAC1C3849B601C67283A5BDB107D82C1FA6A0y6C1O" </w:instrText>
      </w:r>
      <w:r>
        <w:fldChar w:fldCharType="separate"/>
      </w:r>
      <w:r w:rsidRPr="005D5955">
        <w:rPr>
          <w:rFonts w:ascii="Times New Roman" w:hAnsi="Times New Roman" w:cs="Times New Roman"/>
          <w:sz w:val="28"/>
          <w:szCs w:val="28"/>
        </w:rPr>
        <w:t>КоАП</w:t>
      </w:r>
      <w:r>
        <w:fldChar w:fldCharType="end"/>
      </w:r>
      <w:r w:rsidRPr="005D5955">
        <w:rPr>
          <w:rFonts w:ascii="Times New Roman" w:hAnsi="Times New Roman" w:cs="Times New Roman"/>
          <w:sz w:val="28"/>
          <w:szCs w:val="28"/>
        </w:rPr>
        <w:t xml:space="preserve"> РФ, допущенное при составлении протокола об административном правонарушении, является существенным, влекущим нарушение права на защиту лица, в отношении которого возбуждено производство по делу, и признание данного дока</w:t>
      </w:r>
      <w:r w:rsidRPr="005D5955">
        <w:rPr>
          <w:rFonts w:ascii="Times New Roman" w:hAnsi="Times New Roman" w:cs="Times New Roman"/>
          <w:sz w:val="28"/>
          <w:szCs w:val="28"/>
        </w:rPr>
        <w:t>зательства недопустимым. Такое доказательство не может быть положено в основу выводов о виновности этого лица в совершении противоправного деяния.</w:t>
      </w:r>
    </w:p>
    <w:p w:rsidR="00F2669A" w:rsidRPr="005D5955" w:rsidP="00F26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955">
        <w:rPr>
          <w:rFonts w:ascii="Times New Roman" w:hAnsi="Times New Roman" w:cs="Times New Roman"/>
          <w:sz w:val="28"/>
          <w:szCs w:val="28"/>
        </w:rPr>
        <w:t xml:space="preserve">При таких обстоятельствах вину </w:t>
      </w:r>
      <w:r w:rsidRPr="005D5955" w:rsidR="007709D0">
        <w:rPr>
          <w:rFonts w:ascii="Times New Roman" w:hAnsi="Times New Roman" w:cs="Times New Roman"/>
          <w:sz w:val="28"/>
          <w:szCs w:val="28"/>
        </w:rPr>
        <w:t xml:space="preserve">юридического лица - </w:t>
      </w:r>
      <w:r w:rsidRPr="005D5955" w:rsidR="005D5955">
        <w:rPr>
          <w:rFonts w:ascii="Times New Roman" w:hAnsi="Times New Roman" w:cs="Times New Roman"/>
          <w:sz w:val="28"/>
          <w:szCs w:val="28"/>
        </w:rPr>
        <w:t>ЧОУ «ПРАВЭКС-ШКОЛА»</w:t>
      </w:r>
      <w:r w:rsidRPr="005D595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</w:t>
      </w:r>
      <w:r w:rsidRPr="005D5955">
        <w:rPr>
          <w:rFonts w:ascii="Times New Roman" w:hAnsi="Times New Roman" w:cs="Times New Roman"/>
          <w:sz w:val="28"/>
          <w:szCs w:val="28"/>
        </w:rPr>
        <w:t>рушения, ответственность за совершение которого установлена</w:t>
      </w:r>
      <w:r w:rsidRPr="005D5955" w:rsidR="005D5955">
        <w:rPr>
          <w:rFonts w:ascii="Times New Roman" w:hAnsi="Times New Roman" w:cs="Times New Roman"/>
          <w:sz w:val="28"/>
          <w:szCs w:val="28"/>
        </w:rPr>
        <w:t xml:space="preserve"> </w:t>
      </w:r>
      <w:r w:rsidRPr="005D5955" w:rsidR="007709D0">
        <w:rPr>
          <w:rFonts w:ascii="Times New Roman" w:hAnsi="Times New Roman" w:cs="Times New Roman"/>
          <w:sz w:val="28"/>
          <w:szCs w:val="28"/>
        </w:rPr>
        <w:t>19.</w:t>
      </w:r>
      <w:r w:rsidRPr="005D5955" w:rsidR="005D5955">
        <w:rPr>
          <w:rFonts w:ascii="Times New Roman" w:hAnsi="Times New Roman" w:cs="Times New Roman"/>
          <w:sz w:val="28"/>
          <w:szCs w:val="28"/>
        </w:rPr>
        <w:t>7</w:t>
      </w:r>
      <w:r w:rsidRPr="005D595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нельзя считать установленной и доказанной в порядке, предусмотренном </w:t>
      </w:r>
      <w:r>
        <w:fldChar w:fldCharType="begin"/>
      </w:r>
      <w:r>
        <w:instrText xml:space="preserve"> HYPERLINK "consultantplus://offline/ref=F574BDED37E2F96489C39B1CF029A479435F1E9562EF326FC7280BC000FAh1N" </w:instrText>
      </w:r>
      <w:r>
        <w:fldChar w:fldCharType="separate"/>
      </w:r>
      <w:r w:rsidRPr="005D595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D595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F2669A" w:rsidRPr="005D5955" w:rsidP="00F266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955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 2 ч. 1 ст. 24.5 КоАП РФ производство по делу об административном правонарушении не может быть начато, а начатое прои</w:t>
      </w:r>
      <w:r w:rsidRPr="005D5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зводство подлежит прекращению, в случае отсутствия состава административного правонарушения. </w:t>
      </w:r>
    </w:p>
    <w:p w:rsidR="00F2669A" w:rsidRPr="005D5955" w:rsidP="00F26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955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  24.5, 29.9 Кодекса Российской Федерации об административных правонарушениях,  мировой судья, -</w:t>
      </w:r>
    </w:p>
    <w:p w:rsidR="00F2669A" w:rsidRPr="005D5955" w:rsidP="00F26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69A" w:rsidRPr="005D5955" w:rsidP="00F266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955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F2669A" w:rsidRPr="005D5955" w:rsidP="00F26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955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ст. </w:t>
      </w:r>
      <w:r w:rsidRPr="005D5955" w:rsidR="007709D0">
        <w:rPr>
          <w:rFonts w:ascii="Times New Roman" w:eastAsia="Times New Roman" w:hAnsi="Times New Roman" w:cs="Times New Roman"/>
          <w:sz w:val="28"/>
          <w:szCs w:val="28"/>
        </w:rPr>
        <w:t>19.</w:t>
      </w:r>
      <w:r w:rsidRPr="005D5955" w:rsidR="005D595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D5955" w:rsidR="00770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955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в отношении </w:t>
      </w:r>
      <w:r w:rsidRPr="005D5955" w:rsidR="007709D0"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</w:t>
      </w:r>
      <w:r w:rsidRPr="005D5955" w:rsidR="005D5955">
        <w:rPr>
          <w:rFonts w:ascii="Times New Roman" w:hAnsi="Times New Roman" w:cs="Times New Roman"/>
          <w:sz w:val="28"/>
          <w:szCs w:val="28"/>
        </w:rPr>
        <w:t>Частного общеобразовательного учреждения «ПРАВЭКС-ШКОЛА» коррекционная школа для детей с ограниченными возможностями здоровья и без них</w:t>
      </w:r>
      <w:r w:rsidRPr="005D5955">
        <w:rPr>
          <w:rFonts w:ascii="Times New Roman" w:eastAsia="Times New Roman" w:hAnsi="Times New Roman" w:cs="Times New Roman"/>
          <w:sz w:val="28"/>
          <w:szCs w:val="28"/>
        </w:rPr>
        <w:t xml:space="preserve"> - прекратить, за отсутствием в его действиях состава административного правонарушения.</w:t>
      </w:r>
    </w:p>
    <w:p w:rsidR="00F2669A" w:rsidRPr="005D5955" w:rsidP="00F2669A">
      <w:pPr>
        <w:pStyle w:val="NoSpacing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955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</w:t>
      </w:r>
      <w:r w:rsidRPr="005D5955">
        <w:rPr>
          <w:rFonts w:ascii="Times New Roman" w:hAnsi="Times New Roman" w:cs="Times New Roman"/>
          <w:sz w:val="28"/>
          <w:szCs w:val="28"/>
        </w:rPr>
        <w:t>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2669A" w:rsidRPr="005D5955" w:rsidP="00F2669A">
      <w:pPr>
        <w:spacing w:after="0" w:line="240" w:lineRule="auto"/>
        <w:ind w:right="-144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69A" w:rsidRPr="005D5955" w:rsidP="00F2669A">
      <w:pPr>
        <w:spacing w:after="0" w:line="240" w:lineRule="auto"/>
        <w:ind w:right="-144"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669A" w:rsidRPr="005D5955" w:rsidP="00F2669A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5D5955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Pr="005D5955">
        <w:rPr>
          <w:rFonts w:ascii="Times New Roman" w:hAnsi="Times New Roman" w:cs="Times New Roman"/>
          <w:sz w:val="28"/>
          <w:szCs w:val="28"/>
        </w:rPr>
        <w:tab/>
      </w:r>
      <w:r w:rsidRPr="005D595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5D595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5D595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5D5955">
        <w:rPr>
          <w:rFonts w:ascii="Times New Roman" w:hAnsi="Times New Roman" w:cs="Times New Roman"/>
          <w:sz w:val="28"/>
          <w:szCs w:val="28"/>
        </w:rPr>
        <w:tab/>
      </w:r>
      <w:r w:rsidRPr="005D5955">
        <w:rPr>
          <w:rFonts w:ascii="Times New Roman" w:hAnsi="Times New Roman" w:cs="Times New Roman"/>
          <w:sz w:val="28"/>
          <w:szCs w:val="28"/>
        </w:rPr>
        <w:tab/>
        <w:t>О.А. Чепиль</w:t>
      </w:r>
    </w:p>
    <w:p w:rsidR="00F2669A" w:rsidP="00F2669A"/>
    <w:sectPr w:rsidSect="00224895">
      <w:headerReference w:type="default" r:id="rId4"/>
      <w:pgSz w:w="11905" w:h="16838"/>
      <w:pgMar w:top="1440" w:right="1440" w:bottom="709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6D8">
          <w:rPr>
            <w:noProof/>
          </w:rPr>
          <w:t>1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86"/>
    <w:rsid w:val="00022A32"/>
    <w:rsid w:val="00025A86"/>
    <w:rsid w:val="000B1C73"/>
    <w:rsid w:val="00224895"/>
    <w:rsid w:val="0027050D"/>
    <w:rsid w:val="0039094B"/>
    <w:rsid w:val="00402352"/>
    <w:rsid w:val="00507730"/>
    <w:rsid w:val="005D5955"/>
    <w:rsid w:val="005E07DD"/>
    <w:rsid w:val="0069265D"/>
    <w:rsid w:val="006D76D8"/>
    <w:rsid w:val="007709D0"/>
    <w:rsid w:val="008527E9"/>
    <w:rsid w:val="009920F4"/>
    <w:rsid w:val="00BD6C94"/>
    <w:rsid w:val="00BF48AF"/>
    <w:rsid w:val="00C06571"/>
    <w:rsid w:val="00CA0366"/>
    <w:rsid w:val="00CD7C45"/>
    <w:rsid w:val="00E20D4A"/>
    <w:rsid w:val="00EC7693"/>
    <w:rsid w:val="00EE0473"/>
    <w:rsid w:val="00F21CBA"/>
    <w:rsid w:val="00F2669A"/>
    <w:rsid w:val="00FC28DC"/>
    <w:rsid w:val="00FE15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69A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2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2669A"/>
  </w:style>
  <w:style w:type="character" w:customStyle="1" w:styleId="FontStyle15">
    <w:name w:val="Font Style15"/>
    <w:basedOn w:val="DefaultParagraphFont"/>
    <w:uiPriority w:val="99"/>
    <w:rsid w:val="00F2669A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uiPriority w:val="99"/>
    <w:unhideWhenUsed/>
    <w:rsid w:val="002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24895"/>
  </w:style>
  <w:style w:type="paragraph" w:customStyle="1" w:styleId="Style18">
    <w:name w:val="Style18"/>
    <w:basedOn w:val="Normal"/>
    <w:uiPriority w:val="99"/>
    <w:rsid w:val="000B1C73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B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B1C73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DefaultParagraphFont"/>
    <w:rsid w:val="006D76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