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22B6" w:rsidRPr="00664000" w:rsidP="00AC22B6">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388</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AC22B6" w:rsidRPr="007D3C4E" w:rsidP="00AC22B6">
      <w:pPr>
        <w:spacing w:after="0" w:line="240" w:lineRule="auto"/>
        <w:ind w:right="19"/>
        <w:jc w:val="center"/>
        <w:rPr>
          <w:rFonts w:ascii="Times New Roman" w:eastAsia="Times New Roman" w:hAnsi="Times New Roman" w:cs="Times New Roman"/>
          <w:b/>
          <w:sz w:val="28"/>
          <w:szCs w:val="28"/>
        </w:rPr>
      </w:pPr>
    </w:p>
    <w:p w:rsidR="00AC22B6" w:rsidRPr="007D3C4E" w:rsidP="00AC22B6">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AC22B6" w:rsidRPr="007D3C4E" w:rsidP="00AC22B6">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 августа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AC22B6" w:rsidRPr="007D3C4E" w:rsidP="00AC22B6">
      <w:pPr>
        <w:spacing w:after="0" w:line="240" w:lineRule="auto"/>
        <w:ind w:right="19" w:firstLine="708"/>
        <w:jc w:val="both"/>
        <w:rPr>
          <w:rFonts w:ascii="Times New Roman" w:hAnsi="Times New Roman" w:cs="Times New Roman"/>
          <w:sz w:val="28"/>
          <w:szCs w:val="28"/>
        </w:rPr>
      </w:pPr>
    </w:p>
    <w:p w:rsidR="00AC22B6" w:rsidP="00AC22B6">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AC22B6" w:rsidP="00AC22B6">
      <w:pPr>
        <w:spacing w:after="0" w:line="240" w:lineRule="auto"/>
        <w:ind w:right="19"/>
        <w:jc w:val="both"/>
        <w:rPr>
          <w:rFonts w:ascii="Times New Roman" w:eastAsia="Times New Roman" w:hAnsi="Times New Roman" w:cs="Times New Roman"/>
          <w:sz w:val="28"/>
          <w:szCs w:val="28"/>
        </w:rPr>
      </w:pPr>
    </w:p>
    <w:p w:rsidR="00AC22B6" w:rsidP="00AC22B6">
      <w:pPr>
        <w:spacing w:after="0" w:line="240" w:lineRule="auto"/>
        <w:ind w:left="2694" w:right="19"/>
        <w:jc w:val="both"/>
        <w:rPr>
          <w:rFonts w:ascii="Times New Roman" w:hAnsi="Times New Roman" w:cs="Times New Roman"/>
          <w:sz w:val="28"/>
          <w:szCs w:val="28"/>
        </w:rPr>
      </w:pPr>
      <w:r>
        <w:rPr>
          <w:rFonts w:ascii="Times New Roman" w:eastAsia="Times New Roman" w:hAnsi="Times New Roman" w:cs="Times New Roman"/>
          <w:sz w:val="28"/>
          <w:szCs w:val="28"/>
        </w:rPr>
        <w:t>внешнего управляющего Общества ограниченной ответственностью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года рождения, уроженца /изъято/, паспорт серия /изъято/ номер /изъято/, выдан /изъято/ /изъято/г., зарегистрированного по адресу: /изъято/</w:t>
      </w:r>
    </w:p>
    <w:p w:rsidR="00AC22B6" w:rsidRPr="007D3C4E" w:rsidP="00AC22B6">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AC22B6" w:rsidRPr="007D3C4E" w:rsidP="00AC22B6">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AC22B6" w:rsidRPr="00734F6E" w:rsidP="00AC22B6">
      <w:pPr>
        <w:spacing w:after="0" w:line="240" w:lineRule="auto"/>
        <w:ind w:righ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внешним управляющим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налогу на прибыль за 9 месяцев 2020 года (расчет авансового платежа за отчетный период код 33, который относится к 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AC22B6" w:rsidP="00AC22B6">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 xml:space="preserve">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AC22B6" w:rsidP="00AC22B6">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от </w:t>
      </w:r>
      <w:r>
        <w:rPr>
          <w:rFonts w:ascii="Times New Roman" w:eastAsia="Times New Roman" w:hAnsi="Times New Roman" w:cs="Times New Roman"/>
          <w:sz w:val="28"/>
          <w:szCs w:val="28"/>
        </w:rPr>
        <w:t>Фатина</w:t>
      </w:r>
      <w:r>
        <w:rPr>
          <w:rFonts w:ascii="Times New Roman" w:eastAsia="Times New Roman" w:hAnsi="Times New Roman" w:cs="Times New Roman"/>
          <w:sz w:val="28"/>
          <w:szCs w:val="28"/>
        </w:rPr>
        <w:t xml:space="preserve"> Д.А.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AC22B6" w:rsidP="00AC22B6">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AC22B6" w:rsidRPr="00C63CA9" w:rsidP="00AC22B6">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AC22B6" w:rsidP="00AC22B6">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2 ст. 286 Налогового кодекса Российской Федерации по итогам каждого отчетного (налогового) периода, если иное не предусмотрено </w:t>
      </w:r>
      <w:r w:rsidRPr="00C63CA9">
        <w:rPr>
          <w:rFonts w:ascii="Times New Roman" w:hAnsi="Times New Roman" w:eastAsiaTheme="minorHAnsi" w:cs="Times New Roman"/>
          <w:sz w:val="28"/>
          <w:szCs w:val="28"/>
          <w:lang w:eastAsia="en-US"/>
        </w:rPr>
        <w:t>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AC22B6" w:rsidP="00AC22B6">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AC22B6" w:rsidRPr="00C63CA9" w:rsidP="00AC22B6">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логу на прибыль за 9 месяцев 2020</w:t>
      </w:r>
      <w:r w:rsidRPr="00C63CA9">
        <w:rPr>
          <w:rFonts w:ascii="Times New Roman" w:hAnsi="Times New Roman" w:eastAsiaTheme="minorHAnsi" w:cs="Times New Roman"/>
          <w:sz w:val="28"/>
          <w:szCs w:val="28"/>
          <w:lang w:eastAsia="en-US"/>
        </w:rPr>
        <w:t xml:space="preserve"> года - н</w:t>
      </w:r>
      <w:r>
        <w:rPr>
          <w:rFonts w:ascii="Times New Roman" w:hAnsi="Times New Roman" w:eastAsiaTheme="minorHAnsi" w:cs="Times New Roman"/>
          <w:sz w:val="28"/>
          <w:szCs w:val="28"/>
          <w:lang w:eastAsia="en-US"/>
        </w:rPr>
        <w:t>е позднее 28 октября 2020 года.</w:t>
      </w:r>
    </w:p>
    <w:p w:rsidR="00AC22B6" w:rsidRPr="00C74ACF" w:rsidP="00AC22B6">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eastAsia="Times New Roman" w:hAnsi="Times New Roman" w:cs="Times New Roman"/>
          <w:sz w:val="28"/>
          <w:szCs w:val="28"/>
        </w:rPr>
        <w:t>внешний управляющий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9 месяцев 2020 года (расчет авансового платежа за отчетный период код 33,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27</w:t>
      </w:r>
      <w:r w:rsidRPr="00C63CA9">
        <w:rPr>
          <w:rFonts w:ascii="Times New Roman" w:hAnsi="Times New Roman" w:eastAsiaTheme="minorHAnsi" w:cs="Times New Roman"/>
          <w:sz w:val="28"/>
          <w:szCs w:val="28"/>
          <w:lang w:eastAsia="en-US"/>
        </w:rPr>
        <w:t xml:space="preserve"> календарный день после предельного срока предоставления декларации.</w:t>
      </w:r>
    </w:p>
    <w:p w:rsidR="00AC22B6" w:rsidRPr="006D6696" w:rsidP="00AC22B6">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AC22B6" w:rsidRPr="00392E58" w:rsidP="00AC22B6">
      <w:pPr>
        <w:spacing w:after="0" w:line="240" w:lineRule="auto"/>
        <w:ind w:right="19" w:firstLine="540"/>
        <w:jc w:val="both"/>
        <w:rPr>
          <w:rFonts w:ascii="Times New Roman" w:hAnsi="Times New Roman" w:eastAsiaTheme="minorHAnsi" w:cs="Times New Roman"/>
          <w:color w:val="000000" w:themeColor="text1"/>
          <w:sz w:val="28"/>
          <w:szCs w:val="28"/>
          <w:lang w:eastAsia="en-US"/>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Pr>
          <w:rFonts w:ascii="Times New Roman" w:eastAsia="Times New Roman" w:hAnsi="Times New Roman" w:cs="Times New Roman"/>
          <w:color w:val="000000" w:themeColor="text1"/>
          <w:sz w:val="28"/>
          <w:szCs w:val="28"/>
        </w:rPr>
        <w:t xml:space="preserve">конкурсным управляющим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с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является  </w:t>
      </w: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w:t>
      </w:r>
      <w:r>
        <w:rPr>
          <w:rFonts w:ascii="Times New Roman" w:hAnsi="Times New Roman" w:eastAsiaTheme="minorHAnsi" w:cs="Times New Roman"/>
          <w:color w:val="000000" w:themeColor="text1"/>
          <w:sz w:val="28"/>
          <w:szCs w:val="28"/>
          <w:lang w:eastAsia="en-US"/>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AC22B6" w:rsidRPr="006D6696" w:rsidP="00AC22B6">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AC22B6" w:rsidRPr="006D6696" w:rsidP="00AC22B6">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внешний управляющий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w:t>
      </w:r>
      <w:r>
        <w:rPr>
          <w:rFonts w:ascii="Times New Roman" w:eastAsia="Times New Roman" w:hAnsi="Times New Roman" w:cs="Times New Roman"/>
          <w:sz w:val="28"/>
          <w:szCs w:val="28"/>
        </w:rPr>
        <w:t xml:space="preserve"> Д.А.</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AC22B6" w:rsidRPr="00FF2851" w:rsidP="00AC22B6">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внешнего управляющего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Фатина</w:t>
      </w:r>
      <w:r>
        <w:rPr>
          <w:rFonts w:ascii="Times New Roman" w:eastAsia="Times New Roman" w:hAnsi="Times New Roman" w:cs="Times New Roman"/>
          <w:sz w:val="28"/>
          <w:szCs w:val="28"/>
        </w:rPr>
        <w:t xml:space="preserve"> Д.А.</w:t>
      </w:r>
      <w:r>
        <w:rPr>
          <w:rFonts w:ascii="Times New Roman" w:hAnsi="Times New Roman" w:eastAsiaTheme="minorHAnsi" w:cs="Times New Roman"/>
          <w:sz w:val="28"/>
          <w:szCs w:val="28"/>
          <w:lang w:eastAsia="en-US"/>
        </w:rPr>
        <w:t xml:space="preserve">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5</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(л.д.11), копией квитанции о приеме налоговой декларации (расчета) в электронном виде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г.(л.д.12), копией приглашения №/изъято/ от /изъято/г (л.д.13), копией акта № /изъято/ об обнаружении фактов, свидетельствующих о предусмотренном НК РФ налоговых правонарушений, дела о выявлении которых рассматриваются в порядке, установленном ст.101 НК РФ, от /изъято/года, (л.д.15-16), копией протокола рассмотрения документов налоговой проверки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(л.д.21), копией решения № /изъято/ о привлечении лица к ответственности за налоговое правонарушение, предусмотренное НК РФ от /изъято/года (л.д.22-23),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(л.д.25-26). </w:t>
      </w:r>
      <w:r w:rsidRPr="006D6696">
        <w:rPr>
          <w:rFonts w:ascii="Times New Roman" w:eastAsia="Times New Roman" w:hAnsi="Times New Roman" w:cs="Times New Roman"/>
          <w:sz w:val="28"/>
          <w:szCs w:val="28"/>
        </w:rPr>
        <w:t xml:space="preserve"> </w:t>
      </w:r>
    </w:p>
    <w:p w:rsidR="00AC22B6" w:rsidRPr="007D3C4E" w:rsidP="00AC22B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C22B6" w:rsidRPr="007D3C4E" w:rsidP="00AC22B6">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szCs w:val="28"/>
        </w:rPr>
        <w:t>внешнего управляющего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Фатина</w:t>
      </w:r>
      <w:r>
        <w:rPr>
          <w:rFonts w:ascii="Times New Roman" w:eastAsia="Times New Roman" w:hAnsi="Times New Roman" w:cs="Times New Roman"/>
          <w:sz w:val="28"/>
          <w:szCs w:val="28"/>
        </w:rPr>
        <w:t xml:space="preserve"> Д.А.</w:t>
      </w:r>
      <w:r>
        <w:rPr>
          <w:rFonts w:ascii="Times New Roman" w:hAnsi="Times New Roman" w:eastAsiaTheme="minorHAnsi" w:cs="Times New Roman"/>
          <w:sz w:val="28"/>
          <w:szCs w:val="28"/>
          <w:lang w:eastAsia="en-US"/>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AC22B6" w:rsidRPr="007D3C4E" w:rsidP="00AC22B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C22B6" w:rsidRPr="007D3C4E" w:rsidP="00AC22B6">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AC22B6" w:rsidRPr="00B4705E" w:rsidP="00AC22B6">
      <w:pPr>
        <w:spacing w:after="0" w:line="240" w:lineRule="auto"/>
        <w:ind w:right="19" w:firstLine="567"/>
        <w:jc w:val="both"/>
        <w:rPr>
          <w:rFonts w:ascii="Times New Roman" w:hAnsi="Times New Roman" w:cs="Times New Roman"/>
          <w:sz w:val="28"/>
          <w:szCs w:val="28"/>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eastAsia="Times New Roman" w:hAnsi="Times New Roman" w:cs="Times New Roman"/>
          <w:sz w:val="28"/>
          <w:szCs w:val="28"/>
        </w:rPr>
        <w:t>внешнему управляющему ООО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Фатину</w:t>
      </w:r>
      <w:r>
        <w:rPr>
          <w:rFonts w:ascii="Times New Roman" w:eastAsia="Times New Roman" w:hAnsi="Times New Roman" w:cs="Times New Roman"/>
          <w:sz w:val="28"/>
          <w:szCs w:val="28"/>
        </w:rPr>
        <w:t xml:space="preserve"> Д.А.</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AC22B6" w:rsidRPr="007D3C4E" w:rsidP="00AC22B6">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AC22B6" w:rsidRPr="007D3C4E" w:rsidP="00AC22B6">
      <w:pPr>
        <w:spacing w:after="0" w:line="240" w:lineRule="auto"/>
        <w:ind w:right="19" w:firstLine="567"/>
        <w:jc w:val="both"/>
        <w:rPr>
          <w:rFonts w:ascii="Times New Roman" w:hAnsi="Times New Roman" w:cs="Times New Roman"/>
          <w:sz w:val="28"/>
          <w:szCs w:val="28"/>
        </w:rPr>
      </w:pPr>
    </w:p>
    <w:p w:rsidR="00AC22B6" w:rsidP="00AC22B6">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AC22B6" w:rsidRPr="007D3C4E" w:rsidP="00AC22B6">
      <w:pPr>
        <w:spacing w:after="0" w:line="240" w:lineRule="auto"/>
        <w:ind w:left="-284" w:right="19" w:firstLine="284"/>
        <w:jc w:val="center"/>
        <w:rPr>
          <w:rFonts w:ascii="Times New Roman" w:hAnsi="Times New Roman" w:cs="Times New Roman"/>
          <w:b/>
          <w:sz w:val="28"/>
          <w:szCs w:val="28"/>
        </w:rPr>
      </w:pPr>
    </w:p>
    <w:p w:rsidR="00AC22B6" w:rsidRPr="007D3C4E" w:rsidP="00AC22B6">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внешнего управляющего Общества ограниченной ответственностью «</w:t>
      </w:r>
      <w:r>
        <w:rPr>
          <w:rFonts w:ascii="Times New Roman" w:eastAsia="Times New Roman" w:hAnsi="Times New Roman" w:cs="Times New Roman"/>
          <w:sz w:val="28"/>
          <w:szCs w:val="28"/>
        </w:rPr>
        <w:t>Флайбас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AC22B6" w:rsidP="00AC22B6">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Реквизиты для уплаты штрафа: адрес: Росси</w:t>
      </w:r>
      <w:r>
        <w:rPr>
          <w:rFonts w:ascii="Times New Roman" w:eastAsia="Times New Roman" w:hAnsi="Times New Roman" w:cs="Times New Roman"/>
          <w:sz w:val="28"/>
          <w:szCs w:val="28"/>
        </w:rPr>
        <w:t xml:space="preserve">я, Республика Крым, 29500, г. Симферополь, ул. Набережная им.60-летия СССР, 28;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Pr>
          <w:rFonts w:ascii="Times New Roman" w:eastAsia="Times New Roman" w:hAnsi="Times New Roman" w:cs="Times New Roman"/>
          <w:sz w:val="28"/>
          <w:szCs w:val="28"/>
        </w:rPr>
        <w:t>г.Симферополь</w:t>
      </w:r>
      <w:r>
        <w:rPr>
          <w:rFonts w:ascii="Times New Roman" w:eastAsia="Times New Roman" w:hAnsi="Times New Roman" w:cs="Times New Roman"/>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01153 01 0006 140, ОКТМО 35701000.</w:t>
      </w:r>
    </w:p>
    <w:p w:rsidR="00AC22B6" w:rsidP="00AC22B6">
      <w:pPr>
        <w:spacing w:after="0" w:line="240" w:lineRule="auto"/>
        <w:ind w:right="19" w:firstLine="539"/>
        <w:contextualSpacing/>
        <w:jc w:val="both"/>
      </w:pPr>
      <w:r>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C22B6" w:rsidP="00AC22B6">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C22B6" w:rsidP="00AC22B6">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22B6" w:rsidP="00AC22B6">
      <w:pPr>
        <w:pStyle w:val="NoSpacing"/>
        <w:ind w:right="19"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22B6" w:rsidP="00AC22B6">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AC22B6" w:rsidP="00AC22B6">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AC22B6" w:rsidP="00AC22B6">
      <w:pPr>
        <w:spacing w:after="0" w:line="240" w:lineRule="auto"/>
        <w:ind w:right="19"/>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AC22B6" w:rsidP="00AC22B6">
      <w:pPr>
        <w:spacing w:after="0" w:line="240" w:lineRule="auto"/>
        <w:ind w:right="19" w:firstLine="567"/>
        <w:rPr>
          <w:rFonts w:ascii="Times New Roman" w:hAnsi="Times New Roman" w:cs="Times New Roman"/>
          <w:sz w:val="28"/>
          <w:szCs w:val="28"/>
        </w:rPr>
      </w:pPr>
    </w:p>
    <w:p w:rsidR="00AC22B6" w:rsidP="00AC22B6">
      <w:pPr>
        <w:spacing w:after="0" w:line="240" w:lineRule="auto"/>
        <w:ind w:right="19" w:firstLine="567"/>
        <w:rPr>
          <w:rFonts w:ascii="Times New Roman" w:hAnsi="Times New Roman" w:cs="Times New Roman"/>
          <w:sz w:val="24"/>
          <w:szCs w:val="24"/>
        </w:rPr>
      </w:pPr>
    </w:p>
    <w:p w:rsidR="00AC22B6" w:rsidP="00AC22B6">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AC22B6" w:rsidP="00AC22B6">
      <w:pPr>
        <w:spacing w:after="0" w:line="240" w:lineRule="auto"/>
        <w:ind w:right="23" w:firstLine="539"/>
        <w:jc w:val="both"/>
      </w:pPr>
    </w:p>
    <w:p w:rsidR="003819BF"/>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EA"/>
    <w:rsid w:val="0017018B"/>
    <w:rsid w:val="003819BF"/>
    <w:rsid w:val="00392E58"/>
    <w:rsid w:val="00664000"/>
    <w:rsid w:val="006D6696"/>
    <w:rsid w:val="00734F6E"/>
    <w:rsid w:val="007D3C4E"/>
    <w:rsid w:val="00AC22B6"/>
    <w:rsid w:val="00B006BA"/>
    <w:rsid w:val="00B4705E"/>
    <w:rsid w:val="00B73F0A"/>
    <w:rsid w:val="00C63CA9"/>
    <w:rsid w:val="00C74ACF"/>
    <w:rsid w:val="00D44043"/>
    <w:rsid w:val="00F37AF0"/>
    <w:rsid w:val="00FB1DEA"/>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B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2B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AC22B6"/>
    <w:rPr>
      <w:color w:val="0000FF"/>
      <w:u w:val="single"/>
    </w:rPr>
  </w:style>
  <w:style w:type="paragraph" w:styleId="Header">
    <w:name w:val="header"/>
    <w:basedOn w:val="Normal"/>
    <w:link w:val="a"/>
    <w:uiPriority w:val="99"/>
    <w:unhideWhenUsed/>
    <w:rsid w:val="00AC22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C22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