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266" w:rsidRPr="00A51C9B" w:rsidP="00A51C9B">
      <w:pPr>
        <w:jc w:val="right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>№05-</w:t>
      </w:r>
      <w:r w:rsidRPr="00A51C9B" w:rsidR="001B0E1D">
        <w:rPr>
          <w:rFonts w:ascii="Times New Roman" w:hAnsi="Times New Roman" w:cs="Times New Roman"/>
          <w:sz w:val="26"/>
          <w:szCs w:val="26"/>
        </w:rPr>
        <w:t>0393</w:t>
      </w:r>
      <w:r w:rsidRPr="00A51C9B">
        <w:rPr>
          <w:rFonts w:ascii="Times New Roman" w:hAnsi="Times New Roman" w:cs="Times New Roman"/>
          <w:sz w:val="26"/>
          <w:szCs w:val="26"/>
        </w:rPr>
        <w:t>/</w:t>
      </w:r>
      <w:r w:rsidRPr="00A51C9B" w:rsidR="007F22AD">
        <w:rPr>
          <w:rFonts w:ascii="Times New Roman" w:hAnsi="Times New Roman" w:cs="Times New Roman"/>
          <w:sz w:val="26"/>
          <w:szCs w:val="26"/>
        </w:rPr>
        <w:t>16</w:t>
      </w:r>
      <w:r w:rsidRPr="00A51C9B">
        <w:rPr>
          <w:rFonts w:ascii="Times New Roman" w:hAnsi="Times New Roman" w:cs="Times New Roman"/>
          <w:sz w:val="26"/>
          <w:szCs w:val="26"/>
        </w:rPr>
        <w:t>/</w:t>
      </w:r>
      <w:r w:rsidRPr="00A51C9B" w:rsidR="007F22AD">
        <w:rPr>
          <w:rFonts w:ascii="Times New Roman" w:hAnsi="Times New Roman" w:cs="Times New Roman"/>
          <w:sz w:val="26"/>
          <w:szCs w:val="26"/>
        </w:rPr>
        <w:t>2023</w:t>
      </w:r>
    </w:p>
    <w:p w:rsidR="00CC5266" w:rsidRPr="00A51C9B" w:rsidP="00A51C9B">
      <w:pPr>
        <w:jc w:val="center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C5266" w:rsidRPr="00A51C9B" w:rsidP="00A51C9B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>1</w:t>
      </w:r>
      <w:r w:rsidRPr="00A51C9B">
        <w:rPr>
          <w:rFonts w:ascii="Times New Roman" w:hAnsi="Times New Roman" w:cs="Times New Roman"/>
          <w:sz w:val="26"/>
          <w:szCs w:val="26"/>
        </w:rPr>
        <w:t xml:space="preserve"> </w:t>
      </w:r>
      <w:r w:rsidRPr="00A51C9B" w:rsidR="007F22AD">
        <w:rPr>
          <w:rFonts w:ascii="Times New Roman" w:hAnsi="Times New Roman" w:cs="Times New Roman"/>
          <w:sz w:val="26"/>
          <w:szCs w:val="26"/>
        </w:rPr>
        <w:t>ноября</w:t>
      </w:r>
      <w:r w:rsidRPr="00A51C9B">
        <w:rPr>
          <w:rFonts w:ascii="Times New Roman" w:hAnsi="Times New Roman" w:cs="Times New Roman"/>
          <w:sz w:val="26"/>
          <w:szCs w:val="26"/>
        </w:rPr>
        <w:t xml:space="preserve"> </w:t>
      </w:r>
      <w:r w:rsidRPr="00A51C9B" w:rsidR="007F22AD">
        <w:rPr>
          <w:rFonts w:ascii="Times New Roman" w:hAnsi="Times New Roman" w:cs="Times New Roman"/>
          <w:sz w:val="26"/>
          <w:szCs w:val="26"/>
        </w:rPr>
        <w:t>2023</w:t>
      </w:r>
      <w:r w:rsidRPr="00A51C9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</w:t>
      </w:r>
      <w:r w:rsidRPr="00A51C9B" w:rsidR="002D7FF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51C9B">
        <w:rPr>
          <w:rFonts w:ascii="Times New Roman" w:hAnsi="Times New Roman" w:cs="Times New Roman"/>
          <w:sz w:val="26"/>
          <w:szCs w:val="26"/>
        </w:rPr>
        <w:t xml:space="preserve">г. Симферополь                  </w:t>
      </w:r>
    </w:p>
    <w:p w:rsidR="00CC5266" w:rsidRPr="00A51C9B" w:rsidP="00A51C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г. Симферополя (Центральный район городского округа Симферополь) м</w:t>
      </w:r>
      <w:r w:rsidRPr="00A51C9B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CC5266" w:rsidRPr="00A51C9B" w:rsidP="00A51C9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</w:t>
      </w:r>
      <w:r w:rsidRPr="00A51C9B" w:rsidR="00443833">
        <w:rPr>
          <w:rFonts w:ascii="Times New Roman" w:hAnsi="Times New Roman" w:cs="Times New Roman"/>
          <w:sz w:val="26"/>
          <w:szCs w:val="26"/>
        </w:rPr>
        <w:t>16</w:t>
      </w:r>
      <w:r w:rsidRPr="00A51C9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</w:t>
      </w:r>
      <w:r w:rsidRPr="00A51C9B" w:rsidR="00CF0610">
        <w:rPr>
          <w:rFonts w:ascii="Times New Roman" w:hAnsi="Times New Roman" w:cs="Times New Roman"/>
          <w:sz w:val="26"/>
          <w:szCs w:val="26"/>
        </w:rPr>
        <w:t>)</w:t>
      </w:r>
      <w:r w:rsidRPr="00A51C9B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 в отношении</w:t>
      </w:r>
      <w:r w:rsidRPr="00A51C9B" w:rsidR="00D40494">
        <w:rPr>
          <w:rFonts w:ascii="Times New Roman" w:hAnsi="Times New Roman" w:cs="Times New Roman"/>
          <w:sz w:val="26"/>
          <w:szCs w:val="26"/>
        </w:rPr>
        <w:t>:</w:t>
      </w:r>
      <w:r w:rsidRPr="00A51C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266" w:rsidRPr="00A51C9B" w:rsidP="00A51C9B">
      <w:pPr>
        <w:spacing w:after="0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>Кунгурцева</w:t>
      </w:r>
      <w:r w:rsidRPr="00A51C9B">
        <w:rPr>
          <w:rFonts w:ascii="Times New Roman" w:hAnsi="Times New Roman" w:cs="Times New Roman"/>
          <w:sz w:val="26"/>
          <w:szCs w:val="26"/>
        </w:rPr>
        <w:t xml:space="preserve"> А</w:t>
      </w:r>
      <w:r w:rsidR="00B46054">
        <w:rPr>
          <w:rFonts w:ascii="Times New Roman" w:hAnsi="Times New Roman" w:cs="Times New Roman"/>
          <w:sz w:val="26"/>
          <w:szCs w:val="26"/>
        </w:rPr>
        <w:t xml:space="preserve">.Ю. </w:t>
      </w:r>
      <w:r w:rsidR="00B4605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51C9B" w:rsidR="000478E2">
        <w:rPr>
          <w:rFonts w:ascii="Times New Roman" w:hAnsi="Times New Roman" w:cs="Times New Roman"/>
          <w:sz w:val="26"/>
          <w:szCs w:val="26"/>
        </w:rPr>
        <w:t>,</w:t>
      </w:r>
    </w:p>
    <w:p w:rsidR="00CC5266" w:rsidRPr="00A51C9B" w:rsidP="00A51C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>по признакам состава правонарушения, предусмотренного  ст. 1</w:t>
      </w:r>
      <w:r w:rsidRPr="00A51C9B" w:rsidR="00DC0C61">
        <w:rPr>
          <w:rFonts w:ascii="Times New Roman" w:hAnsi="Times New Roman" w:cs="Times New Roman"/>
          <w:sz w:val="26"/>
          <w:szCs w:val="26"/>
        </w:rPr>
        <w:t>7</w:t>
      </w:r>
      <w:r w:rsidRPr="00A51C9B">
        <w:rPr>
          <w:rFonts w:ascii="Times New Roman" w:hAnsi="Times New Roman" w:cs="Times New Roman"/>
          <w:sz w:val="26"/>
          <w:szCs w:val="26"/>
        </w:rPr>
        <w:t>.</w:t>
      </w:r>
      <w:r w:rsidRPr="00A51C9B" w:rsidR="00DC0C61">
        <w:rPr>
          <w:rFonts w:ascii="Times New Roman" w:hAnsi="Times New Roman" w:cs="Times New Roman"/>
          <w:sz w:val="26"/>
          <w:szCs w:val="26"/>
        </w:rPr>
        <w:t>7</w:t>
      </w:r>
      <w:r w:rsidRPr="00A51C9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CC5266" w:rsidRPr="00A51C9B" w:rsidP="00A51C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>УСТАНОВИЛ:</w:t>
      </w:r>
    </w:p>
    <w:p w:rsidR="009C17DC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 w:rsidR="007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Являясь </w:t>
      </w:r>
      <w:r w:rsidRPr="00A51C9B" w:rsidR="001B0E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Pr="00A51C9B" w:rsidR="007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605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51C9B" w:rsidR="007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1C9B" w:rsidR="001B0E1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Кунгурцев</w:t>
      </w:r>
      <w:r w:rsidRPr="00A51C9B" w:rsidR="001B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1C9B" w:rsidR="001B0E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51C9B" w:rsidR="00DC0C61">
        <w:rPr>
          <w:rFonts w:ascii="Times New Roman" w:hAnsi="Times New Roman" w:cs="Times New Roman"/>
          <w:sz w:val="26"/>
          <w:szCs w:val="26"/>
        </w:rPr>
        <w:t>.</w:t>
      </w:r>
      <w:r w:rsidRPr="00A51C9B" w:rsidR="007F22AD">
        <w:rPr>
          <w:rFonts w:ascii="Times New Roman" w:hAnsi="Times New Roman" w:cs="Times New Roman"/>
          <w:sz w:val="26"/>
          <w:szCs w:val="26"/>
        </w:rPr>
        <w:t>09</w:t>
      </w:r>
      <w:r w:rsidRPr="00A51C9B" w:rsidR="00DC0C61">
        <w:rPr>
          <w:rFonts w:ascii="Times New Roman" w:hAnsi="Times New Roman" w:cs="Times New Roman"/>
          <w:sz w:val="26"/>
          <w:szCs w:val="26"/>
        </w:rPr>
        <w:t>.</w:t>
      </w:r>
      <w:r w:rsidRPr="00A51C9B" w:rsidR="007F22AD">
        <w:rPr>
          <w:rFonts w:ascii="Times New Roman" w:hAnsi="Times New Roman" w:cs="Times New Roman"/>
          <w:sz w:val="26"/>
          <w:szCs w:val="26"/>
        </w:rPr>
        <w:t>2023</w:t>
      </w:r>
      <w:r w:rsidRPr="00A51C9B" w:rsidR="00DC0C61">
        <w:rPr>
          <w:rFonts w:ascii="Times New Roman" w:hAnsi="Times New Roman" w:cs="Times New Roman"/>
          <w:sz w:val="26"/>
          <w:szCs w:val="26"/>
        </w:rPr>
        <w:t xml:space="preserve"> г.</w:t>
      </w:r>
      <w:r w:rsidRPr="00A51C9B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B4605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51C9B">
        <w:rPr>
          <w:rFonts w:ascii="Times New Roman" w:hAnsi="Times New Roman" w:cs="Times New Roman"/>
          <w:sz w:val="26"/>
          <w:szCs w:val="26"/>
        </w:rPr>
        <w:t>,</w:t>
      </w:r>
      <w:r w:rsidRPr="00A51C9B" w:rsidR="00DC0C61">
        <w:rPr>
          <w:rFonts w:ascii="Times New Roman" w:hAnsi="Times New Roman" w:cs="Times New Roman"/>
          <w:sz w:val="26"/>
          <w:szCs w:val="26"/>
        </w:rPr>
        <w:t xml:space="preserve"> </w:t>
      </w:r>
      <w:r w:rsidRPr="00A51C9B" w:rsidR="005557E7">
        <w:rPr>
          <w:rFonts w:ascii="Times New Roman" w:hAnsi="Times New Roman" w:cs="Times New Roman"/>
          <w:sz w:val="26"/>
          <w:szCs w:val="26"/>
        </w:rPr>
        <w:t>умышленно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выполнил требования  прокурора Центрального района г. Симферополя в нарушение требований ст. ст. 6, 24 Федерального закона «О прокуратуре Российской Федерации»,  выразившиеся в не принятии мер по заблаговременному извещению прокурора района о дате и времени рассмотрения представления от </w:t>
      </w:r>
      <w:r w:rsidRPr="00A51C9B" w:rsidR="001B0E1D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т</w:t>
      </w:r>
      <w:r w:rsidRPr="00A51C9B" w:rsidR="00B8184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>м самым, прокурор района был лишен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принять участие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рассмотрении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 прокурорского реагирования.</w:t>
      </w:r>
    </w:p>
    <w:p w:rsidR="00DC0C61" w:rsidRPr="00A51C9B" w:rsidP="00A51C9B">
      <w:pPr>
        <w:pStyle w:val="NormalWeb"/>
        <w:shd w:val="clear" w:color="auto" w:fill="FFFFFF"/>
        <w:spacing w:before="0" w:beforeAutospacing="0" w:after="97" w:afterAutospacing="0" w:line="276" w:lineRule="auto"/>
        <w:ind w:firstLine="992"/>
        <w:contextualSpacing/>
        <w:jc w:val="both"/>
        <w:rPr>
          <w:sz w:val="26"/>
          <w:szCs w:val="26"/>
        </w:rPr>
      </w:pPr>
      <w:r w:rsidRPr="00A51C9B">
        <w:rPr>
          <w:sz w:val="26"/>
          <w:szCs w:val="26"/>
        </w:rPr>
        <w:t xml:space="preserve"> </w:t>
      </w:r>
      <w:r w:rsidRPr="00A51C9B" w:rsidR="009C17DC">
        <w:rPr>
          <w:sz w:val="26"/>
          <w:szCs w:val="26"/>
        </w:rPr>
        <w:t xml:space="preserve"> </w:t>
      </w:r>
      <w:r w:rsidRPr="00A51C9B" w:rsidR="001B0E1D">
        <w:rPr>
          <w:sz w:val="26"/>
          <w:szCs w:val="26"/>
        </w:rPr>
        <w:t>Кунгурцев</w:t>
      </w:r>
      <w:r w:rsidRPr="00A51C9B" w:rsidR="001B0E1D">
        <w:rPr>
          <w:sz w:val="26"/>
          <w:szCs w:val="26"/>
        </w:rPr>
        <w:t xml:space="preserve"> А.Ю.</w:t>
      </w:r>
      <w:r w:rsidRPr="00A51C9B" w:rsidR="00585033">
        <w:rPr>
          <w:sz w:val="26"/>
          <w:szCs w:val="26"/>
        </w:rPr>
        <w:t xml:space="preserve"> в судебное заседание не явил</w:t>
      </w:r>
      <w:r w:rsidRPr="00A51C9B" w:rsidR="001B0E1D">
        <w:rPr>
          <w:sz w:val="26"/>
          <w:szCs w:val="26"/>
        </w:rPr>
        <w:t xml:space="preserve">ся, </w:t>
      </w:r>
      <w:r w:rsidRPr="00A51C9B" w:rsidR="001B0E1D">
        <w:rPr>
          <w:sz w:val="26"/>
          <w:szCs w:val="26"/>
        </w:rPr>
        <w:t>извещен</w:t>
      </w:r>
      <w:r w:rsidRPr="00A51C9B" w:rsidR="00585033">
        <w:rPr>
          <w:sz w:val="26"/>
          <w:szCs w:val="26"/>
        </w:rPr>
        <w:t xml:space="preserve"> надлежащим образом, </w:t>
      </w:r>
      <w:r w:rsidRPr="00A51C9B" w:rsidR="001B0E1D">
        <w:rPr>
          <w:sz w:val="26"/>
          <w:szCs w:val="26"/>
        </w:rPr>
        <w:t>заявлений и ходатайств суду не предоставил</w:t>
      </w:r>
      <w:r w:rsidRPr="00A51C9B" w:rsidR="00585033">
        <w:rPr>
          <w:sz w:val="26"/>
          <w:szCs w:val="26"/>
        </w:rPr>
        <w:t>.</w:t>
      </w:r>
    </w:p>
    <w:p w:rsidR="005557E7" w:rsidRPr="00A51C9B" w:rsidP="00A51C9B">
      <w:pPr>
        <w:pStyle w:val="NormalWeb"/>
        <w:shd w:val="clear" w:color="auto" w:fill="FFFFFF"/>
        <w:spacing w:before="0" w:beforeAutospacing="0" w:after="0" w:afterAutospacing="0" w:line="276" w:lineRule="auto"/>
        <w:ind w:right="-284" w:firstLine="709"/>
        <w:contextualSpacing/>
        <w:jc w:val="both"/>
        <w:rPr>
          <w:sz w:val="26"/>
          <w:szCs w:val="26"/>
        </w:rPr>
      </w:pPr>
      <w:r w:rsidRPr="00A51C9B">
        <w:rPr>
          <w:sz w:val="26"/>
          <w:szCs w:val="26"/>
        </w:rPr>
        <w:t>И</w:t>
      </w:r>
      <w:r w:rsidRPr="00A51C9B">
        <w:rPr>
          <w:sz w:val="26"/>
          <w:szCs w:val="26"/>
        </w:rPr>
        <w:t>сследовав обстоятельства по делу в их совокупности и оценив представленные доказательства, суд приходит к выводу о виновности данного лица в совершении инкриминируемого е</w:t>
      </w:r>
      <w:r w:rsidRPr="00A51C9B" w:rsidR="004948DF">
        <w:rPr>
          <w:sz w:val="26"/>
          <w:szCs w:val="26"/>
        </w:rPr>
        <w:t>му</w:t>
      </w:r>
      <w:r w:rsidRPr="00A51C9B">
        <w:rPr>
          <w:sz w:val="26"/>
          <w:szCs w:val="26"/>
        </w:rPr>
        <w:t xml:space="preserve"> административного правонарушения, предусмотренного ст. 17.7 КоАП РФ, выразившегося в у</w:t>
      </w:r>
      <w:r w:rsidRPr="00A51C9B">
        <w:rPr>
          <w:color w:val="000000"/>
          <w:sz w:val="26"/>
          <w:szCs w:val="26"/>
          <w:shd w:val="clear" w:color="auto" w:fill="FFFFFF"/>
        </w:rPr>
        <w:t>мышленном невыполнении требований прокурора, вытекающих из его полномочий, установленных федеральным </w:t>
      </w:r>
      <w:r w:rsidRPr="00A51C9B">
        <w:rPr>
          <w:sz w:val="26"/>
          <w:szCs w:val="26"/>
        </w:rPr>
        <w:t>законом</w:t>
      </w:r>
      <w:r w:rsidRPr="00A51C9B">
        <w:rPr>
          <w:color w:val="000000"/>
          <w:sz w:val="26"/>
          <w:szCs w:val="26"/>
          <w:shd w:val="clear" w:color="auto" w:fill="FFFFFF"/>
        </w:rPr>
        <w:t>,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17.7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следователя, дознавателя или должностного лица, осуществляющего производство по делу об административном правонарушении.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положений пункта 1 статьи 6 Федерального закона от 17 января 1992 г. N 2202-1 </w:t>
      </w:r>
      <w:r w:rsidRPr="00A51C9B" w:rsidR="005557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прокуратуре Российской Федерации</w:t>
      </w:r>
      <w:r w:rsidRPr="00A51C9B" w:rsidR="005557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Закон о прокуратуре) требования прокурора, вытекающие из его полномочий, перечисленных в статьях 9.1, 22, 27, 30 и 33 данного Федерального закона, подлежат безусловному исполнению в установленный срок.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1 статьи 21 Закона о прокуратуре предметом прокурорского надзора являются соблюдение Конституции Российской Федерации и исполнение законов, действующих на территории Российской Федерации, в том числе руководителями коммерческих и некоммерческих организаций.</w:t>
      </w:r>
    </w:p>
    <w:p w:rsidR="00F8398C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585033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585033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A51C9B" w:rsidR="00555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 w:rsidR="00494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рокурор</w:t>
      </w:r>
      <w:r w:rsidRPr="00A51C9B" w:rsidR="004948D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района г. Симферополя в адрес </w:t>
      </w:r>
      <w:r w:rsidR="00B4605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51C9B" w:rsidR="00494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 w:rsidR="00FB5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внесено представление об устранении нарушений законодательства в сфере</w:t>
      </w:r>
      <w:r w:rsidRPr="00A51C9B" w:rsidR="00494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 w:rsidR="0058503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закупок товаров, работ, услуг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требованиям</w:t>
      </w:r>
      <w:r w:rsidRPr="00A51C9B" w:rsidR="00F8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прокурора, изложенным в представлении,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Кунгурцев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</w:t>
      </w:r>
      <w:r w:rsidRPr="00A51C9B" w:rsidR="00494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 w:rsidR="00F839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Pr="00A51C9B" w:rsidR="00F8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безотлагательно рассмотреть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представление и принять меры к устранению допущенных нарушений закона, их причин и условий, им способствующих, по факту выявленных нарушений закона рассмотреть вопрос о привлечении виновных лиц к дисциплинарной ответственности, а также рассмотреть представление с участием представителя прокуратуры района, известив заблаговременно о дате, времени и месте его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и о результатах рассмотрения представления сообщить в прокуратуру района в установленный законом месячный срок.</w:t>
      </w:r>
    </w:p>
    <w:p w:rsidR="00443833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было получено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Кунгурцевым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 10.08.2023 г.</w:t>
      </w:r>
      <w:r w:rsidR="003C7FEB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чем имеется отметка.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прокуратуру района поступил ответ</w:t>
      </w:r>
      <w:r w:rsidRPr="00A51C9B" w:rsidR="00CF0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Pr="00A51C9B" w:rsidR="00CF061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исх. №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/н</w:t>
      </w:r>
      <w:r w:rsidRPr="00A51C9B" w:rsidR="00CF0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51C9B" w:rsidR="00CF06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A51C9B" w:rsidR="00CF06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A51C9B" w:rsidR="00CF0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вышеуказанное представление, однако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приняты меры по заблаговременному извещению прокурора района о дате и времени рассмотрения вышеуказанного представления. Как следствие, прокурор района был лишен права принять участие в рассмотрении акта прокурорского реагирования.</w:t>
      </w:r>
    </w:p>
    <w:p w:rsidR="00893BFB" w:rsidRPr="00A51C9B" w:rsidP="00A51C9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ст. 17.7 КоАП РФ за умышленное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</w:t>
      </w:r>
      <w:r w:rsidRPr="00A51C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должностного лица, осуществляющего производство по делу об административном правонарушении подлежат</w:t>
      </w:r>
      <w:r w:rsidRPr="00A51C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административной ответственности </w:t>
      </w:r>
      <w:r w:rsidRPr="00A51C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должностные и   юридические лица.</w:t>
      </w:r>
    </w:p>
    <w:p w:rsidR="008A6E49" w:rsidRPr="00A51C9B" w:rsidP="00A51C9B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 xml:space="preserve">Согласно ст. 24 Федерального закона «О прокуратуре РФ» представление об устранении нарушений закона вносится прокурором или его заместителем в орган или должностному лицу, которые </w:t>
      </w:r>
      <w:r w:rsidRPr="00A51C9B">
        <w:rPr>
          <w:rFonts w:ascii="Times New Roman" w:hAnsi="Times New Roman" w:cs="Times New Roman"/>
          <w:sz w:val="26"/>
          <w:szCs w:val="26"/>
        </w:rPr>
        <w:t>полномочны</w:t>
      </w:r>
      <w:r w:rsidRPr="00A51C9B">
        <w:rPr>
          <w:rFonts w:ascii="Times New Roman" w:hAnsi="Times New Roman" w:cs="Times New Roman"/>
          <w:sz w:val="26"/>
          <w:szCs w:val="26"/>
        </w:rPr>
        <w:t xml:space="preserve"> устранить допущенные нарушения, и подлежит безотлагательному рассмотрению.</w:t>
      </w:r>
    </w:p>
    <w:p w:rsidR="008A6E49" w:rsidRPr="00A51C9B" w:rsidP="00A51C9B">
      <w:pPr>
        <w:autoSpaceDE w:val="0"/>
        <w:autoSpaceDN w:val="0"/>
        <w:adjustRightInd w:val="0"/>
        <w:spacing w:before="26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 xml:space="preserve">В течение месяца со дня внесения представления должны быть приняты конкретные меры по устранению допущенных нарушений закона, их причин и </w:t>
      </w:r>
      <w:r w:rsidRPr="00A51C9B">
        <w:rPr>
          <w:rFonts w:ascii="Times New Roman" w:hAnsi="Times New Roman" w:cs="Times New Roman"/>
          <w:sz w:val="26"/>
          <w:szCs w:val="26"/>
        </w:rPr>
        <w:t>условий, им способствующих; о результатах принятых мер должно быть сообщено прокурору в письменной форме.</w:t>
      </w:r>
    </w:p>
    <w:p w:rsidR="008A6E49" w:rsidRPr="00A51C9B" w:rsidP="00A51C9B">
      <w:pPr>
        <w:autoSpaceDE w:val="0"/>
        <w:autoSpaceDN w:val="0"/>
        <w:adjustRightInd w:val="0"/>
        <w:spacing w:before="26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 xml:space="preserve"> При рассмотрении представления коллегиальным органом прокурору сообщается о дне заседания.</w:t>
      </w:r>
    </w:p>
    <w:p w:rsidR="008A6E49" w:rsidRPr="00A51C9B" w:rsidP="00A51C9B">
      <w:pPr>
        <w:autoSpaceDE w:val="0"/>
        <w:autoSpaceDN w:val="0"/>
        <w:adjustRightInd w:val="0"/>
        <w:spacing w:before="26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 xml:space="preserve">Представление прокурора внесено юридическому лицу </w:t>
      </w:r>
      <w:r w:rsidRPr="00A51C9B" w:rsidR="00443833">
        <w:rPr>
          <w:rFonts w:ascii="Times New Roman" w:hAnsi="Times New Roman" w:cs="Times New Roman"/>
          <w:sz w:val="26"/>
          <w:szCs w:val="26"/>
        </w:rPr>
        <w:t>06</w:t>
      </w:r>
      <w:r w:rsidRPr="00A51C9B">
        <w:rPr>
          <w:rFonts w:ascii="Times New Roman" w:hAnsi="Times New Roman" w:cs="Times New Roman"/>
          <w:sz w:val="26"/>
          <w:szCs w:val="26"/>
        </w:rPr>
        <w:t>.</w:t>
      </w:r>
      <w:r w:rsidRPr="00A51C9B" w:rsidR="002C5264">
        <w:rPr>
          <w:rFonts w:ascii="Times New Roman" w:hAnsi="Times New Roman" w:cs="Times New Roman"/>
          <w:sz w:val="26"/>
          <w:szCs w:val="26"/>
        </w:rPr>
        <w:t>07</w:t>
      </w:r>
      <w:r w:rsidRPr="00A51C9B">
        <w:rPr>
          <w:rFonts w:ascii="Times New Roman" w:hAnsi="Times New Roman" w:cs="Times New Roman"/>
          <w:sz w:val="26"/>
          <w:szCs w:val="26"/>
        </w:rPr>
        <w:t>.</w:t>
      </w:r>
      <w:r w:rsidRPr="00A51C9B" w:rsidR="002C5264">
        <w:rPr>
          <w:rFonts w:ascii="Times New Roman" w:hAnsi="Times New Roman" w:cs="Times New Roman"/>
          <w:sz w:val="26"/>
          <w:szCs w:val="26"/>
        </w:rPr>
        <w:t>2023</w:t>
      </w:r>
      <w:r w:rsidRPr="00A51C9B">
        <w:rPr>
          <w:rFonts w:ascii="Times New Roman" w:hAnsi="Times New Roman" w:cs="Times New Roman"/>
          <w:sz w:val="26"/>
          <w:szCs w:val="26"/>
        </w:rPr>
        <w:t xml:space="preserve"> г., подлежало безотлагательному рассмотрению в месячный срок с заблаговременным извещением прокурора района.</w:t>
      </w:r>
    </w:p>
    <w:p w:rsidR="008A6E49" w:rsidP="00A51C9B">
      <w:pPr>
        <w:autoSpaceDE w:val="0"/>
        <w:autoSpaceDN w:val="0"/>
        <w:adjustRightInd w:val="0"/>
        <w:spacing w:before="26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 xml:space="preserve">Тем самым, временем совершения данного правонарушения является </w:t>
      </w:r>
      <w:r w:rsidRPr="00A51C9B" w:rsidR="00443833">
        <w:rPr>
          <w:rFonts w:ascii="Times New Roman" w:hAnsi="Times New Roman" w:cs="Times New Roman"/>
          <w:sz w:val="26"/>
          <w:szCs w:val="26"/>
        </w:rPr>
        <w:t>20</w:t>
      </w:r>
      <w:r w:rsidRPr="00A51C9B">
        <w:rPr>
          <w:rFonts w:ascii="Times New Roman" w:hAnsi="Times New Roman" w:cs="Times New Roman"/>
          <w:sz w:val="26"/>
          <w:szCs w:val="26"/>
        </w:rPr>
        <w:t>.</w:t>
      </w:r>
      <w:r w:rsidRPr="00A51C9B" w:rsidR="00443833">
        <w:rPr>
          <w:rFonts w:ascii="Times New Roman" w:hAnsi="Times New Roman" w:cs="Times New Roman"/>
          <w:sz w:val="26"/>
          <w:szCs w:val="26"/>
        </w:rPr>
        <w:t>09</w:t>
      </w:r>
      <w:r w:rsidRPr="00A51C9B">
        <w:rPr>
          <w:rFonts w:ascii="Times New Roman" w:hAnsi="Times New Roman" w:cs="Times New Roman"/>
          <w:sz w:val="26"/>
          <w:szCs w:val="26"/>
        </w:rPr>
        <w:t>.</w:t>
      </w:r>
      <w:r w:rsidRPr="00A51C9B" w:rsidR="00443833">
        <w:rPr>
          <w:rFonts w:ascii="Times New Roman" w:hAnsi="Times New Roman" w:cs="Times New Roman"/>
          <w:sz w:val="26"/>
          <w:szCs w:val="26"/>
        </w:rPr>
        <w:t>2023</w:t>
      </w:r>
      <w:r w:rsidR="003C7FEB">
        <w:rPr>
          <w:rFonts w:ascii="Times New Roman" w:hAnsi="Times New Roman" w:cs="Times New Roman"/>
          <w:sz w:val="26"/>
          <w:szCs w:val="26"/>
        </w:rPr>
        <w:t xml:space="preserve"> – дата рассмотрения представления прокурора.</w:t>
      </w:r>
    </w:p>
    <w:p w:rsidR="003C7FEB" w:rsidRPr="00424BD5" w:rsidP="00A51C9B">
      <w:pPr>
        <w:autoSpaceDE w:val="0"/>
        <w:autoSpaceDN w:val="0"/>
        <w:adjustRightInd w:val="0"/>
        <w:spacing w:before="260" w:after="0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24BD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являясь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6054">
        <w:rPr>
          <w:rFonts w:ascii="Times New Roman" w:hAnsi="Times New Roman" w:cs="Times New Roman"/>
          <w:sz w:val="27"/>
          <w:szCs w:val="27"/>
        </w:rPr>
        <w:t>«данные изъяты»</w:t>
      </w:r>
      <w:r w:rsidR="00B46054">
        <w:rPr>
          <w:rFonts w:ascii="Times New Roman" w:hAnsi="Times New Roman" w:cs="Times New Roman"/>
          <w:sz w:val="27"/>
          <w:szCs w:val="27"/>
        </w:rPr>
        <w:t xml:space="preserve">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Кунгурцев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51C9B" w:rsidR="002C5264">
        <w:rPr>
          <w:rFonts w:ascii="Times New Roman" w:hAnsi="Times New Roman" w:cs="Times New Roman"/>
          <w:sz w:val="26"/>
          <w:szCs w:val="26"/>
        </w:rPr>
        <w:t xml:space="preserve">.09.2023 г. по адресу: </w:t>
      </w:r>
      <w:r w:rsidR="00B4605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51C9B" w:rsidR="002C5264">
        <w:rPr>
          <w:rFonts w:ascii="Times New Roman" w:hAnsi="Times New Roman" w:cs="Times New Roman"/>
          <w:sz w:val="26"/>
          <w:szCs w:val="26"/>
        </w:rPr>
        <w:t>, умышленно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выполнил требования  прокурора Центрального района г. Симферополя в нарушение требований ст. ст. 6, 24 Федерального закона «О прокуратуре Российской Федерации»,  выразившиеся в не принятии мер по заблаговременному извещению прокурора района о дате и времени рассмотрения представления от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.07.2023 г., тем самым, прокурор района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лишен права принять участие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рассмотрении акта прокурорского реагирования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совершил</w:t>
      </w:r>
      <w:r w:rsidRPr="00A51C9B" w:rsidR="00A11BB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предусмотренное ст. 17.7. КоАП РФ.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</w:t>
      </w:r>
    </w:p>
    <w:p w:rsidR="00DA3FBB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Кунгурцева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 </w:t>
      </w:r>
      <w:r w:rsidRPr="00A51C9B" w:rsidR="00A11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совершении административного правонарушения, предусмотренного ст. 17.7 КоАП РФ, подтверждается имеющими в деле доказательствами</w:t>
      </w:r>
      <w:r w:rsidRPr="00A51C9B" w:rsidR="002D7F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исследованными в судебном заседании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именно: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о возбуждении дела об административном правонарушении от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представлением об устра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нении выявленных нарушений от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ответ </w:t>
      </w:r>
      <w:r w:rsidR="00B46054">
        <w:rPr>
          <w:rFonts w:ascii="Times New Roman" w:hAnsi="Times New Roman" w:cs="Times New Roman"/>
          <w:sz w:val="27"/>
          <w:szCs w:val="27"/>
        </w:rPr>
        <w:t>«данные изъяты»</w:t>
      </w:r>
      <w:r w:rsidR="00B46054">
        <w:rPr>
          <w:rFonts w:ascii="Times New Roman" w:hAnsi="Times New Roman" w:cs="Times New Roman"/>
          <w:sz w:val="27"/>
          <w:szCs w:val="27"/>
        </w:rPr>
        <w:t xml:space="preserve">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прокуратуру Центрального района г. Симферополя исх.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б/н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</w:t>
      </w:r>
      <w:r w:rsidRPr="00A51C9B" w:rsidR="001559B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объяснением представителя по</w:t>
      </w:r>
      <w:r w:rsidRPr="00A51C9B" w:rsidR="00155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доверенности </w:t>
      </w:r>
      <w:r w:rsidR="00B4605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51C9B" w:rsidR="00155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A51C9B" w:rsidR="001559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A51C9B" w:rsidR="001559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A51C9B" w:rsidR="00155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59BB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представление Прокурора Центрального района  от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не отменено, является </w:t>
      </w:r>
      <w:r w:rsidRPr="00A51C9B" w:rsidR="001C0B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действующим. </w:t>
      </w:r>
    </w:p>
    <w:p w:rsidR="00DA3FBB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привлечения к административной ответственности на дату рассмотрения дела не истек. </w:t>
      </w:r>
    </w:p>
    <w:p w:rsidR="00DA3FBB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</w:t>
      </w:r>
      <w:r w:rsidRPr="00A51C9B" w:rsidR="002D7F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смягчающие административную ответственность судом не установлены. 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отягчающие административную ответственность, судом не установлены.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судья приходит к выводу о том, что в бездействии </w:t>
      </w:r>
      <w:r w:rsidRPr="00A51C9B" w:rsidR="002C52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</w:t>
      </w:r>
      <w:r w:rsidRPr="00A51C9B" w:rsidR="00155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 w:rsidR="00DA3FBB">
        <w:rPr>
          <w:rFonts w:ascii="Times New Roman" w:hAnsi="Times New Roman" w:cs="Times New Roman"/>
          <w:sz w:val="26"/>
          <w:szCs w:val="26"/>
        </w:rPr>
        <w:t>лица –</w:t>
      </w:r>
      <w:r w:rsidRPr="00A51C9B" w:rsidR="001559BB">
        <w:rPr>
          <w:rFonts w:ascii="Times New Roman" w:hAnsi="Times New Roman" w:cs="Times New Roman"/>
          <w:sz w:val="26"/>
          <w:szCs w:val="26"/>
        </w:rPr>
        <w:t xml:space="preserve">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Кунгурцева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</w:t>
      </w:r>
      <w:r w:rsidRPr="00A51C9B" w:rsidR="00155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содержится состав административного правонарушения, предусмотренного ст. 17.7 КоАП РФ.</w:t>
      </w:r>
    </w:p>
    <w:p w:rsidR="00424BD5" w:rsidP="00424B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согласно ст. 4.1 КоАП РФ с</w:t>
      </w:r>
      <w:r w:rsidRPr="00A51C9B" w:rsidR="00DC0C61">
        <w:rPr>
          <w:rFonts w:ascii="Times New Roman" w:eastAsia="Times New Roman" w:hAnsi="Times New Roman" w:cs="Times New Roman"/>
          <w:sz w:val="26"/>
          <w:szCs w:val="26"/>
          <w:lang w:eastAsia="ru-RU"/>
        </w:rPr>
        <w:t>уд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учитывает </w:t>
      </w:r>
      <w:r w:rsidRPr="00A51C9B" w:rsidR="001559BB">
        <w:rPr>
          <w:rFonts w:ascii="Times New Roman" w:hAnsi="Times New Roman" w:cs="Times New Roman"/>
          <w:sz w:val="26"/>
          <w:szCs w:val="26"/>
        </w:rPr>
        <w:t xml:space="preserve">характер совершенного 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Кунгурцевым</w:t>
      </w:r>
      <w:r w:rsidRPr="00A51C9B" w:rsidR="00443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</w:t>
      </w:r>
      <w:r w:rsidRPr="00A51C9B" w:rsidR="00155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1C9B" w:rsidR="001559B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личность виновного, его имущественное положение,   отсутствие смягчающих и  отягчающих административную ответственность обстоятельств,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считает, что назначение наказания в виде минимального штрафа, предусмотренного санкцией ст. 17.7 КоАП РФ, будет являться достаточным для достижения целей, предусмотренных ст. 1.2 КоАП РФ и предупреждения совершения аналогичных правонарушений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будущем.</w:t>
      </w:r>
    </w:p>
    <w:p w:rsidR="00DC0C61" w:rsidRPr="00A51C9B" w:rsidP="00A51C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ст. ст.</w:t>
      </w:r>
      <w:r w:rsidRPr="00A51C9B" w:rsidR="002D7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4.1,</w:t>
      </w:r>
      <w:r w:rsidRPr="00A51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4.2, 4.3, ст. 17.7., ст. ст. 29.7 - 29.11 КоАП РФ, - </w:t>
      </w:r>
    </w:p>
    <w:p w:rsidR="00F03A37" w:rsidRPr="00A51C9B" w:rsidP="00A51C9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>ПОСТАНОВИЛ:</w:t>
      </w:r>
    </w:p>
    <w:p w:rsidR="00DB2382" w:rsidRPr="00A51C9B" w:rsidP="00A51C9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>Признать</w:t>
      </w:r>
      <w:r w:rsidRPr="00A51C9B" w:rsidR="001559BB">
        <w:rPr>
          <w:rFonts w:ascii="Times New Roman" w:hAnsi="Times New Roman" w:cs="Times New Roman"/>
          <w:sz w:val="26"/>
          <w:szCs w:val="26"/>
        </w:rPr>
        <w:t xml:space="preserve"> </w:t>
      </w:r>
      <w:r w:rsidRPr="00A51C9B" w:rsidR="00443833">
        <w:rPr>
          <w:rFonts w:ascii="Times New Roman" w:hAnsi="Times New Roman" w:cs="Times New Roman"/>
          <w:sz w:val="26"/>
          <w:szCs w:val="26"/>
        </w:rPr>
        <w:t>Кунгурцева</w:t>
      </w:r>
      <w:r w:rsidRPr="00A51C9B" w:rsidR="00443833">
        <w:rPr>
          <w:rFonts w:ascii="Times New Roman" w:hAnsi="Times New Roman" w:cs="Times New Roman"/>
          <w:sz w:val="26"/>
          <w:szCs w:val="26"/>
        </w:rPr>
        <w:t xml:space="preserve"> А</w:t>
      </w:r>
      <w:r w:rsidR="00B46054">
        <w:rPr>
          <w:rFonts w:ascii="Times New Roman" w:hAnsi="Times New Roman" w:cs="Times New Roman"/>
          <w:sz w:val="26"/>
          <w:szCs w:val="26"/>
        </w:rPr>
        <w:t xml:space="preserve">.Ю. </w:t>
      </w:r>
      <w:r w:rsidRPr="00A51C9B">
        <w:rPr>
          <w:rFonts w:ascii="Times New Roman" w:hAnsi="Times New Roman" w:cs="Times New Roman"/>
          <w:sz w:val="26"/>
          <w:szCs w:val="26"/>
        </w:rPr>
        <w:t>виновн</w:t>
      </w:r>
      <w:r w:rsidRPr="00A51C9B" w:rsidR="00E60750">
        <w:rPr>
          <w:rFonts w:ascii="Times New Roman" w:hAnsi="Times New Roman" w:cs="Times New Roman"/>
          <w:sz w:val="26"/>
          <w:szCs w:val="26"/>
        </w:rPr>
        <w:t>ой</w:t>
      </w:r>
      <w:r w:rsidRPr="00A51C9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</w:t>
      </w:r>
      <w:r w:rsidRPr="00A51C9B">
        <w:rPr>
          <w:rFonts w:ascii="Times New Roman" w:hAnsi="Times New Roman" w:cs="Times New Roman"/>
          <w:sz w:val="26"/>
          <w:szCs w:val="26"/>
        </w:rPr>
        <w:t>7</w:t>
      </w:r>
      <w:r w:rsidRPr="00A51C9B">
        <w:rPr>
          <w:rFonts w:ascii="Times New Roman" w:hAnsi="Times New Roman" w:cs="Times New Roman"/>
          <w:sz w:val="26"/>
          <w:szCs w:val="26"/>
        </w:rPr>
        <w:t>.</w:t>
      </w:r>
      <w:r w:rsidRPr="00A51C9B">
        <w:rPr>
          <w:rFonts w:ascii="Times New Roman" w:hAnsi="Times New Roman" w:cs="Times New Roman"/>
          <w:sz w:val="26"/>
          <w:szCs w:val="26"/>
        </w:rPr>
        <w:t>7</w:t>
      </w:r>
      <w:r w:rsidRPr="00A51C9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A51C9B" w:rsidR="00E60750">
        <w:rPr>
          <w:rFonts w:ascii="Times New Roman" w:hAnsi="Times New Roman" w:cs="Times New Roman"/>
          <w:sz w:val="26"/>
          <w:szCs w:val="26"/>
        </w:rPr>
        <w:t>ей</w:t>
      </w:r>
      <w:r w:rsidRPr="00A51C9B">
        <w:rPr>
          <w:rFonts w:ascii="Times New Roman" w:hAnsi="Times New Roman" w:cs="Times New Roman"/>
          <w:sz w:val="26"/>
          <w:szCs w:val="26"/>
        </w:rPr>
        <w:t xml:space="preserve">  наказание в виде административного</w:t>
      </w:r>
      <w:r w:rsidRPr="00A51C9B" w:rsidR="00050A23">
        <w:rPr>
          <w:rFonts w:ascii="Times New Roman" w:hAnsi="Times New Roman" w:cs="Times New Roman"/>
          <w:sz w:val="26"/>
          <w:szCs w:val="26"/>
        </w:rPr>
        <w:t xml:space="preserve"> </w:t>
      </w:r>
      <w:r w:rsidRPr="00A51C9B">
        <w:rPr>
          <w:rFonts w:ascii="Times New Roman" w:hAnsi="Times New Roman" w:cs="Times New Roman"/>
          <w:sz w:val="26"/>
          <w:szCs w:val="26"/>
        </w:rPr>
        <w:t xml:space="preserve">штрафа </w:t>
      </w:r>
      <w:r w:rsidRPr="00A51C9B" w:rsidR="00E60750">
        <w:rPr>
          <w:rFonts w:ascii="Times New Roman" w:hAnsi="Times New Roman" w:cs="Times New Roman"/>
          <w:sz w:val="26"/>
          <w:szCs w:val="26"/>
        </w:rPr>
        <w:t>2000</w:t>
      </w:r>
      <w:r w:rsidRPr="00A51C9B" w:rsidR="00050A23">
        <w:rPr>
          <w:rFonts w:ascii="Times New Roman" w:hAnsi="Times New Roman" w:cs="Times New Roman"/>
          <w:sz w:val="26"/>
          <w:szCs w:val="26"/>
        </w:rPr>
        <w:t xml:space="preserve">  (</w:t>
      </w:r>
      <w:r w:rsidRPr="00A51C9B" w:rsidR="00E60750">
        <w:rPr>
          <w:rFonts w:ascii="Times New Roman" w:hAnsi="Times New Roman" w:cs="Times New Roman"/>
          <w:sz w:val="26"/>
          <w:szCs w:val="26"/>
        </w:rPr>
        <w:t>две</w:t>
      </w:r>
      <w:r w:rsidRPr="00A51C9B" w:rsidR="001559BB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A51C9B" w:rsidR="00E60750">
        <w:rPr>
          <w:rFonts w:ascii="Times New Roman" w:hAnsi="Times New Roman" w:cs="Times New Roman"/>
          <w:sz w:val="26"/>
          <w:szCs w:val="26"/>
        </w:rPr>
        <w:t>и</w:t>
      </w:r>
      <w:r w:rsidRPr="00A51C9B" w:rsidR="00050A23">
        <w:rPr>
          <w:rFonts w:ascii="Times New Roman" w:hAnsi="Times New Roman" w:cs="Times New Roman"/>
          <w:sz w:val="26"/>
          <w:szCs w:val="26"/>
        </w:rPr>
        <w:t xml:space="preserve">) </w:t>
      </w:r>
      <w:r w:rsidRPr="00A51C9B">
        <w:rPr>
          <w:rFonts w:ascii="Times New Roman" w:hAnsi="Times New Roman" w:cs="Times New Roman"/>
          <w:sz w:val="26"/>
          <w:szCs w:val="26"/>
        </w:rPr>
        <w:t>рублей.</w:t>
      </w:r>
    </w:p>
    <w:p w:rsidR="00DB2382" w:rsidRPr="00A51C9B" w:rsidP="00A51C9B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Наименование банка: Отделение Республика Крым Банка России//УФК по Республике Крым г</w:t>
      </w:r>
      <w:r w:rsidRPr="00622885">
        <w:rPr>
          <w:rFonts w:ascii="Times New Roman" w:hAnsi="Times New Roman"/>
          <w:color w:val="000000"/>
          <w:sz w:val="20"/>
          <w:szCs w:val="20"/>
        </w:rPr>
        <w:t>.С</w:t>
      </w:r>
      <w:r w:rsidRPr="00622885">
        <w:rPr>
          <w:rFonts w:ascii="Times New Roman" w:hAnsi="Times New Roman"/>
          <w:color w:val="000000"/>
          <w:sz w:val="20"/>
          <w:szCs w:val="20"/>
        </w:rPr>
        <w:t>имферополь,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ИНН 9102013284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КПП 910201001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БИК 013510002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Единый казначейский счет 40102810645370000035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Казначейский счет 03100643000000017500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- Лицевой счет 04752203230 в УФК по Республике Крым</w:t>
      </w:r>
    </w:p>
    <w:p w:rsidR="00DB2382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 xml:space="preserve">Код Сводного реестра 35220323 </w:t>
      </w:r>
    </w:p>
    <w:p w:rsidR="00DB2382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ОКТМО 35701000, 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КБК 82811601173010007140.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Юридический адрес: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Россия, Республика Крым, 295000,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Почтовый адрес: Россия, Республика Крым, 295000,</w:t>
      </w:r>
    </w:p>
    <w:p w:rsidR="00DB2382" w:rsidRPr="00622885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DB2382" w:rsidP="00DB2382">
      <w:pPr>
        <w:shd w:val="clear" w:color="auto" w:fill="FFFFFF"/>
        <w:contextualSpacing/>
        <w:rPr>
          <w:rFonts w:ascii="Times New Roman" w:hAnsi="Times New Roman"/>
          <w:color w:val="000000"/>
          <w:sz w:val="20"/>
          <w:szCs w:val="20"/>
        </w:rPr>
      </w:pPr>
      <w:r w:rsidRPr="00622885">
        <w:rPr>
          <w:rFonts w:ascii="Times New Roman" w:hAnsi="Times New Roman"/>
          <w:color w:val="000000"/>
          <w:sz w:val="20"/>
          <w:szCs w:val="20"/>
        </w:rPr>
        <w:t>ОГРН 1149102019164</w:t>
      </w:r>
    </w:p>
    <w:p w:rsidR="00D60C63" w:rsidP="00DB2382">
      <w:pPr>
        <w:ind w:firstLine="709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УИН 0410760300165003932317168</w:t>
      </w:r>
    </w:p>
    <w:p w:rsidR="00DB2382" w:rsidRPr="00622885" w:rsidP="00DB2382">
      <w:pPr>
        <w:ind w:firstLine="709"/>
        <w:contextualSpacing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622885">
        <w:rPr>
          <w:rFonts w:ascii="Times New Roman" w:hAnsi="Times New Roman"/>
          <w:color w:val="FF0000"/>
          <w:sz w:val="20"/>
          <w:szCs w:val="20"/>
        </w:rPr>
        <w:t xml:space="preserve">Постановление от </w:t>
      </w:r>
      <w:r w:rsidR="00443833">
        <w:rPr>
          <w:rFonts w:ascii="Times New Roman" w:hAnsi="Times New Roman"/>
          <w:color w:val="FF0000"/>
          <w:sz w:val="20"/>
          <w:szCs w:val="20"/>
        </w:rPr>
        <w:t>01</w:t>
      </w:r>
      <w:r w:rsidRPr="00622885">
        <w:rPr>
          <w:rFonts w:ascii="Times New Roman" w:hAnsi="Times New Roman"/>
          <w:color w:val="FF0000"/>
          <w:sz w:val="20"/>
          <w:szCs w:val="20"/>
        </w:rPr>
        <w:t>.</w:t>
      </w:r>
      <w:r w:rsidR="00E60750">
        <w:rPr>
          <w:rFonts w:ascii="Times New Roman" w:hAnsi="Times New Roman"/>
          <w:color w:val="FF0000"/>
          <w:sz w:val="20"/>
          <w:szCs w:val="20"/>
        </w:rPr>
        <w:t>11</w:t>
      </w:r>
      <w:r w:rsidRPr="00622885">
        <w:rPr>
          <w:rFonts w:ascii="Times New Roman" w:hAnsi="Times New Roman"/>
          <w:color w:val="FF0000"/>
          <w:sz w:val="20"/>
          <w:szCs w:val="20"/>
        </w:rPr>
        <w:t>.</w:t>
      </w:r>
      <w:r w:rsidR="00E60750">
        <w:rPr>
          <w:rFonts w:ascii="Times New Roman" w:hAnsi="Times New Roman"/>
          <w:color w:val="FF0000"/>
          <w:sz w:val="20"/>
          <w:szCs w:val="20"/>
        </w:rPr>
        <w:t>2023</w:t>
      </w:r>
      <w:r w:rsidRPr="00622885">
        <w:rPr>
          <w:rFonts w:ascii="Times New Roman" w:hAnsi="Times New Roman"/>
          <w:color w:val="FF0000"/>
          <w:sz w:val="20"/>
          <w:szCs w:val="20"/>
        </w:rPr>
        <w:t xml:space="preserve"> г. № </w:t>
      </w:r>
      <w:r w:rsidRPr="00622885">
        <w:rPr>
          <w:rFonts w:ascii="Times New Roman" w:hAnsi="Times New Roman"/>
          <w:b/>
          <w:color w:val="FF0000"/>
          <w:sz w:val="20"/>
          <w:szCs w:val="20"/>
        </w:rPr>
        <w:t>05-</w:t>
      </w:r>
      <w:r w:rsidR="00443833">
        <w:rPr>
          <w:rFonts w:ascii="Times New Roman" w:hAnsi="Times New Roman"/>
          <w:b/>
          <w:color w:val="FF0000"/>
          <w:sz w:val="20"/>
          <w:szCs w:val="20"/>
        </w:rPr>
        <w:t>0393</w:t>
      </w:r>
      <w:r w:rsidRPr="00622885">
        <w:rPr>
          <w:rFonts w:ascii="Times New Roman" w:hAnsi="Times New Roman"/>
          <w:b/>
          <w:color w:val="FF0000"/>
          <w:sz w:val="20"/>
          <w:szCs w:val="20"/>
        </w:rPr>
        <w:t>/</w:t>
      </w:r>
      <w:r w:rsidR="00E60750">
        <w:rPr>
          <w:rFonts w:ascii="Times New Roman" w:hAnsi="Times New Roman"/>
          <w:b/>
          <w:color w:val="FF0000"/>
          <w:sz w:val="20"/>
          <w:szCs w:val="20"/>
        </w:rPr>
        <w:t>16</w:t>
      </w:r>
      <w:r w:rsidRPr="00622885">
        <w:rPr>
          <w:rFonts w:ascii="Times New Roman" w:hAnsi="Times New Roman"/>
          <w:b/>
          <w:color w:val="FF0000"/>
          <w:sz w:val="20"/>
          <w:szCs w:val="20"/>
        </w:rPr>
        <w:t>/</w:t>
      </w:r>
      <w:r w:rsidR="00E60750">
        <w:rPr>
          <w:rFonts w:ascii="Times New Roman" w:hAnsi="Times New Roman"/>
          <w:b/>
          <w:color w:val="FF0000"/>
          <w:sz w:val="20"/>
          <w:szCs w:val="20"/>
        </w:rPr>
        <w:t>2023</w:t>
      </w:r>
      <w:r w:rsidRPr="00622885">
        <w:rPr>
          <w:rFonts w:ascii="Times New Roman" w:hAnsi="Times New Roman"/>
          <w:color w:val="FF0000"/>
          <w:sz w:val="20"/>
          <w:szCs w:val="20"/>
        </w:rPr>
        <w:t>.</w:t>
      </w:r>
    </w:p>
    <w:p w:rsidR="00DB2382" w:rsidRPr="00A51C9B" w:rsidP="0013633D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Разъяснить, что административный штраф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штрафа, предусмотренных</w:t>
      </w:r>
      <w:r w:rsidRPr="00A51C9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A51C9B">
        <w:rPr>
          <w:rStyle w:val="snippetequal"/>
          <w:rFonts w:cs="Times New Roman"/>
          <w:bCs/>
          <w:color w:val="000000"/>
          <w:sz w:val="26"/>
          <w:szCs w:val="26"/>
          <w:bdr w:val="none" w:sz="0" w:space="0" w:color="auto" w:frame="1"/>
        </w:rPr>
        <w:t>ст</w:t>
      </w:r>
      <w:r w:rsidRPr="00A51C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A51C9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A51C9B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31.5</w:t>
        </w:r>
      </w:hyperlink>
      <w:r w:rsidRPr="00A51C9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A51C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РФ.</w:t>
      </w:r>
    </w:p>
    <w:p w:rsidR="00DB2382" w:rsidRPr="00A51C9B" w:rsidP="0013633D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DB2382" w:rsidRPr="00A51C9B" w:rsidP="0013633D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DB2382" w:rsidRPr="00A51C9B" w:rsidP="0013633D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A51C9B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Pr="00A51C9B" w:rsidR="00E60750">
        <w:rPr>
          <w:rFonts w:ascii="Times New Roman" w:hAnsi="Times New Roman" w:cs="Times New Roman"/>
          <w:sz w:val="26"/>
          <w:szCs w:val="26"/>
        </w:rPr>
        <w:t>16</w:t>
      </w:r>
      <w:r w:rsidRPr="00A51C9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A51C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F03A37" w:rsidRPr="00A51C9B" w:rsidP="0013633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</w:t>
      </w:r>
      <w:r w:rsidRPr="00A51C9B" w:rsidR="009C434E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A51C9B">
        <w:rPr>
          <w:rFonts w:ascii="Times New Roman" w:hAnsi="Times New Roman" w:cs="Times New Roman"/>
          <w:sz w:val="26"/>
          <w:szCs w:val="26"/>
        </w:rPr>
        <w:t xml:space="preserve"> Симферополя </w:t>
      </w:r>
      <w:r w:rsidRPr="00A51C9B" w:rsidR="009C434E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A51C9B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</w:t>
      </w:r>
      <w:r w:rsidR="00A51C9B">
        <w:rPr>
          <w:rFonts w:ascii="Times New Roman" w:hAnsi="Times New Roman" w:cs="Times New Roman"/>
          <w:sz w:val="26"/>
          <w:szCs w:val="26"/>
        </w:rPr>
        <w:t>16</w:t>
      </w:r>
      <w:r w:rsidRPr="00A51C9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</w:t>
      </w:r>
      <w:r w:rsidRPr="00A51C9B" w:rsidR="006A41A7">
        <w:rPr>
          <w:rFonts w:ascii="Times New Roman" w:hAnsi="Times New Roman" w:cs="Times New Roman"/>
          <w:sz w:val="26"/>
          <w:szCs w:val="26"/>
        </w:rPr>
        <w:t>города</w:t>
      </w:r>
      <w:r w:rsidRPr="00A51C9B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B2382" w:rsidRPr="00A51C9B" w:rsidP="0013633D">
      <w:pPr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1C9B">
        <w:rPr>
          <w:rFonts w:ascii="Times New Roman" w:hAnsi="Times New Roman" w:cs="Times New Roman"/>
          <w:sz w:val="26"/>
          <w:szCs w:val="26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050A23" w:rsidRPr="0013633D" w:rsidP="0013633D">
      <w:pPr>
        <w:ind w:firstLine="851"/>
        <w:contextualSpacing/>
        <w:rPr>
          <w:rFonts w:ascii="Times New Roman" w:hAnsi="Times New Roman" w:cs="Times New Roman"/>
          <w:sz w:val="27"/>
          <w:szCs w:val="27"/>
        </w:rPr>
      </w:pPr>
    </w:p>
    <w:p w:rsidR="00F03A37" w:rsidRPr="0013633D" w:rsidP="0013633D">
      <w:pPr>
        <w:ind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13633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Pr="0013633D" w:rsidR="00CC5266">
        <w:rPr>
          <w:rFonts w:ascii="Times New Roman" w:hAnsi="Times New Roman" w:cs="Times New Roman"/>
          <w:sz w:val="27"/>
          <w:szCs w:val="27"/>
        </w:rPr>
        <w:t>И.С. Василькова</w:t>
      </w:r>
    </w:p>
    <w:p w:rsidR="003C3B22" w:rsidRPr="0013633D" w:rsidP="0013633D">
      <w:pPr>
        <w:contextualSpacing/>
        <w:rPr>
          <w:rFonts w:ascii="Times New Roman" w:hAnsi="Times New Roman" w:cs="Times New Roman"/>
          <w:sz w:val="27"/>
          <w:szCs w:val="27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400E6"/>
    <w:rsid w:val="0004090B"/>
    <w:rsid w:val="000478E2"/>
    <w:rsid w:val="00050A23"/>
    <w:rsid w:val="00094BAA"/>
    <w:rsid w:val="001167E8"/>
    <w:rsid w:val="00135801"/>
    <w:rsid w:val="0013633D"/>
    <w:rsid w:val="0013728E"/>
    <w:rsid w:val="001559BB"/>
    <w:rsid w:val="00165E7D"/>
    <w:rsid w:val="00171F6F"/>
    <w:rsid w:val="001827CA"/>
    <w:rsid w:val="00197AC9"/>
    <w:rsid w:val="001B0E1D"/>
    <w:rsid w:val="001C0B3B"/>
    <w:rsid w:val="001D407A"/>
    <w:rsid w:val="001D7FC6"/>
    <w:rsid w:val="001F529C"/>
    <w:rsid w:val="0020169F"/>
    <w:rsid w:val="00214A47"/>
    <w:rsid w:val="00253F08"/>
    <w:rsid w:val="00260A06"/>
    <w:rsid w:val="00282397"/>
    <w:rsid w:val="002A6503"/>
    <w:rsid w:val="002C5264"/>
    <w:rsid w:val="002D7FF7"/>
    <w:rsid w:val="003015A8"/>
    <w:rsid w:val="00326552"/>
    <w:rsid w:val="003A4735"/>
    <w:rsid w:val="003C3B22"/>
    <w:rsid w:val="003C7FEB"/>
    <w:rsid w:val="003E43CE"/>
    <w:rsid w:val="003F37DC"/>
    <w:rsid w:val="00424BD5"/>
    <w:rsid w:val="0044181D"/>
    <w:rsid w:val="00443833"/>
    <w:rsid w:val="00461687"/>
    <w:rsid w:val="00481351"/>
    <w:rsid w:val="004948DF"/>
    <w:rsid w:val="00507F32"/>
    <w:rsid w:val="005557E7"/>
    <w:rsid w:val="00556FDB"/>
    <w:rsid w:val="00560CA7"/>
    <w:rsid w:val="005638BC"/>
    <w:rsid w:val="00585033"/>
    <w:rsid w:val="005C716A"/>
    <w:rsid w:val="00622885"/>
    <w:rsid w:val="006A41A7"/>
    <w:rsid w:val="006A655C"/>
    <w:rsid w:val="006B2708"/>
    <w:rsid w:val="006B2EA3"/>
    <w:rsid w:val="006B7DE3"/>
    <w:rsid w:val="006C4E77"/>
    <w:rsid w:val="006D2618"/>
    <w:rsid w:val="006E60B9"/>
    <w:rsid w:val="0072759E"/>
    <w:rsid w:val="00762086"/>
    <w:rsid w:val="00791A66"/>
    <w:rsid w:val="007E3DCC"/>
    <w:rsid w:val="007F22AD"/>
    <w:rsid w:val="00855B3F"/>
    <w:rsid w:val="00893BFB"/>
    <w:rsid w:val="008A6E49"/>
    <w:rsid w:val="008E325D"/>
    <w:rsid w:val="009267BC"/>
    <w:rsid w:val="009349D9"/>
    <w:rsid w:val="00983E9E"/>
    <w:rsid w:val="009C17DC"/>
    <w:rsid w:val="009C434E"/>
    <w:rsid w:val="009E3ED1"/>
    <w:rsid w:val="009E7DE4"/>
    <w:rsid w:val="00A0236A"/>
    <w:rsid w:val="00A110FE"/>
    <w:rsid w:val="00A11BB5"/>
    <w:rsid w:val="00A30D67"/>
    <w:rsid w:val="00A51C9B"/>
    <w:rsid w:val="00A71694"/>
    <w:rsid w:val="00B46054"/>
    <w:rsid w:val="00B4745D"/>
    <w:rsid w:val="00B81849"/>
    <w:rsid w:val="00BA4859"/>
    <w:rsid w:val="00BA5E22"/>
    <w:rsid w:val="00BB1CA4"/>
    <w:rsid w:val="00C545F8"/>
    <w:rsid w:val="00C549F7"/>
    <w:rsid w:val="00CC3F9A"/>
    <w:rsid w:val="00CC5266"/>
    <w:rsid w:val="00CD42E9"/>
    <w:rsid w:val="00CF0610"/>
    <w:rsid w:val="00D17166"/>
    <w:rsid w:val="00D31932"/>
    <w:rsid w:val="00D40494"/>
    <w:rsid w:val="00D475EE"/>
    <w:rsid w:val="00D60C63"/>
    <w:rsid w:val="00D61414"/>
    <w:rsid w:val="00D730C0"/>
    <w:rsid w:val="00DA24E8"/>
    <w:rsid w:val="00DA3FBB"/>
    <w:rsid w:val="00DB2382"/>
    <w:rsid w:val="00DC0C61"/>
    <w:rsid w:val="00DE2011"/>
    <w:rsid w:val="00DE743D"/>
    <w:rsid w:val="00DF42C7"/>
    <w:rsid w:val="00E42855"/>
    <w:rsid w:val="00E462C5"/>
    <w:rsid w:val="00E60750"/>
    <w:rsid w:val="00E7293D"/>
    <w:rsid w:val="00E86849"/>
    <w:rsid w:val="00EA14A2"/>
    <w:rsid w:val="00F03A37"/>
    <w:rsid w:val="00F21D9E"/>
    <w:rsid w:val="00F8398C"/>
    <w:rsid w:val="00FB56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3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050A23"/>
    <w:rPr>
      <w:color w:val="0000FF"/>
      <w:u w:val="single"/>
    </w:rPr>
  </w:style>
  <w:style w:type="character" w:customStyle="1" w:styleId="blk">
    <w:name w:val="blk"/>
    <w:rsid w:val="00050A23"/>
  </w:style>
  <w:style w:type="character" w:customStyle="1" w:styleId="snippetequal">
    <w:name w:val="snippet_equal"/>
    <w:rsid w:val="00DB2382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DB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0BE7-5E0E-4EA7-AF39-68770CB5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