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69E8" w:rsidRPr="00A269E8" w:rsidP="00A269E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Дело №05-0397/16/2021</w:t>
      </w:r>
    </w:p>
    <w:p w:rsidR="00A269E8" w:rsidRPr="00A269E8" w:rsidP="00A269E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9E8" w:rsidRPr="00A269E8" w:rsidP="00A269E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ПОСТАНОВЛЕНИЕ</w:t>
      </w:r>
    </w:p>
    <w:p w:rsidR="00A269E8" w:rsidRPr="00A269E8" w:rsidP="00A269E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02 сентября 2021 года   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       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г. Симферополь</w:t>
      </w:r>
    </w:p>
    <w:p w:rsidR="00A269E8" w:rsidRPr="00A269E8" w:rsidP="00A269E8">
      <w:pPr>
        <w:spacing w:after="0" w:line="240" w:lineRule="auto"/>
        <w:ind w:right="19"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A269E8" w:rsidRPr="00A269E8" w:rsidP="00A269E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Чепиль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О.А.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A269E8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Центрального судебного района города Симферополь, по адресу: </w:t>
      </w:r>
      <w:r w:rsidRPr="00A269E8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дело об административном правонарушении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A269E8" w:rsidRPr="00A269E8" w:rsidP="00A269E8">
      <w:pPr>
        <w:spacing w:after="0" w:line="240" w:lineRule="auto"/>
        <w:ind w:right="1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A269E8" w:rsidRPr="00A269E8" w:rsidP="00A269E8">
      <w:pPr>
        <w:spacing w:after="0" w:line="240" w:lineRule="auto"/>
        <w:ind w:left="3828" w:right="1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директора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Общества с ограниченной ответственностью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«Строительно-монтажная компания-1»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Буракова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А.А.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года рождения,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паспорт серия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номер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выдан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г. код подразделения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проживающей по адресу: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</w:p>
    <w:p w:rsidR="00A269E8" w:rsidRPr="00A269E8" w:rsidP="00A269E8">
      <w:pPr>
        <w:spacing w:after="0" w:line="240" w:lineRule="auto"/>
        <w:ind w:left="3828" w:right="1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A269E8" w:rsidRPr="00A269E8" w:rsidP="00A269E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ч.1 ст.15.6</w:t>
      </w:r>
      <w:r w:rsidRPr="00A269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</w:t>
      </w:r>
    </w:p>
    <w:p w:rsidR="00A269E8" w:rsidRPr="00A269E8" w:rsidP="00A269E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9E8" w:rsidRPr="00A269E8" w:rsidP="00A269E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A269E8" w:rsidRPr="00A269E8" w:rsidP="00A269E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  А.А.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6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директором ООО «Строительно-монтажная компания-1», 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расположенного  по адресу: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269E8" w:rsidRPr="00A269E8" w:rsidP="00A269E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  А.А.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судебное заседание не явился, о дате, месте и времени слушания дела извещен надлежащим образом,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извещением. </w:t>
      </w:r>
    </w:p>
    <w:p w:rsidR="00A269E8" w:rsidRPr="00A269E8" w:rsidP="00A269E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Учитывая, что от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Буракова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А.А.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A269E8" w:rsidRPr="00A269E8" w:rsidP="00A269E8">
      <w:pPr>
        <w:autoSpaceDE w:val="0"/>
        <w:autoSpaceDN w:val="0"/>
        <w:adjustRightInd w:val="0"/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69E8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269E8" w:rsidRPr="00A269E8" w:rsidP="00A269E8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соответствии с п.5 ст. 93.1 Налогового кодекса Российской Федерации </w:t>
      </w:r>
    </w:p>
    <w:p w:rsidR="00A269E8" w:rsidRPr="00A269E8" w:rsidP="00A269E8">
      <w:pPr>
        <w:shd w:val="clear" w:color="auto" w:fill="FFFFFF"/>
        <w:spacing w:after="0" w:line="240" w:lineRule="auto"/>
        <w:ind w:right="2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истребуемыми</w:t>
      </w: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документами (информацией). Если </w:t>
      </w: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истребуемые</w:t>
      </w: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</w:t>
      </w: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(информации), вправе продлить срок представления этих документов (информации). </w:t>
      </w: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>Истребуемые</w:t>
      </w: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документы представляются с учетом положений, предусмотренных пунктами 1 и 5 статьи 93.1 НК РФ. </w:t>
      </w:r>
    </w:p>
    <w:p w:rsidR="00A269E8" w:rsidRPr="00A269E8" w:rsidP="00A269E8">
      <w:pPr>
        <w:shd w:val="clear" w:color="auto" w:fill="FFFFFF"/>
        <w:spacing w:after="0" w:line="240" w:lineRule="auto"/>
        <w:ind w:right="23"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Согласно пункту 5 статьи 23 Налогового кодекса Российской Федерации 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 </w:t>
      </w:r>
    </w:p>
    <w:p w:rsidR="00A269E8" w:rsidRPr="00A269E8" w:rsidP="00A269E8">
      <w:pPr>
        <w:shd w:val="clear" w:color="auto" w:fill="FFFFFF"/>
        <w:spacing w:after="0" w:line="240" w:lineRule="auto"/>
        <w:ind w:right="23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соответствии с п.2 ст. 126 Налогового кодекса Российской Федерации 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Налогового кодекса Российской Федерации,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</w:t>
      </w: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статьями 126.1 и 135.1 настоящего Налогового кодекса Российской Федерации, влечет взыскание штрафа с организации в размере десяти тысяч рублей. </w:t>
      </w:r>
    </w:p>
    <w:p w:rsidR="00A269E8" w:rsidRPr="00A269E8" w:rsidP="00A269E8">
      <w:pPr>
        <w:shd w:val="clear" w:color="auto" w:fill="FFFFFF"/>
        <w:spacing w:after="0" w:line="240" w:lineRule="auto"/>
        <w:ind w:right="23" w:firstLine="54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269E8" w:rsidRPr="00A269E8" w:rsidP="00A269E8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 предоставлении документов (информации) </w:t>
      </w:r>
      <w:r w:rsidRPr="00A269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изъято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в адрес </w:t>
      </w:r>
      <w:r w:rsidRPr="00A269E8">
        <w:rPr>
          <w:rFonts w:ascii="Times New Roman" w:hAnsi="Times New Roman" w:cs="Times New Roman"/>
          <w:sz w:val="28"/>
          <w:szCs w:val="28"/>
        </w:rPr>
        <w:t xml:space="preserve">ООО «Строительно-монтажная компания-1»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посредством телекоммуникационных каналов связи, согласно квитанции о приеме было получено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 xml:space="preserve">г., соответственно срок представления 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 xml:space="preserve">г. В указанный срок налогоплательщик документы и информацию, 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A269E8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A269E8" w:rsidRPr="00A269E8" w:rsidP="00A269E8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269E8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269E8">
        <w:rPr>
          <w:rFonts w:ascii="Times New Roman" w:hAnsi="Times New Roman" w:cs="Times New Roman"/>
          <w:sz w:val="28"/>
          <w:szCs w:val="28"/>
        </w:rPr>
        <w:t xml:space="preserve"> случаев, </w:t>
      </w:r>
      <w:r w:rsidRPr="00A2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r:id="rId4" w:history="1">
        <w:r w:rsidRPr="00A269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 настоящей статьи</w:t>
        </w:r>
      </w:hyperlink>
      <w:r w:rsidRPr="00A269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269E8" w:rsidRPr="00A269E8" w:rsidP="00A269E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выписке из ЕГРЮЛ, с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Pr="00A269E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руководителем названного юридического лица в должности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директора </w:t>
      </w:r>
      <w:r w:rsidRPr="00A269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 А.А.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достоверными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внесения в 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них соответствующих изменений. Для всех третьих лиц руководителем организации является лицо, указанное в реестре. </w:t>
      </w:r>
    </w:p>
    <w:p w:rsidR="00A269E8" w:rsidRPr="00A269E8" w:rsidP="00A269E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 А.А.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A269E8" w:rsidRPr="00A269E8" w:rsidP="00A269E8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директор ООО «Строительно-монтажная компания-1» Бураков А.А. </w:t>
      </w:r>
      <w:r w:rsidRPr="00A26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сведений, необходимых для осуществления налогового контроля.</w:t>
      </w:r>
    </w:p>
    <w:p w:rsidR="00A269E8" w:rsidRPr="00A269E8" w:rsidP="00A269E8">
      <w:pPr>
        <w:spacing w:after="0" w:line="240" w:lineRule="auto"/>
        <w:ind w:right="19"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269E8">
        <w:rPr>
          <w:rFonts w:ascii="Times New Roman" w:hAnsi="Times New Roman" w:cs="Times New Roman"/>
          <w:sz w:val="28"/>
          <w:szCs w:val="28"/>
        </w:rPr>
        <w:t xml:space="preserve">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директора ООО «Строительно-монтажная компания-1»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Буракова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А.А. 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копией решения №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г.,  копией протокола №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 рассмотрении материалов налоговой проверки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г, копией приглашения №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налоговый орган для получения документов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г., копией акта №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г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копией уведомления №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от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г.,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копией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требования №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г., копией квитанции о приеме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г., копией поручения №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об истребовании документов (информации)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/изъято/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г., выпиской из ЕГРЮЛ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материалами дела.</w:t>
      </w:r>
    </w:p>
    <w:p w:rsidR="00A269E8" w:rsidRPr="00A269E8" w:rsidP="00A269E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269E8" w:rsidRPr="00A269E8" w:rsidP="00A269E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директора ООО «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Строительно-монтажная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компания-1»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Буракова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А.А. 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протокола об административном правонарушении нарушены не были.</w:t>
      </w:r>
    </w:p>
    <w:p w:rsidR="00A269E8" w:rsidRPr="00A269E8" w:rsidP="00A269E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269E8" w:rsidRPr="00A269E8" w:rsidP="00A269E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и отягчающих ответственность правонарушителя, – судом не усматривается.</w:t>
      </w:r>
    </w:p>
    <w:p w:rsidR="00A269E8" w:rsidRPr="00A269E8" w:rsidP="00A269E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E8">
        <w:rPr>
          <w:rFonts w:ascii="Times New Roman" w:eastAsia="Calibri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</w:t>
      </w:r>
      <w:r w:rsidRPr="00A269E8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директору ООО «Строительно-монтажная компания-1»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Буракову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А.А.  </w:t>
      </w:r>
      <w:r w:rsidRPr="00A269E8">
        <w:rPr>
          <w:rFonts w:ascii="Times New Roman" w:eastAsia="Calibri" w:hAnsi="Times New Roman" w:cs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A269E8" w:rsidRPr="00A269E8" w:rsidP="00A269E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Calibri" w:hAnsi="Times New Roman" w:cs="Times New Roman"/>
          <w:sz w:val="28"/>
          <w:szCs w:val="28"/>
          <w:lang w:eastAsia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269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269E8" w:rsidRPr="00A269E8" w:rsidP="00A269E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требованиям ч. 2 ст. 3.4. </w:t>
      </w:r>
      <w:r w:rsidRPr="00A269E8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269E8" w:rsidRPr="00A269E8" w:rsidP="00A269E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сведениям из Единого реестра субъектов малого и среднего предпринимательства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ООО «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Строительно-монтажная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компания-1» я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микропредприятием</w:t>
      </w: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9E8" w:rsidRPr="00A269E8" w:rsidP="00A269E8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учитывая вышеизложенное, а также отсутствие сведений о привлечении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директора ООО «Строительно-монтажная компания-1»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Буракова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А.А.  </w:t>
      </w:r>
      <w:r w:rsidRPr="00A269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административной ответственности за нарушения законодательства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об индивидуальном (персонифицированном) учете в системе обязательного пенсионного страхования р</w:t>
      </w:r>
      <w:r w:rsidRPr="00A269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директору ООО «Строительно-монтажная компания-1»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Буракову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А.А.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A269E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269E8" w:rsidRPr="00A269E8" w:rsidP="00A269E8">
      <w:pPr>
        <w:spacing w:after="0"/>
        <w:ind w:right="19"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На основании изложенного, руководствуясь ч. 1 ст.15.6,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ст.ст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. 29.9, 29.10, 29.11 Кодекса Российской Федерации об административных правонарушениях, мировой судья,-</w:t>
      </w:r>
    </w:p>
    <w:p w:rsidR="00A269E8" w:rsidRPr="00A269E8" w:rsidP="00A269E8">
      <w:pPr>
        <w:spacing w:after="0"/>
        <w:ind w:left="-284" w:right="19" w:firstLine="284"/>
        <w:jc w:val="center"/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b/>
          <w:sz w:val="28"/>
          <w:szCs w:val="28"/>
          <w:lang w:eastAsia="ru-RU"/>
        </w:rPr>
        <w:t>ПОСТАНОВИЛ:</w:t>
      </w:r>
    </w:p>
    <w:p w:rsidR="00A269E8" w:rsidRPr="00A269E8" w:rsidP="00A269E8">
      <w:pPr>
        <w:spacing w:after="0"/>
        <w:ind w:right="19" w:firstLine="567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директора Общества с ограниченной ответственностью «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Строительно-монтажная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компания-1»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Буракова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А.А.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A269E8" w:rsidRPr="00A269E8" w:rsidP="00A269E8">
      <w:pPr>
        <w:spacing w:after="0"/>
        <w:ind w:right="23" w:firstLine="539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соответствии со ст. 4.1.1 Кодекса Российской Федерации об административных правонарушениях,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заменить назначенное наказание на предупреждение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A269E8" w:rsidRPr="00A269E8" w:rsidP="00A269E8">
      <w:pPr>
        <w:spacing w:after="0"/>
        <w:ind w:right="23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69E8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A269E8" w:rsidRPr="00A269E8" w:rsidP="00A269E8">
      <w:pPr>
        <w:spacing w:after="0"/>
        <w:ind w:right="23" w:firstLine="539"/>
        <w:jc w:val="both"/>
        <w:rPr>
          <w:rFonts w:ascii="Times New Roman" w:eastAsia="Calibri" w:hAnsi="Times New Roman"/>
          <w:sz w:val="28"/>
          <w:szCs w:val="28"/>
        </w:rPr>
      </w:pPr>
    </w:p>
    <w:p w:rsidR="00A269E8" w:rsidRPr="00A269E8" w:rsidP="00A269E8">
      <w:pPr>
        <w:spacing w:after="0" w:line="240" w:lineRule="auto"/>
        <w:ind w:right="19"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Мировой судья                                       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                                О.А. </w:t>
      </w:r>
      <w:r w:rsidRPr="00A269E8">
        <w:rPr>
          <w:rFonts w:ascii="Times New Roman" w:hAnsi="Times New Roman" w:eastAsiaTheme="minorEastAsia" w:cs="Times New Roman"/>
          <w:sz w:val="28"/>
          <w:szCs w:val="28"/>
          <w:lang w:eastAsia="ru-RU"/>
        </w:rPr>
        <w:t>Чепиль</w:t>
      </w:r>
    </w:p>
    <w:p w:rsidR="00A269E8" w:rsidRPr="00A269E8" w:rsidP="00A269E8">
      <w:pPr>
        <w:spacing w:after="0" w:line="240" w:lineRule="auto"/>
        <w:ind w:right="19" w:firstLine="567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A269E8" w:rsidRPr="00A269E8" w:rsidP="00A269E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</w:t>
      </w:r>
    </w:p>
    <w:p w:rsidR="00A269E8" w:rsidRPr="00A269E8" w:rsidP="00A269E8">
      <w:pPr>
        <w:spacing w:after="0" w:line="240" w:lineRule="auto"/>
        <w:ind w:right="19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</w:p>
    <w:p w:rsidR="00A269E8" w:rsidRPr="00A269E8" w:rsidP="00A269E8">
      <w:pPr>
        <w:spacing w:after="0" w:line="240" w:lineRule="auto"/>
        <w:ind w:right="-142" w:firstLine="567"/>
        <w:jc w:val="both"/>
        <w:rPr>
          <w:rFonts w:eastAsiaTheme="minorEastAsia"/>
          <w:lang w:eastAsia="ru-RU"/>
        </w:rPr>
      </w:pPr>
      <w:r w:rsidRPr="00A269E8">
        <w:rPr>
          <w:rFonts w:ascii="Times New Roman" w:hAnsi="Times New Roman" w:eastAsiaTheme="minorEastAsia" w:cs="Times New Roman"/>
          <w:i/>
          <w:sz w:val="24"/>
          <w:szCs w:val="24"/>
          <w:lang w:eastAsia="ru-RU"/>
        </w:rPr>
        <w:t xml:space="preserve"> </w:t>
      </w:r>
      <w:r w:rsidRPr="00A26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7325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C4"/>
    <w:rsid w:val="005C19C4"/>
    <w:rsid w:val="008D7325"/>
    <w:rsid w:val="00A269E8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269E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269E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2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26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