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689D" w:rsidRPr="002559A0" w:rsidP="0072689D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Дело №  05-0</w:t>
      </w:r>
      <w:r>
        <w:rPr>
          <w:sz w:val="26"/>
          <w:szCs w:val="26"/>
          <w:lang w:val="ru-RU"/>
        </w:rPr>
        <w:t>414</w:t>
      </w:r>
      <w:r w:rsidRPr="002559A0">
        <w:rPr>
          <w:sz w:val="26"/>
          <w:szCs w:val="26"/>
          <w:lang w:val="ru-RU"/>
        </w:rPr>
        <w:t>/1</w:t>
      </w:r>
      <w:r>
        <w:rPr>
          <w:sz w:val="26"/>
          <w:szCs w:val="26"/>
          <w:lang w:val="ru-RU"/>
        </w:rPr>
        <w:t>6</w:t>
      </w:r>
      <w:r w:rsidRPr="002559A0">
        <w:rPr>
          <w:sz w:val="26"/>
          <w:szCs w:val="26"/>
          <w:lang w:val="ru-RU"/>
        </w:rPr>
        <w:t>/2018</w:t>
      </w:r>
    </w:p>
    <w:p w:rsidR="0072689D" w:rsidRPr="002559A0" w:rsidP="0072689D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72689D" w:rsidRPr="002559A0" w:rsidP="0072689D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ПОСТАНОВЛЕНИЕ</w:t>
      </w:r>
    </w:p>
    <w:p w:rsidR="0072689D" w:rsidRPr="002559A0" w:rsidP="0072689D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 июля</w:t>
      </w:r>
      <w:r w:rsidRPr="002559A0">
        <w:rPr>
          <w:sz w:val="26"/>
          <w:szCs w:val="26"/>
          <w:lang w:val="ru-RU"/>
        </w:rPr>
        <w:t xml:space="preserve"> 2018 года                                       </w:t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  <w:t xml:space="preserve">   гор. Симферополь</w:t>
      </w:r>
    </w:p>
    <w:p w:rsidR="0072689D" w:rsidRPr="002559A0" w:rsidP="0072689D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     </w:t>
      </w:r>
    </w:p>
    <w:p w:rsidR="0072689D" w:rsidP="0072689D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A414EE">
        <w:rPr>
          <w:sz w:val="26"/>
          <w:szCs w:val="26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A414EE">
        <w:rPr>
          <w:sz w:val="26"/>
          <w:szCs w:val="26"/>
          <w:lang w:val="ru-RU"/>
        </w:rPr>
        <w:t>ополь (Центральный район городского округа Симферополя) Республики Крым Тоскина А.Л.,</w:t>
      </w:r>
    </w:p>
    <w:p w:rsidR="0072689D" w:rsidRPr="002559A0" w:rsidP="0072689D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72689D" w:rsidRPr="002559A0" w:rsidP="0072689D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Крымс</w:t>
      </w:r>
      <w:r>
        <w:rPr>
          <w:sz w:val="26"/>
          <w:szCs w:val="26"/>
          <w:lang w:val="ru-RU"/>
        </w:rPr>
        <w:t xml:space="preserve">кой региональной общественной организации «Федерация эстрадного и спортивного танца», </w:t>
      </w:r>
      <w:r w:rsidR="00376748">
        <w:rPr>
          <w:sz w:val="26"/>
          <w:szCs w:val="26"/>
        </w:rPr>
        <w:t>«</w:t>
      </w:r>
      <w:r w:rsidR="00376748">
        <w:rPr>
          <w:sz w:val="26"/>
          <w:szCs w:val="26"/>
        </w:rPr>
        <w:t>данные</w:t>
      </w:r>
      <w:r w:rsidR="00376748">
        <w:rPr>
          <w:sz w:val="26"/>
          <w:szCs w:val="26"/>
        </w:rPr>
        <w:t xml:space="preserve"> </w:t>
      </w:r>
      <w:r w:rsidR="00376748">
        <w:rPr>
          <w:sz w:val="26"/>
          <w:szCs w:val="26"/>
        </w:rPr>
        <w:t>изъяты</w:t>
      </w:r>
      <w:r w:rsidR="00376748"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>,</w:t>
      </w:r>
    </w:p>
    <w:p w:rsidR="0072689D" w:rsidRPr="002559A0" w:rsidP="0072689D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 признакам правонарушения, предусмотренного ст. 19.7 Кодекса Росси</w:t>
      </w:r>
      <w:r w:rsidRPr="002559A0">
        <w:rPr>
          <w:sz w:val="26"/>
          <w:szCs w:val="26"/>
          <w:lang w:val="ru-RU"/>
        </w:rPr>
        <w:t>йской Федерации об административных правонарушениях,</w:t>
      </w:r>
    </w:p>
    <w:p w:rsidR="0072689D" w:rsidRPr="002559A0" w:rsidP="0072689D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УСТАНОВИЛ:</w:t>
      </w:r>
    </w:p>
    <w:p w:rsidR="00101F6C" w:rsidRPr="00144F95" w:rsidP="0072689D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Крымская региональная общественная организация «Федерация эстрадного и спортивного танца»</w:t>
      </w:r>
      <w:r w:rsidRPr="002559A0">
        <w:rPr>
          <w:sz w:val="26"/>
          <w:szCs w:val="26"/>
          <w:lang w:val="ru-RU"/>
        </w:rPr>
        <w:t xml:space="preserve"> (далее </w:t>
      </w:r>
      <w:r>
        <w:rPr>
          <w:sz w:val="26"/>
          <w:szCs w:val="26"/>
          <w:lang w:val="ru-RU"/>
        </w:rPr>
        <w:t>Организация, юридическое лицо</w:t>
      </w:r>
      <w:r w:rsidRPr="002559A0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 xml:space="preserve">, зарегистрированная по адресу: </w:t>
      </w:r>
      <w:r w:rsidR="00376748">
        <w:rPr>
          <w:sz w:val="26"/>
          <w:szCs w:val="26"/>
        </w:rPr>
        <w:t>«</w:t>
      </w:r>
      <w:r w:rsidR="00376748">
        <w:rPr>
          <w:sz w:val="26"/>
          <w:szCs w:val="26"/>
        </w:rPr>
        <w:t>данные</w:t>
      </w:r>
      <w:r w:rsidR="00376748">
        <w:rPr>
          <w:sz w:val="26"/>
          <w:szCs w:val="26"/>
        </w:rPr>
        <w:t xml:space="preserve"> </w:t>
      </w:r>
      <w:r w:rsidR="00376748">
        <w:rPr>
          <w:sz w:val="26"/>
          <w:szCs w:val="26"/>
        </w:rPr>
        <w:t>изъяты</w:t>
      </w:r>
      <w:r w:rsidR="00376748"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>,</w:t>
      </w:r>
      <w:r w:rsidRPr="00144F95">
        <w:rPr>
          <w:sz w:val="26"/>
          <w:szCs w:val="26"/>
          <w:lang w:val="ru-RU"/>
        </w:rPr>
        <w:t xml:space="preserve"> н</w:t>
      </w:r>
      <w:r w:rsidRPr="00144F95">
        <w:rPr>
          <w:sz w:val="26"/>
          <w:szCs w:val="26"/>
          <w:lang w:val="ru-RU"/>
        </w:rPr>
        <w:t xml:space="preserve">е предоставила в Главное управление Министерства юстиции Российской </w:t>
      </w:r>
      <w:r w:rsidR="00376748">
        <w:rPr>
          <w:sz w:val="26"/>
          <w:szCs w:val="26"/>
          <w:lang w:val="ru-RU"/>
        </w:rPr>
        <w:t xml:space="preserve">Федерации </w:t>
      </w:r>
      <w:r w:rsidRPr="00144F95">
        <w:rPr>
          <w:sz w:val="26"/>
          <w:szCs w:val="26"/>
          <w:lang w:val="ru-RU"/>
        </w:rPr>
        <w:t xml:space="preserve">по </w:t>
      </w:r>
      <w:r w:rsidR="00376748">
        <w:rPr>
          <w:sz w:val="26"/>
          <w:szCs w:val="26"/>
        </w:rPr>
        <w:t>«</w:t>
      </w:r>
      <w:r w:rsidR="00376748">
        <w:rPr>
          <w:sz w:val="26"/>
          <w:szCs w:val="26"/>
        </w:rPr>
        <w:t>данные</w:t>
      </w:r>
      <w:r w:rsidR="00376748">
        <w:rPr>
          <w:sz w:val="26"/>
          <w:szCs w:val="26"/>
        </w:rPr>
        <w:t xml:space="preserve"> </w:t>
      </w:r>
      <w:r w:rsidR="00376748">
        <w:rPr>
          <w:sz w:val="26"/>
          <w:szCs w:val="26"/>
        </w:rPr>
        <w:t>изъяты</w:t>
      </w:r>
      <w:r w:rsidR="00376748">
        <w:rPr>
          <w:sz w:val="26"/>
          <w:szCs w:val="26"/>
        </w:rPr>
        <w:t>»</w:t>
      </w:r>
      <w:r w:rsidRPr="00144F95">
        <w:rPr>
          <w:sz w:val="26"/>
          <w:szCs w:val="26"/>
          <w:lang w:val="ru-RU"/>
        </w:rPr>
        <w:t>, в нарушение ст. 29 Федерального закона от 19.05.1995 №82-ФЗ «Об общественных объединениях» сведения о продолжении своей деятельности, а также об объеме де</w:t>
      </w:r>
      <w:r w:rsidRPr="00144F95">
        <w:rPr>
          <w:sz w:val="26"/>
          <w:szCs w:val="26"/>
          <w:lang w:val="ru-RU"/>
        </w:rPr>
        <w:t>нежных средств и иного имущества, полученных от иностранных источников</w:t>
      </w:r>
      <w:r w:rsidRPr="00144F95">
        <w:rPr>
          <w:sz w:val="26"/>
          <w:szCs w:val="26"/>
          <w:lang w:val="ru-RU"/>
        </w:rPr>
        <w:t xml:space="preserve">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</w:t>
      </w:r>
      <w:r w:rsidRPr="00144F95">
        <w:rPr>
          <w:sz w:val="26"/>
          <w:szCs w:val="26"/>
          <w:lang w:val="ru-RU"/>
        </w:rPr>
        <w:t>расходовании и использовании по форме и в сроки, которые установлены уполномоченным федеральным органом исполнительной власти, в срок не позднее 15.04.2018, то есть не представила в государственный орган, сведений (информации), представление которых предус</w:t>
      </w:r>
      <w:r w:rsidRPr="00144F95">
        <w:rPr>
          <w:sz w:val="26"/>
          <w:szCs w:val="26"/>
          <w:lang w:val="ru-RU"/>
        </w:rPr>
        <w:t xml:space="preserve">мотрено законом и необходимо для осуществления этим органом его законной деятельности. </w:t>
      </w:r>
    </w:p>
    <w:p w:rsidR="00E04D66" w:rsidP="00101F6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о времени и месте рассмотрения дела уведомлен </w:t>
      </w:r>
      <w:r>
        <w:rPr>
          <w:sz w:val="26"/>
          <w:szCs w:val="26"/>
          <w:lang w:val="ru-RU"/>
        </w:rPr>
        <w:t>надлежащим образом, по месту регистрации юридического лица, о причинах неявки не сообщил, ходатайств мировому судье не направил. Направленная в адрес юридического лица почтовая корреспонденция возвращена отправителю с отметкой почтового отделения связи  «и</w:t>
      </w:r>
      <w:r>
        <w:rPr>
          <w:sz w:val="26"/>
          <w:szCs w:val="26"/>
          <w:lang w:val="ru-RU"/>
        </w:rPr>
        <w:t>стек срок хранения».</w:t>
      </w:r>
    </w:p>
    <w:p w:rsidR="00101F6C" w:rsidRPr="00144F95" w:rsidP="00101F6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Учитывая п. 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</w:t>
      </w:r>
      <w:r w:rsidRPr="00144F95">
        <w:rPr>
          <w:sz w:val="26"/>
          <w:szCs w:val="26"/>
          <w:lang w:val="ru-RU"/>
        </w:rPr>
        <w:t xml:space="preserve">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101F6C" w:rsidRPr="00144F95" w:rsidP="00101F6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Принимая во внимание указанные обстоят</w:t>
      </w:r>
      <w:r w:rsidRPr="00144F95">
        <w:rPr>
          <w:sz w:val="26"/>
          <w:szCs w:val="26"/>
          <w:lang w:val="ru-RU"/>
        </w:rPr>
        <w:t>ельства, считаю возможным рассмотреть дело в отсутствии законного (уполномоченного) представителя юридического лица.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соответствии с ч. 1 ст. 2.10 Кодекса Российской Федерации об административных правонаруш</w:t>
      </w:r>
      <w:r w:rsidRPr="00144F95">
        <w:rPr>
          <w:sz w:val="26"/>
          <w:szCs w:val="26"/>
          <w:lang w:val="ru-RU"/>
        </w:rPr>
        <w:t>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</w:t>
      </w:r>
      <w:r w:rsidRPr="00144F95">
        <w:rPr>
          <w:sz w:val="26"/>
          <w:szCs w:val="26"/>
          <w:lang w:val="ru-RU"/>
        </w:rPr>
        <w:t>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</w:t>
      </w:r>
      <w:r w:rsidRPr="00144F95">
        <w:rPr>
          <w:sz w:val="26"/>
          <w:szCs w:val="26"/>
          <w:lang w:val="ru-RU"/>
        </w:rPr>
        <w:t>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Согласно пп. 2 п. 3 ст. 50 Гражданского кодекса Р</w:t>
      </w:r>
      <w:r w:rsidRPr="00144F95">
        <w:rPr>
          <w:sz w:val="26"/>
          <w:szCs w:val="26"/>
          <w:lang w:val="ru-RU"/>
        </w:rPr>
        <w:t>оссийской Федерации юридические лица, являющиеся некоммерческими организациями, могут создаваться в организационно-правовых формах, в том числе общественных организаций.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соответствии со ст. 29 Федерального закона от 19.05.1995 №82-ФЗ «Об общественных объ</w:t>
      </w:r>
      <w:r w:rsidRPr="00144F95">
        <w:rPr>
          <w:sz w:val="26"/>
          <w:szCs w:val="26"/>
          <w:lang w:val="ru-RU"/>
        </w:rPr>
        <w:t>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</w:t>
      </w:r>
      <w:r w:rsidRPr="00144F95">
        <w:rPr>
          <w:sz w:val="26"/>
          <w:szCs w:val="26"/>
          <w:lang w:val="ru-RU"/>
        </w:rPr>
        <w:t>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средств</w:t>
      </w:r>
      <w:r w:rsidRPr="00144F95">
        <w:rPr>
          <w:sz w:val="26"/>
          <w:szCs w:val="26"/>
          <w:lang w:val="ru-RU"/>
        </w:rPr>
        <w:t xml:space="preserve">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</w:t>
      </w:r>
      <w:r w:rsidRPr="00144F95">
        <w:rPr>
          <w:sz w:val="26"/>
          <w:szCs w:val="26"/>
          <w:lang w:val="ru-RU"/>
        </w:rPr>
        <w:t xml:space="preserve"> использовании по форме и в сроки, которые установлены уполномоченным федеральным органом исполнительной власти.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силу с п. 3 ст. 32 Федерального закона от 12.01.1996 №7-ФЗ «О некоммерческих организациях» некоммерческие организации, за исключением указанн</w:t>
      </w:r>
      <w:r w:rsidRPr="00144F95">
        <w:rPr>
          <w:sz w:val="26"/>
          <w:szCs w:val="26"/>
          <w:lang w:val="ru-RU"/>
        </w:rPr>
        <w:t>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</w:t>
      </w:r>
      <w:r w:rsidRPr="00144F95">
        <w:rPr>
          <w:sz w:val="26"/>
          <w:szCs w:val="26"/>
          <w:lang w:val="ru-RU"/>
        </w:rPr>
        <w:t>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Пунктом 3.1 ст. 32 Федерального закона от 12.01.1996 №7-ФЗ «О некоммерческих организациях» предусмотрено, чт</w:t>
      </w:r>
      <w:r w:rsidRPr="00144F95">
        <w:rPr>
          <w:sz w:val="26"/>
          <w:szCs w:val="26"/>
          <w:lang w:val="ru-RU"/>
        </w:rPr>
        <w:t xml:space="preserve">о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</w:t>
      </w:r>
      <w:r w:rsidRPr="00144F95">
        <w:rPr>
          <w:sz w:val="26"/>
          <w:szCs w:val="26"/>
          <w:lang w:val="ru-RU"/>
        </w:rPr>
        <w:t>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</w:t>
      </w:r>
      <w:r w:rsidRPr="00144F95">
        <w:rPr>
          <w:sz w:val="26"/>
          <w:szCs w:val="26"/>
          <w:lang w:val="ru-RU"/>
        </w:rPr>
        <w:t>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соответствии с п. 2  постановления Правительства Российской Федерации «О мерах по реализации отдельных положений федеральн</w:t>
      </w:r>
      <w:r w:rsidRPr="00144F95">
        <w:rPr>
          <w:sz w:val="26"/>
          <w:szCs w:val="26"/>
          <w:lang w:val="ru-RU"/>
        </w:rPr>
        <w:t xml:space="preserve">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</w:t>
      </w:r>
      <w:r w:rsidRPr="00144F95">
        <w:rPr>
          <w:sz w:val="26"/>
          <w:szCs w:val="26"/>
          <w:lang w:val="ru-RU"/>
        </w:rPr>
        <w:t>федеральный орган ис</w:t>
      </w:r>
      <w:r w:rsidRPr="00144F95">
        <w:rPr>
          <w:sz w:val="26"/>
          <w:szCs w:val="26"/>
          <w:lang w:val="ru-RU"/>
        </w:rPr>
        <w:t>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</w:t>
      </w:r>
      <w:r w:rsidRPr="00144F95">
        <w:rPr>
          <w:sz w:val="26"/>
          <w:szCs w:val="26"/>
          <w:lang w:val="ru-RU"/>
        </w:rPr>
        <w:t>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</w:t>
      </w:r>
      <w:r w:rsidRPr="00144F95">
        <w:rPr>
          <w:sz w:val="26"/>
          <w:szCs w:val="26"/>
          <w:lang w:val="ru-RU"/>
        </w:rPr>
        <w:t>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Как следует из представленных материалов, </w:t>
      </w:r>
      <w:r w:rsidR="0072689D">
        <w:rPr>
          <w:sz w:val="26"/>
          <w:szCs w:val="26"/>
          <w:lang w:val="ru-RU"/>
        </w:rPr>
        <w:t>Крымская региональная общественная организация «Федерация эстрадного и спортивного танца»</w:t>
      </w:r>
      <w:r w:rsidRPr="00144F95">
        <w:rPr>
          <w:sz w:val="26"/>
          <w:szCs w:val="26"/>
          <w:lang w:val="ru-RU"/>
        </w:rPr>
        <w:t xml:space="preserve"> зарегистрирована Главным управлением Министерства юстиции Российской Федерации по Республике Крым и Севастополю </w:t>
      </w:r>
      <w:r w:rsidR="0072689D">
        <w:rPr>
          <w:sz w:val="26"/>
          <w:szCs w:val="26"/>
          <w:lang w:val="ru-RU"/>
        </w:rPr>
        <w:t>17.03.2016</w:t>
      </w:r>
      <w:r w:rsidRPr="00144F95">
        <w:rPr>
          <w:sz w:val="26"/>
          <w:szCs w:val="26"/>
          <w:lang w:val="ru-RU"/>
        </w:rPr>
        <w:t xml:space="preserve">, о чем внесена запись в Единый государственный реестр юридических лиц </w:t>
      </w:r>
      <w:r w:rsidR="0072689D">
        <w:rPr>
          <w:sz w:val="26"/>
          <w:szCs w:val="26"/>
          <w:lang w:val="ru-RU"/>
        </w:rPr>
        <w:t>29.03.2016</w:t>
      </w:r>
      <w:r w:rsidRPr="00144F95">
        <w:rPr>
          <w:sz w:val="26"/>
          <w:szCs w:val="26"/>
          <w:lang w:val="ru-RU"/>
        </w:rPr>
        <w:t xml:space="preserve">, является некоммерческой организацией, в связи с чем при осуществлении деятельности </w:t>
      </w:r>
      <w:r w:rsidR="00144F95">
        <w:rPr>
          <w:sz w:val="26"/>
          <w:szCs w:val="26"/>
          <w:lang w:val="ru-RU"/>
        </w:rPr>
        <w:t>Организация</w:t>
      </w:r>
      <w:r w:rsidRPr="00144F95">
        <w:rPr>
          <w:sz w:val="26"/>
          <w:szCs w:val="26"/>
          <w:lang w:val="ru-RU"/>
        </w:rPr>
        <w:t xml:space="preserve"> обязана руководствоваться, в том числе нормами Федерального закона от 12.01.1996 №7-ФЗ «О некоммерческих организациях», Федерального закона от 19.05.1995 №82-Ф</w:t>
      </w:r>
      <w:r w:rsidRPr="00144F95">
        <w:rPr>
          <w:sz w:val="26"/>
          <w:szCs w:val="26"/>
          <w:lang w:val="ru-RU"/>
        </w:rPr>
        <w:t xml:space="preserve">З «Об общественных объединениях». 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Из материалов дела усматривается, что </w:t>
      </w:r>
      <w:r w:rsidR="00144F95">
        <w:rPr>
          <w:sz w:val="26"/>
          <w:szCs w:val="26"/>
          <w:lang w:val="ru-RU"/>
        </w:rPr>
        <w:t>Организацией</w:t>
      </w:r>
      <w:r w:rsidRPr="00144F95">
        <w:rPr>
          <w:sz w:val="26"/>
          <w:szCs w:val="26"/>
          <w:lang w:val="ru-RU"/>
        </w:rPr>
        <w:t xml:space="preserve"> в нарушение ст. 29 Федерального закона от 19.05.1995 №82-ФЗ «Об общественных объединениях», не представлен в Главное управление Министерства юстиции Российской</w:t>
      </w:r>
      <w:r w:rsidR="00376748">
        <w:rPr>
          <w:sz w:val="26"/>
          <w:szCs w:val="26"/>
          <w:lang w:val="ru-RU"/>
        </w:rPr>
        <w:t xml:space="preserve"> Федерации</w:t>
      </w:r>
      <w:r w:rsidRPr="00144F95">
        <w:rPr>
          <w:sz w:val="26"/>
          <w:szCs w:val="26"/>
          <w:lang w:val="ru-RU"/>
        </w:rPr>
        <w:t xml:space="preserve"> по </w:t>
      </w:r>
      <w:r w:rsidR="00376748">
        <w:rPr>
          <w:sz w:val="26"/>
          <w:szCs w:val="26"/>
        </w:rPr>
        <w:t>«</w:t>
      </w:r>
      <w:r w:rsidR="00376748">
        <w:rPr>
          <w:sz w:val="26"/>
          <w:szCs w:val="26"/>
        </w:rPr>
        <w:t>данные</w:t>
      </w:r>
      <w:r w:rsidR="00376748">
        <w:rPr>
          <w:sz w:val="26"/>
          <w:szCs w:val="26"/>
        </w:rPr>
        <w:t xml:space="preserve"> </w:t>
      </w:r>
      <w:r w:rsidR="00376748">
        <w:rPr>
          <w:sz w:val="26"/>
          <w:szCs w:val="26"/>
        </w:rPr>
        <w:t>изъяты</w:t>
      </w:r>
      <w:r w:rsidR="00376748">
        <w:rPr>
          <w:sz w:val="26"/>
          <w:szCs w:val="26"/>
        </w:rPr>
        <w:t>»</w:t>
      </w:r>
      <w:r w:rsidRPr="00144F95">
        <w:rPr>
          <w:sz w:val="26"/>
          <w:szCs w:val="26"/>
          <w:lang w:val="ru-RU"/>
        </w:rPr>
        <w:t xml:space="preserve"> в установленные сроки отчет о деятельности за 2017 год, а также иные, предусмотренные вышеуказанными нормативно-правовыми актами, документы (до 15 апреля 2018 года включительно).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Доказательств выполнения возложенной на юридическое л</w:t>
      </w:r>
      <w:r w:rsidRPr="00144F95">
        <w:rPr>
          <w:sz w:val="26"/>
          <w:szCs w:val="26"/>
          <w:lang w:val="ru-RU"/>
        </w:rPr>
        <w:t>ицо обязанности в части предоставления документов, предусмотренных  нормами Федерального закона от 19.05.1995 №82-ФЗ «Об общественных объединениях», Федерального закона от 12.01.1996 №7-ФЗ «О некоммерческих организациях», в установленные сроки, материалы д</w:t>
      </w:r>
      <w:r w:rsidRPr="00144F95">
        <w:rPr>
          <w:sz w:val="26"/>
          <w:szCs w:val="26"/>
          <w:lang w:val="ru-RU"/>
        </w:rPr>
        <w:t>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Вина юридического лица </w:t>
      </w:r>
      <w:r w:rsidR="0072689D">
        <w:rPr>
          <w:sz w:val="26"/>
          <w:szCs w:val="26"/>
          <w:lang w:val="ru-RU"/>
        </w:rPr>
        <w:t>–</w:t>
      </w:r>
      <w:r w:rsidRPr="00144F95">
        <w:rPr>
          <w:sz w:val="26"/>
          <w:szCs w:val="26"/>
          <w:lang w:val="ru-RU"/>
        </w:rPr>
        <w:t xml:space="preserve"> </w:t>
      </w:r>
      <w:r w:rsidR="0072689D">
        <w:rPr>
          <w:sz w:val="26"/>
          <w:szCs w:val="26"/>
          <w:lang w:val="ru-RU"/>
        </w:rPr>
        <w:t>Крымской региональной общественной организации «Федерация эстрадного и спортивного танца»</w:t>
      </w:r>
      <w:r w:rsidRPr="00144F95">
        <w:rPr>
          <w:sz w:val="26"/>
          <w:szCs w:val="26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="0072689D">
        <w:rPr>
          <w:sz w:val="26"/>
          <w:szCs w:val="26"/>
          <w:lang w:val="ru-RU"/>
        </w:rPr>
        <w:t>294/18</w:t>
      </w:r>
      <w:r w:rsidRPr="00144F95">
        <w:rPr>
          <w:sz w:val="26"/>
          <w:szCs w:val="26"/>
          <w:lang w:val="ru-RU"/>
        </w:rPr>
        <w:t xml:space="preserve"> от </w:t>
      </w:r>
      <w:r w:rsidR="0072689D">
        <w:rPr>
          <w:sz w:val="26"/>
          <w:szCs w:val="26"/>
          <w:lang w:val="ru-RU"/>
        </w:rPr>
        <w:t>14</w:t>
      </w:r>
      <w:r w:rsidR="00144F95">
        <w:rPr>
          <w:sz w:val="26"/>
          <w:szCs w:val="26"/>
          <w:lang w:val="ru-RU"/>
        </w:rPr>
        <w:t>.</w:t>
      </w:r>
      <w:r w:rsidRPr="00144F95">
        <w:rPr>
          <w:sz w:val="26"/>
          <w:szCs w:val="26"/>
          <w:lang w:val="ru-RU"/>
        </w:rPr>
        <w:t>06.2018, копией служебной зап</w:t>
      </w:r>
      <w:r w:rsidRPr="00144F95">
        <w:rPr>
          <w:sz w:val="26"/>
          <w:szCs w:val="26"/>
          <w:lang w:val="ru-RU"/>
        </w:rPr>
        <w:t>иски, выпиской из ЕГРЮЛ.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="0072689D">
        <w:rPr>
          <w:sz w:val="26"/>
          <w:szCs w:val="26"/>
          <w:lang w:val="ru-RU"/>
        </w:rPr>
        <w:t>Крымской региональной общественной организации «Федерация эстрадного и спортивного танца»</w:t>
      </w:r>
      <w:r w:rsidRPr="00144F95">
        <w:rPr>
          <w:sz w:val="26"/>
          <w:szCs w:val="26"/>
          <w:lang w:val="ru-RU"/>
        </w:rPr>
        <w:t>, 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</w:t>
      </w:r>
      <w:r w:rsidRPr="00144F95">
        <w:rPr>
          <w:sz w:val="26"/>
          <w:szCs w:val="26"/>
          <w:lang w:val="ru-RU"/>
        </w:rPr>
        <w:t xml:space="preserve"> необходимо для осуществления этим органом (должностным лицом) его законной деятельности.   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</w:t>
      </w:r>
      <w:r w:rsidRPr="00144F95">
        <w:rPr>
          <w:sz w:val="26"/>
          <w:szCs w:val="26"/>
          <w:lang w:val="ru-RU"/>
        </w:rPr>
        <w:t xml:space="preserve">ебований закона, противоречий не содержит. Права и законные интересы </w:t>
      </w:r>
      <w:r w:rsidR="00144F95">
        <w:rPr>
          <w:sz w:val="26"/>
          <w:szCs w:val="26"/>
          <w:lang w:val="ru-RU"/>
        </w:rPr>
        <w:t>Организации</w:t>
      </w:r>
      <w:r w:rsidRPr="00144F95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были.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</w:t>
      </w:r>
      <w:r w:rsidRPr="00144F95">
        <w:rPr>
          <w:sz w:val="26"/>
          <w:szCs w:val="26"/>
          <w:lang w:val="ru-RU"/>
        </w:rPr>
        <w:t>ийской Федерации об административных правонарушениях, не имеется.</w:t>
      </w:r>
      <w:r w:rsidRPr="00144F95">
        <w:rPr>
          <w:sz w:val="26"/>
          <w:szCs w:val="26"/>
        </w:rPr>
        <w:t xml:space="preserve"> </w:t>
      </w:r>
      <w:r w:rsidRPr="00144F95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админис</w:t>
      </w:r>
      <w:r w:rsidRPr="00144F95">
        <w:rPr>
          <w:sz w:val="26"/>
          <w:szCs w:val="26"/>
          <w:lang w:val="ru-RU"/>
        </w:rPr>
        <w:t xml:space="preserve">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</w:t>
      </w:r>
      <w:r w:rsidRPr="00144F95">
        <w:rPr>
          <w:sz w:val="26"/>
          <w:szCs w:val="26"/>
          <w:lang w:val="ru-RU"/>
        </w:rPr>
        <w:t>административную ответственность.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 xml:space="preserve">Обстоятельств, смягчающих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Обстоятельством, отягчающим административную ответственность, предусмот</w:t>
      </w:r>
      <w:r w:rsidRPr="00050059">
        <w:rPr>
          <w:sz w:val="26"/>
          <w:szCs w:val="26"/>
          <w:lang w:val="ru-RU"/>
        </w:rPr>
        <w:t xml:space="preserve">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sz w:val="26"/>
          <w:szCs w:val="26"/>
          <w:lang w:val="ru-RU"/>
        </w:rPr>
        <w:t>05.07</w:t>
      </w:r>
      <w:r w:rsidRPr="00050059">
        <w:rPr>
          <w:sz w:val="26"/>
          <w:szCs w:val="26"/>
          <w:lang w:val="ru-RU"/>
        </w:rPr>
        <w:t>.2017 по делу №05-0</w:t>
      </w:r>
      <w:r>
        <w:rPr>
          <w:sz w:val="26"/>
          <w:szCs w:val="26"/>
          <w:lang w:val="ru-RU"/>
        </w:rPr>
        <w:t>414</w:t>
      </w:r>
      <w:r w:rsidRPr="00050059">
        <w:rPr>
          <w:sz w:val="26"/>
          <w:szCs w:val="26"/>
          <w:lang w:val="ru-RU"/>
        </w:rPr>
        <w:t>/1</w:t>
      </w:r>
      <w:r>
        <w:rPr>
          <w:sz w:val="26"/>
          <w:szCs w:val="26"/>
          <w:lang w:val="ru-RU"/>
        </w:rPr>
        <w:t>6</w:t>
      </w:r>
      <w:r w:rsidRPr="00050059">
        <w:rPr>
          <w:sz w:val="26"/>
          <w:szCs w:val="26"/>
          <w:lang w:val="ru-RU"/>
        </w:rPr>
        <w:t>/2017 юридическое лицо привлечено к адм</w:t>
      </w:r>
      <w:r w:rsidRPr="00050059">
        <w:rPr>
          <w:sz w:val="26"/>
          <w:szCs w:val="26"/>
          <w:lang w:val="ru-RU"/>
        </w:rPr>
        <w:t>инистративной ответственности по признакам правонарушения, предусмотренного ст. 19.7 Кодекса Российской Федерации об административных правонарушениях и е</w:t>
      </w:r>
      <w:r>
        <w:rPr>
          <w:sz w:val="26"/>
          <w:szCs w:val="26"/>
          <w:lang w:val="ru-RU"/>
        </w:rPr>
        <w:t>му</w:t>
      </w:r>
      <w:r w:rsidRPr="00050059">
        <w:rPr>
          <w:sz w:val="26"/>
          <w:szCs w:val="26"/>
          <w:lang w:val="ru-RU"/>
        </w:rPr>
        <w:t xml:space="preserve"> назначено административное наказание в виде </w:t>
      </w:r>
      <w:r>
        <w:rPr>
          <w:sz w:val="26"/>
          <w:szCs w:val="26"/>
          <w:lang w:val="ru-RU"/>
        </w:rPr>
        <w:t>предупреждения</w:t>
      </w:r>
      <w:r w:rsidRPr="00050059">
        <w:rPr>
          <w:sz w:val="26"/>
          <w:szCs w:val="26"/>
          <w:lang w:val="ru-RU"/>
        </w:rPr>
        <w:t>. Принимая во внимание положения с. 4.6 Ко</w:t>
      </w:r>
      <w:r w:rsidRPr="00050059">
        <w:rPr>
          <w:sz w:val="26"/>
          <w:szCs w:val="26"/>
          <w:lang w:val="ru-RU"/>
        </w:rPr>
        <w:t xml:space="preserve">декса Российской Федерации об административных правонарушениях, а также установленные по делу обстоятельства, </w:t>
      </w:r>
      <w:r w:rsidR="00CA6CCF">
        <w:rPr>
          <w:sz w:val="26"/>
          <w:szCs w:val="26"/>
          <w:lang w:val="ru-RU"/>
        </w:rPr>
        <w:t xml:space="preserve">Крымская региональная общественная организация «Федерация эстрадного и спортивного танца» </w:t>
      </w:r>
      <w:r w:rsidRPr="00050059">
        <w:rPr>
          <w:sz w:val="26"/>
          <w:szCs w:val="26"/>
          <w:lang w:val="ru-RU"/>
        </w:rPr>
        <w:t>считается ранее подвергнутой административному наказанию</w:t>
      </w:r>
      <w:r w:rsidRPr="00050059">
        <w:rPr>
          <w:sz w:val="26"/>
          <w:szCs w:val="26"/>
          <w:lang w:val="ru-RU"/>
        </w:rPr>
        <w:t xml:space="preserve"> за однородные правонарушения, поскольку на момент совершения административного правонарушения юридическое лицо считалось подвергнутым административному наказанию.  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При определении вида и размера административного наказания, оценив все собранные по делу д</w:t>
      </w:r>
      <w:r w:rsidRPr="00050059">
        <w:rPr>
          <w:sz w:val="26"/>
          <w:szCs w:val="26"/>
          <w:lang w:val="ru-RU"/>
        </w:rPr>
        <w:t>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нал</w:t>
      </w:r>
      <w:r w:rsidRPr="00050059">
        <w:rPr>
          <w:sz w:val="26"/>
          <w:szCs w:val="26"/>
          <w:lang w:val="ru-RU"/>
        </w:rPr>
        <w:t xml:space="preserve">ичие обстоятельств, отягчающих административную ответственность, мировой судья считает необходимым подвергнуть </w:t>
      </w:r>
      <w:r w:rsidR="00CA6CCF">
        <w:rPr>
          <w:sz w:val="26"/>
          <w:szCs w:val="26"/>
          <w:lang w:val="ru-RU"/>
        </w:rPr>
        <w:t xml:space="preserve">Крымскую региональную общественную организацию «Федерация эстрадного и спортивного танца» </w:t>
      </w:r>
      <w:r w:rsidRPr="00050059">
        <w:rPr>
          <w:sz w:val="26"/>
          <w:szCs w:val="26"/>
          <w:lang w:val="ru-RU"/>
        </w:rPr>
        <w:t>административному наказанию в виде штрафа в пределах са</w:t>
      </w:r>
      <w:r w:rsidRPr="00050059">
        <w:rPr>
          <w:sz w:val="26"/>
          <w:szCs w:val="26"/>
          <w:lang w:val="ru-RU"/>
        </w:rPr>
        <w:t>нкции ст. 19.7 Кодекса Российской Федерации об административных правонарушениях, по которой квалифицированы ее действия.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72689D" w:rsidRPr="00050059" w:rsidP="0072689D">
      <w:pPr>
        <w:ind w:right="-1" w:firstLine="851"/>
        <w:jc w:val="center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ПОСТАНОВИЛ: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Крымскую региональную общественную организацию «Федерация эстрадного и спортивного танца» </w:t>
      </w:r>
      <w:r w:rsidRPr="00050059">
        <w:rPr>
          <w:sz w:val="26"/>
          <w:szCs w:val="26"/>
          <w:lang w:val="ru-RU"/>
        </w:rPr>
        <w:t xml:space="preserve">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</w:t>
      </w:r>
      <w:r w:rsidRPr="00050059">
        <w:rPr>
          <w:sz w:val="26"/>
          <w:szCs w:val="26"/>
          <w:lang w:val="ru-RU"/>
        </w:rPr>
        <w:t>назначить ей  наказание в виде штрафа в размере 3000,00 (трех тысяч) рублей.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Реквизиты для уплаты штрафа: получатель - Управление Федерального Казначейства по Республике Крым (Главное управление Минюста России по Республике Крым и Севастополю, л/с 04751А91</w:t>
      </w:r>
      <w:r w:rsidRPr="00050059">
        <w:rPr>
          <w:sz w:val="26"/>
          <w:szCs w:val="26"/>
          <w:lang w:val="ru-RU"/>
        </w:rPr>
        <w:t>690); ИНН 7706808106, КПП 910201001, счет 40101810335100010001, банк получатель: Отделение Республики Крым, БИК 043510001, КБК 31811690040046000140, ОКТМО 35701000, УИН 0.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Административный штраф должен быть уплачен лицом, привлечённым к административной от</w:t>
      </w:r>
      <w:r w:rsidRPr="00050059">
        <w:rPr>
          <w:sz w:val="26"/>
          <w:szCs w:val="26"/>
          <w:lang w:val="ru-RU"/>
        </w:rPr>
        <w:t xml:space="preserve">ветственности, не позднее 60 дней со дня вступления </w:t>
      </w:r>
      <w:r w:rsidRPr="00050059">
        <w:rPr>
          <w:sz w:val="26"/>
          <w:szCs w:val="26"/>
          <w:lang w:val="ru-RU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Неупла</w:t>
      </w:r>
      <w:r w:rsidRPr="00050059">
        <w:rPr>
          <w:sz w:val="26"/>
          <w:szCs w:val="26"/>
          <w:lang w:val="ru-RU"/>
        </w:rPr>
        <w:t>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050059">
        <w:rPr>
          <w:sz w:val="26"/>
          <w:szCs w:val="26"/>
          <w:lang w:val="ru-RU"/>
        </w:rPr>
        <w:t>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2689D" w:rsidRPr="00050059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050059">
        <w:rPr>
          <w:sz w:val="26"/>
          <w:szCs w:val="26"/>
          <w:lang w:val="ru-RU"/>
        </w:rPr>
        <w:t>№1</w:t>
      </w:r>
      <w:r>
        <w:rPr>
          <w:sz w:val="26"/>
          <w:szCs w:val="26"/>
          <w:lang w:val="ru-RU"/>
        </w:rPr>
        <w:t>6</w:t>
      </w:r>
      <w:r w:rsidRPr="00050059">
        <w:rPr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A6CCF" w:rsidP="0072689D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</w:t>
      </w:r>
      <w:r w:rsidRPr="00050059">
        <w:rPr>
          <w:sz w:val="26"/>
          <w:szCs w:val="26"/>
          <w:lang w:val="ru-RU"/>
        </w:rPr>
        <w:t>м через мирового судью судебного участка №1</w:t>
      </w:r>
      <w:r>
        <w:rPr>
          <w:sz w:val="26"/>
          <w:szCs w:val="26"/>
          <w:lang w:val="ru-RU"/>
        </w:rPr>
        <w:t>6</w:t>
      </w:r>
      <w:r w:rsidRPr="00050059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</w:t>
      </w:r>
    </w:p>
    <w:p w:rsidR="00CA6CCF" w:rsidP="0072689D">
      <w:pPr>
        <w:ind w:right="-1" w:firstLine="851"/>
        <w:jc w:val="both"/>
        <w:rPr>
          <w:sz w:val="26"/>
          <w:szCs w:val="26"/>
          <w:lang w:val="ru-RU"/>
        </w:rPr>
      </w:pPr>
    </w:p>
    <w:p w:rsidR="00376748" w:rsidP="0072689D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Мировой судья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А.Л.Тоскина</w:t>
      </w:r>
      <w:r w:rsidRPr="00050059" w:rsidR="0072689D">
        <w:rPr>
          <w:sz w:val="26"/>
          <w:szCs w:val="26"/>
          <w:lang w:val="ru-RU"/>
        </w:rPr>
        <w:t xml:space="preserve">          </w:t>
      </w:r>
    </w:p>
    <w:p w:rsidR="00376748" w:rsidP="0072689D">
      <w:pPr>
        <w:ind w:right="-1" w:firstLine="851"/>
        <w:jc w:val="both"/>
        <w:rPr>
          <w:sz w:val="26"/>
          <w:szCs w:val="26"/>
          <w:lang w:val="ru-RU"/>
        </w:rPr>
      </w:pPr>
    </w:p>
    <w:p w:rsidR="00376748" w:rsidRPr="00376748" w:rsidP="00376748">
      <w:pP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050059">
        <w:rPr>
          <w:sz w:val="26"/>
          <w:szCs w:val="26"/>
          <w:lang w:val="ru-RU"/>
        </w:rPr>
        <w:t xml:space="preserve">  </w:t>
      </w:r>
    </w:p>
    <w:p w:rsidR="002C5A43" w:rsidRPr="00376748" w:rsidP="0072689D">
      <w:pPr>
        <w:ind w:right="-1" w:firstLine="851"/>
        <w:jc w:val="both"/>
        <w:rPr>
          <w:sz w:val="26"/>
          <w:szCs w:val="26"/>
          <w:lang w:val="ru-RU"/>
        </w:rPr>
      </w:pPr>
    </w:p>
    <w:sectPr w:rsidSect="00101F6C">
      <w:footerReference w:type="even" r:id="rId4"/>
      <w:footerReference w:type="default" r:id="rId5"/>
      <w:pgSz w:w="11906" w:h="16838"/>
      <w:pgMar w:top="709" w:right="566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748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C"/>
    <w:rsid w:val="00050059"/>
    <w:rsid w:val="00101F6C"/>
    <w:rsid w:val="00144F95"/>
    <w:rsid w:val="002559A0"/>
    <w:rsid w:val="002C5A43"/>
    <w:rsid w:val="00326552"/>
    <w:rsid w:val="00376748"/>
    <w:rsid w:val="00422A52"/>
    <w:rsid w:val="00640043"/>
    <w:rsid w:val="006F4AD7"/>
    <w:rsid w:val="0072689D"/>
    <w:rsid w:val="00A07BF0"/>
    <w:rsid w:val="00A414EE"/>
    <w:rsid w:val="00B7654E"/>
    <w:rsid w:val="00C10935"/>
    <w:rsid w:val="00C545F8"/>
    <w:rsid w:val="00CA6CCF"/>
    <w:rsid w:val="00E04D66"/>
    <w:rsid w:val="00E73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01F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01F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01F6C"/>
  </w:style>
  <w:style w:type="paragraph" w:styleId="BalloonText">
    <w:name w:val="Balloon Text"/>
    <w:basedOn w:val="Normal"/>
    <w:link w:val="a0"/>
    <w:uiPriority w:val="99"/>
    <w:semiHidden/>
    <w:unhideWhenUsed/>
    <w:rsid w:val="00E04D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D6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