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4FAF" w:rsidP="00494FA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№05-043</w:t>
      </w:r>
      <w:r w:rsidR="00B411E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494FAF" w:rsidP="00494FA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FAF" w:rsidP="00494FA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94FAF" w:rsidP="00494FA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ноября 2017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г. Симферополь</w:t>
      </w:r>
    </w:p>
    <w:p w:rsidR="00494FAF" w:rsidP="00494FA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FAF" w:rsidP="00494FA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94FAF" w:rsidP="00494FA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94FAF" w:rsidP="00494FAF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«Крымские курорты» </w:t>
      </w:r>
      <w:r>
        <w:rPr>
          <w:rFonts w:ascii="Times New Roman" w:hAnsi="Times New Roman" w:cs="Times New Roman"/>
          <w:sz w:val="28"/>
          <w:szCs w:val="28"/>
        </w:rPr>
        <w:t>Морговски</w:t>
      </w:r>
      <w:r>
        <w:rPr>
          <w:rFonts w:ascii="Times New Roman" w:hAnsi="Times New Roman" w:cs="Times New Roman"/>
          <w:sz w:val="28"/>
          <w:szCs w:val="28"/>
        </w:rPr>
        <w:t>-Беккер Евгении Олеговны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7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7E8" w:rsidR="00D677E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94FAF" w:rsidP="00494FA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FAF" w:rsidP="00494FA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 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94FAF" w:rsidP="00494FA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FAF" w:rsidP="00494FA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94FAF" w:rsidP="00494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09.10.2017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«Крымские курорты» </w:t>
      </w:r>
      <w:r>
        <w:rPr>
          <w:rFonts w:ascii="Times New Roman" w:hAnsi="Times New Roman" w:cs="Times New Roman"/>
          <w:sz w:val="28"/>
          <w:szCs w:val="28"/>
        </w:rPr>
        <w:t>Морговски</w:t>
      </w:r>
      <w:r>
        <w:rPr>
          <w:rFonts w:ascii="Times New Roman" w:hAnsi="Times New Roman" w:cs="Times New Roman"/>
          <w:sz w:val="28"/>
          <w:szCs w:val="28"/>
        </w:rPr>
        <w:t>-Беккер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ст.15.6 КоАП РФ.</w:t>
      </w:r>
    </w:p>
    <w:p w:rsidR="00494FAF" w:rsidP="00494FAF">
      <w:pPr>
        <w:spacing w:after="0" w:line="240" w:lineRule="auto"/>
        <w:ind w:right="-14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8994/17 от 02.10.2017 г., </w:t>
      </w:r>
      <w:r>
        <w:rPr>
          <w:rFonts w:ascii="Times New Roman" w:hAnsi="Times New Roman" w:cs="Times New Roman"/>
          <w:sz w:val="28"/>
          <w:szCs w:val="28"/>
        </w:rPr>
        <w:t>Морговски</w:t>
      </w:r>
      <w:r>
        <w:rPr>
          <w:rFonts w:ascii="Times New Roman" w:hAnsi="Times New Roman" w:cs="Times New Roman"/>
          <w:sz w:val="28"/>
          <w:szCs w:val="28"/>
        </w:rPr>
        <w:t>-Беккер Е.О.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>
        <w:rPr>
          <w:rFonts w:ascii="Times New Roman" w:hAnsi="Times New Roman" w:cs="Times New Roman"/>
          <w:sz w:val="28"/>
          <w:szCs w:val="28"/>
        </w:rPr>
        <w:t>директором ООО «Крымские курорты»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677E8" w:rsidR="00D677E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п. 1 ст. 23, п. 3 ст. 289 Налогового Кодекса РФ, не представила в ИФНС России по г. Симферополю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установленный законодательством о налогах и сборах срок налоговую декларацию по налогу на прибыль за 9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месяцев 2016 г. (форма по КНД 1151006).</w:t>
      </w:r>
    </w:p>
    <w:p w:rsidR="00494FAF" w:rsidP="00494F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соответствии с п.п.4 п.1 ст.23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494FAF" w:rsidP="00494F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3 ст. 289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 ст. 285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периодом по налогу признаются, в том числе девять месяцев календарного года.</w:t>
      </w:r>
    </w:p>
    <w:p w:rsidR="00494FAF" w:rsidP="00494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Первичная налоговая декларация по налогу на прибыль за 9 месяцев 2016 года подана в ИФНС России по г. Симферополю  </w:t>
      </w:r>
      <w:r>
        <w:rPr>
          <w:rFonts w:ascii="Times New Roman" w:hAnsi="Times New Roman" w:cs="Times New Roman"/>
          <w:sz w:val="28"/>
          <w:szCs w:val="28"/>
        </w:rPr>
        <w:t xml:space="preserve">ООО «Крымские курорты» </w:t>
      </w:r>
      <w:r w:rsidR="00B411E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2016 г., предельный срок предоставления налоговой декларации </w:t>
      </w:r>
      <w:r w:rsidR="00B411E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28.10.2016, т.е. документ был предоставлен на 29 календарный день после предельного срока  предоставления.</w:t>
      </w:r>
    </w:p>
    <w:p w:rsidR="00494FAF" w:rsidP="00494FAF">
      <w:pPr>
        <w:pStyle w:val="Style18"/>
        <w:widowControl/>
        <w:spacing w:line="240" w:lineRule="auto"/>
        <w:ind w:right="-1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>Морговски</w:t>
      </w:r>
      <w:r>
        <w:rPr>
          <w:sz w:val="28"/>
          <w:szCs w:val="28"/>
        </w:rPr>
        <w:t xml:space="preserve">-Беккер Е.О. </w:t>
      </w: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явилась, извещалась </w:t>
      </w:r>
      <w:r>
        <w:rPr>
          <w:color w:val="000000"/>
          <w:sz w:val="28"/>
          <w:szCs w:val="28"/>
        </w:rPr>
        <w:t>надлежащим образом.</w:t>
      </w:r>
    </w:p>
    <w:p w:rsidR="00494FAF" w:rsidP="00494F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494FAF" w:rsidP="00494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4.5</w:t>
      </w:r>
      <w:r>
        <w:fldChar w:fldCharType="end"/>
      </w:r>
      <w:r>
        <w:rPr>
          <w:rStyle w:val="snippetequal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Style w:val="snippetequal"/>
          <w:sz w:val="28"/>
          <w:szCs w:val="28"/>
        </w:rPr>
        <w:t xml:space="preserve">срок давности </w:t>
      </w:r>
      <w:r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15.6</w:t>
      </w:r>
      <w:r>
        <w:rPr>
          <w:rStyle w:val="snippetequal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494FAF" w:rsidP="00494FA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14 Постановления Пленума Верховного Суда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494FAF" w:rsidP="00494F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«Крымские курорты» </w:t>
      </w:r>
      <w:r>
        <w:rPr>
          <w:rFonts w:ascii="Times New Roman" w:hAnsi="Times New Roman" w:cs="Times New Roman"/>
          <w:sz w:val="28"/>
          <w:szCs w:val="28"/>
        </w:rPr>
        <w:t>Морговски</w:t>
      </w:r>
      <w:r>
        <w:rPr>
          <w:rFonts w:ascii="Times New Roman" w:hAnsi="Times New Roman" w:cs="Times New Roman"/>
          <w:sz w:val="28"/>
          <w:szCs w:val="28"/>
        </w:rPr>
        <w:t>-Беккер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составлен 02.10.2017 г. и направлен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который поступил ему – 09.10.2017г.</w:t>
      </w:r>
    </w:p>
    <w:p w:rsidR="00494FAF" w:rsidP="00494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Морговским Н.А.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Style w:val="FontStyle24"/>
          <w:color w:val="000000"/>
          <w:sz w:val="28"/>
          <w:szCs w:val="28"/>
        </w:rPr>
        <w:t>29.10.2016</w:t>
      </w:r>
      <w:r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09.10.2017г., необходимость извещения </w:t>
      </w:r>
      <w:r>
        <w:rPr>
          <w:rFonts w:ascii="Times New Roman" w:hAnsi="Times New Roman" w:cs="Times New Roman"/>
          <w:sz w:val="28"/>
          <w:szCs w:val="28"/>
        </w:rPr>
        <w:t>Морговски</w:t>
      </w:r>
      <w:r>
        <w:rPr>
          <w:rFonts w:ascii="Times New Roman" w:hAnsi="Times New Roman" w:cs="Times New Roman"/>
          <w:sz w:val="28"/>
          <w:szCs w:val="28"/>
        </w:rPr>
        <w:t>-Беккер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её проживания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494FAF" w:rsidP="00494FAF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сроков</w:t>
      </w:r>
      <w:r>
        <w:fldChar w:fldCharType="end"/>
      </w:r>
      <w:r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494FAF" w:rsidP="00494FA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учитывая, что срок давности привлечения к административной ответственности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«Крымские курорты» </w:t>
      </w:r>
      <w:r>
        <w:rPr>
          <w:rFonts w:ascii="Times New Roman" w:hAnsi="Times New Roman" w:cs="Times New Roman"/>
          <w:sz w:val="28"/>
          <w:szCs w:val="28"/>
        </w:rPr>
        <w:t>Морговски</w:t>
      </w:r>
      <w:r>
        <w:rPr>
          <w:rFonts w:ascii="Times New Roman" w:hAnsi="Times New Roman" w:cs="Times New Roman"/>
          <w:sz w:val="28"/>
          <w:szCs w:val="28"/>
        </w:rPr>
        <w:t>-Беккер Е.О.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494FAF" w:rsidP="00494FAF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494FAF" w:rsidP="00494F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FAF" w:rsidP="00494FA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494FAF" w:rsidP="00494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15.6 КоАП РФ в отношении генерального директора Общества с ограниченной ответственностью «Крымские курорты» </w:t>
      </w:r>
      <w:r>
        <w:rPr>
          <w:rFonts w:ascii="Times New Roman" w:hAnsi="Times New Roman" w:cs="Times New Roman"/>
          <w:sz w:val="28"/>
          <w:szCs w:val="28"/>
        </w:rPr>
        <w:t>Морговски</w:t>
      </w:r>
      <w:r>
        <w:rPr>
          <w:rFonts w:ascii="Times New Roman" w:hAnsi="Times New Roman" w:cs="Times New Roman"/>
          <w:sz w:val="28"/>
          <w:szCs w:val="28"/>
        </w:rPr>
        <w:t>-Беккер Евгении Олеговны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сроков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FAF" w:rsidP="00494FAF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494FAF" w:rsidP="00494FAF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FAF" w:rsidP="00494FAF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94FAF" w:rsidP="00494F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494FAF" w:rsidP="00494F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4FAF" w:rsidP="00494F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4FAF" w:rsidP="00494FAF"/>
    <w:p w:rsidR="00494FAF" w:rsidP="00494FAF"/>
    <w:p w:rsidR="00D96C75"/>
    <w:sectPr w:rsidSect="00494FA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5D"/>
    <w:rsid w:val="00494FAF"/>
    <w:rsid w:val="0072135D"/>
    <w:rsid w:val="00B411EE"/>
    <w:rsid w:val="00D677E8"/>
    <w:rsid w:val="00D96C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FA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FAF"/>
    <w:rPr>
      <w:color w:val="0000FF"/>
      <w:u w:val="single"/>
    </w:rPr>
  </w:style>
  <w:style w:type="paragraph" w:styleId="NoSpacing">
    <w:name w:val="No Spacing"/>
    <w:uiPriority w:val="1"/>
    <w:qFormat/>
    <w:rsid w:val="00494F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94FA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94F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uiPriority w:val="99"/>
    <w:rsid w:val="00494FAF"/>
    <w:rPr>
      <w:rFonts w:ascii="Times New Roman" w:hAnsi="Times New Roman" w:cs="Times New Roman" w:hint="default"/>
    </w:rPr>
  </w:style>
  <w:style w:type="character" w:customStyle="1" w:styleId="FontStyle24">
    <w:name w:val="Font Style24"/>
    <w:basedOn w:val="DefaultParagraphFont"/>
    <w:uiPriority w:val="99"/>
    <w:rsid w:val="00494FA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69E3-58EB-44C5-88E8-98C64534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