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D31395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3139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D31395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D31395" w:rsidR="00D4464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463</w:t>
      </w:r>
      <w:r w:rsidRPr="00D31395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D31395" w:rsidR="00D4464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16</w:t>
      </w:r>
      <w:r w:rsidRPr="00D31395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D31395" w:rsidR="007319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</w:t>
      </w:r>
    </w:p>
    <w:p w:rsidR="00512AAA" w:rsidRPr="00D31395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3139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3"/>
        <w:gridCol w:w="5289"/>
      </w:tblGrid>
      <w:tr w:rsidTr="0020536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D31395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313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D31395" w:rsidR="00D4464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26 декабря</w:t>
            </w:r>
            <w:r w:rsidRPr="00D31395" w:rsidR="0073196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2023 </w:t>
            </w:r>
            <w:r w:rsidRPr="00D31395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года</w:t>
            </w:r>
          </w:p>
          <w:p w:rsidR="00512AAA" w:rsidRPr="00D31395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313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D31395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313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D31395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D31395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D31395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D31395" w:rsid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1395" w:rsidR="008B69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D3139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0A1EBF" w:rsidRPr="00D31395" w:rsidP="002053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</w:t>
      </w:r>
      <w:r w:rsidRPr="00D31395" w:rsidR="00D44641">
        <w:rPr>
          <w:rFonts w:ascii="Times New Roman" w:hAnsi="Times New Roman"/>
          <w:sz w:val="28"/>
          <w:szCs w:val="28"/>
          <w:lang w:val="ru-RU"/>
        </w:rPr>
        <w:t>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, рассмотрев в помещении судебного участка № 20, расположенного по адресу: г. Симферополь, ул. Крымских партизан, 3-А дело об административном </w:t>
      </w:r>
      <w:r w:rsidRPr="00D31395">
        <w:rPr>
          <w:rFonts w:ascii="Times New Roman" w:hAnsi="Times New Roman"/>
          <w:sz w:val="28"/>
          <w:szCs w:val="28"/>
          <w:lang w:val="ru-RU"/>
        </w:rPr>
        <w:t>правонарушении, предусмотренном частью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D31395" w:rsidR="0085350D">
        <w:rPr>
          <w:rFonts w:ascii="Times New Roman" w:hAnsi="Times New Roman"/>
          <w:sz w:val="28"/>
          <w:szCs w:val="28"/>
          <w:lang w:val="ru-RU"/>
        </w:rPr>
        <w:t>3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Pr="00D31395" w:rsidR="0085350D">
        <w:rPr>
          <w:rFonts w:ascii="Times New Roman" w:hAnsi="Times New Roman"/>
          <w:sz w:val="28"/>
          <w:szCs w:val="28"/>
          <w:lang w:val="ru-RU"/>
        </w:rPr>
        <w:t xml:space="preserve">директора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 w:rsidR="00853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 w:rsidR="00D44641">
        <w:rPr>
          <w:rFonts w:ascii="Times New Roman" w:hAnsi="Times New Roman"/>
          <w:sz w:val="28"/>
          <w:szCs w:val="28"/>
          <w:lang w:val="ru-RU"/>
        </w:rPr>
        <w:t>Бобровой Н</w:t>
      </w:r>
      <w:r>
        <w:rPr>
          <w:rFonts w:ascii="Times New Roman" w:hAnsi="Times New Roman"/>
          <w:sz w:val="28"/>
          <w:szCs w:val="28"/>
          <w:lang w:val="ru-RU"/>
        </w:rPr>
        <w:t xml:space="preserve">.М.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0A1EBF" w:rsidRPr="00D31395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3139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D31395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D31395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1A7A7B" w:rsidRPr="00D3139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 декабря</w:t>
      </w:r>
      <w:r w:rsidRPr="00D31395" w:rsidR="00DC2FBF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Pr="00D31395">
        <w:rPr>
          <w:rFonts w:ascii="Times New Roman" w:hAnsi="Times New Roman"/>
          <w:sz w:val="28"/>
          <w:szCs w:val="28"/>
          <w:lang w:val="ru-RU"/>
        </w:rPr>
        <w:t>3</w:t>
      </w:r>
      <w:r w:rsidRPr="00D31395" w:rsidR="007B0371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D31395" w:rsidR="00DC2FBF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D31395" w:rsidR="007B0371">
        <w:rPr>
          <w:rFonts w:ascii="Times New Roman" w:hAnsi="Times New Roman"/>
          <w:sz w:val="28"/>
          <w:szCs w:val="28"/>
          <w:lang w:val="ru-RU"/>
        </w:rPr>
        <w:t xml:space="preserve"> час. </w:t>
      </w:r>
      <w:r w:rsidRPr="00D31395" w:rsidR="00DC2FBF">
        <w:rPr>
          <w:rFonts w:ascii="Times New Roman" w:hAnsi="Times New Roman"/>
          <w:sz w:val="28"/>
          <w:szCs w:val="28"/>
          <w:lang w:val="ru-RU"/>
        </w:rPr>
        <w:t>0</w:t>
      </w:r>
      <w:r w:rsidRPr="00D31395" w:rsidR="007B0371">
        <w:rPr>
          <w:rFonts w:ascii="Times New Roman" w:hAnsi="Times New Roman"/>
          <w:sz w:val="28"/>
          <w:szCs w:val="28"/>
          <w:lang w:val="ru-RU"/>
        </w:rPr>
        <w:t>0 мин.</w:t>
      </w:r>
      <w:r w:rsidRPr="00D31395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по результатам проведенной внеплановой выездной проверки с целью контроля за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исполнением предписания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ru-RU"/>
        </w:rPr>
        <w:t>14.10.2022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г., установлено, что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Боброва Н.М</w:t>
      </w:r>
      <w:r w:rsidRPr="00D31395">
        <w:rPr>
          <w:rFonts w:ascii="Times New Roman" w:hAnsi="Times New Roman"/>
          <w:sz w:val="28"/>
          <w:szCs w:val="28"/>
          <w:lang w:val="ru-RU"/>
        </w:rPr>
        <w:t>.</w:t>
      </w:r>
      <w:r w:rsidRPr="00D31395" w:rsidR="00512C16">
        <w:rPr>
          <w:rFonts w:ascii="Times New Roman" w:hAnsi="Times New Roman"/>
          <w:sz w:val="28"/>
          <w:szCs w:val="28"/>
          <w:lang w:val="ru-RU"/>
        </w:rPr>
        <w:t xml:space="preserve"> не выполнила в срок до 1.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D31395" w:rsidR="00512C16">
        <w:rPr>
          <w:rFonts w:ascii="Times New Roman" w:hAnsi="Times New Roman"/>
          <w:sz w:val="28"/>
          <w:szCs w:val="28"/>
          <w:lang w:val="ru-RU"/>
        </w:rPr>
        <w:t>.2023г.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1395"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предписание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D31395"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ru-RU"/>
        </w:rPr>
        <w:t>14.10.2022</w:t>
      </w:r>
      <w:r w:rsidRPr="00D31395"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г. тем самым 2 </w:t>
      </w:r>
      <w:r>
        <w:rPr>
          <w:rFonts w:ascii="Times New Roman" w:eastAsia="Times New Roman" w:hAnsi="Times New Roman"/>
          <w:sz w:val="28"/>
          <w:szCs w:val="28"/>
          <w:lang w:val="ru-RU"/>
        </w:rPr>
        <w:t>октября</w:t>
      </w:r>
      <w:r w:rsidRPr="00D31395"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 2023 года совершила </w:t>
      </w:r>
      <w:r>
        <w:rPr>
          <w:rFonts w:ascii="Times New Roman" w:eastAsia="Times New Roman" w:hAnsi="Times New Roman"/>
          <w:sz w:val="28"/>
          <w:szCs w:val="28"/>
          <w:lang w:val="ru-RU"/>
        </w:rPr>
        <w:t>административное правонарушение</w:t>
      </w:r>
      <w:r w:rsidRPr="00D31395" w:rsidR="00512C16">
        <w:rPr>
          <w:rFonts w:ascii="Times New Roman" w:eastAsia="Times New Roman" w:hAnsi="Times New Roman"/>
          <w:sz w:val="28"/>
          <w:szCs w:val="28"/>
          <w:lang w:val="ru-RU"/>
        </w:rPr>
        <w:t>, а именно:</w:t>
      </w:r>
    </w:p>
    <w:p w:rsidR="001A7A7B" w:rsidRPr="00D3139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23071">
        <w:rPr>
          <w:rFonts w:ascii="Times New Roman" w:hAnsi="Times New Roman"/>
          <w:sz w:val="28"/>
          <w:szCs w:val="28"/>
          <w:lang w:val="ru-RU"/>
        </w:rPr>
        <w:t>помещения складского назначения пожароопасных категорий, кроме категорий В4 и Д, не отделены от других помещений и коридоров противопожарными перегородками 1-го типа с соответствующим заполнением проемов (противопожарными дверьми)</w:t>
      </w:r>
      <w:r w:rsidRPr="00D31395">
        <w:rPr>
          <w:rFonts w:ascii="Times New Roman" w:hAnsi="Times New Roman"/>
          <w:sz w:val="28"/>
          <w:szCs w:val="28"/>
          <w:lang w:val="ru-RU"/>
        </w:rPr>
        <w:t>, что не соответствует требованиям ст. 4,</w:t>
      </w:r>
      <w:r w:rsidR="0052307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>
        <w:rPr>
          <w:rFonts w:ascii="Times New Roman" w:hAnsi="Times New Roman"/>
          <w:sz w:val="28"/>
          <w:szCs w:val="28"/>
          <w:lang w:val="ru-RU"/>
        </w:rPr>
        <w:t>6 Федерального закона от 22.07.2008 г. №123- ФЗ «Технический регламент о требованиях пожарной безопасности»; п.</w:t>
      </w:r>
      <w:r w:rsidR="00523071">
        <w:rPr>
          <w:rFonts w:ascii="Times New Roman" w:hAnsi="Times New Roman"/>
          <w:sz w:val="28"/>
          <w:szCs w:val="28"/>
          <w:lang w:val="ru-RU"/>
        </w:rPr>
        <w:t xml:space="preserve"> 5.6.4, 5.1.2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СП </w:t>
      </w:r>
      <w:r w:rsidR="00523071">
        <w:rPr>
          <w:rFonts w:ascii="Times New Roman" w:hAnsi="Times New Roman"/>
          <w:sz w:val="28"/>
          <w:szCs w:val="28"/>
          <w:lang w:val="ru-RU"/>
        </w:rPr>
        <w:t>4.13130.2013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«Системы противопожарной защиты. </w:t>
      </w:r>
      <w:r w:rsidR="00523071">
        <w:rPr>
          <w:rFonts w:ascii="Times New Roman" w:hAnsi="Times New Roman"/>
          <w:sz w:val="28"/>
          <w:szCs w:val="28"/>
          <w:lang w:val="ru-RU"/>
        </w:rPr>
        <w:t>Ограничение распространения пожара на объектах защиты. Требования к объемно-планировочным и конструктивным решениям»</w:t>
      </w:r>
      <w:r w:rsidRPr="00D31395">
        <w:rPr>
          <w:rFonts w:ascii="Times New Roman" w:hAnsi="Times New Roman"/>
          <w:sz w:val="28"/>
          <w:szCs w:val="28"/>
          <w:lang w:val="ru-RU"/>
        </w:rPr>
        <w:t>;</w:t>
      </w:r>
    </w:p>
    <w:p w:rsidR="00F75F15" w:rsidRPr="00D3139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 xml:space="preserve">- в отношении покрытия </w:t>
      </w:r>
      <w:r w:rsidR="0062038F">
        <w:rPr>
          <w:rFonts w:ascii="Times New Roman" w:hAnsi="Times New Roman"/>
          <w:sz w:val="28"/>
          <w:szCs w:val="28"/>
          <w:lang w:val="ru-RU"/>
        </w:rPr>
        <w:t xml:space="preserve">полов </w:t>
      </w:r>
      <w:r w:rsidRPr="00D31395">
        <w:rPr>
          <w:rFonts w:ascii="Times New Roman" w:hAnsi="Times New Roman"/>
          <w:sz w:val="28"/>
          <w:szCs w:val="28"/>
          <w:lang w:val="ru-RU"/>
        </w:rPr>
        <w:t>на путях эвакуации (коридор</w:t>
      </w:r>
      <w:r w:rsidR="0062038F">
        <w:rPr>
          <w:rFonts w:ascii="Times New Roman" w:hAnsi="Times New Roman"/>
          <w:sz w:val="28"/>
          <w:szCs w:val="28"/>
          <w:lang w:val="ru-RU"/>
        </w:rPr>
        <w:t>ов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038F">
        <w:rPr>
          <w:rFonts w:ascii="Times New Roman" w:hAnsi="Times New Roman"/>
          <w:sz w:val="28"/>
          <w:szCs w:val="28"/>
          <w:lang w:val="ru-RU"/>
        </w:rPr>
        <w:t>1 и 2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этаж</w:t>
      </w:r>
      <w:r w:rsidR="0062038F">
        <w:rPr>
          <w:rFonts w:ascii="Times New Roman" w:hAnsi="Times New Roman"/>
          <w:sz w:val="28"/>
          <w:szCs w:val="28"/>
          <w:lang w:val="ru-RU"/>
        </w:rPr>
        <w:t>ей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AD5CC1">
        <w:rPr>
          <w:rFonts w:ascii="Times New Roman" w:hAnsi="Times New Roman"/>
          <w:sz w:val="28"/>
          <w:szCs w:val="28"/>
          <w:lang w:val="ru-RU"/>
        </w:rPr>
        <w:t xml:space="preserve">в здании класса функциональной пожарной опасности Ф4.1 </w:t>
      </w:r>
      <w:r w:rsidRPr="00D31395">
        <w:rPr>
          <w:rFonts w:ascii="Times New Roman" w:hAnsi="Times New Roman"/>
          <w:sz w:val="28"/>
          <w:szCs w:val="28"/>
          <w:lang w:val="ru-RU"/>
        </w:rPr>
        <w:t>не представлены сертифик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аты, подтверждающие </w:t>
      </w:r>
      <w:r w:rsidR="00AD5CC1">
        <w:rPr>
          <w:rFonts w:ascii="Times New Roman" w:hAnsi="Times New Roman"/>
          <w:sz w:val="28"/>
          <w:szCs w:val="28"/>
          <w:lang w:val="ru-RU"/>
        </w:rPr>
        <w:t xml:space="preserve">применение материалов с </w:t>
      </w:r>
      <w:r w:rsidRPr="00D31395">
        <w:rPr>
          <w:rFonts w:ascii="Times New Roman" w:hAnsi="Times New Roman"/>
          <w:sz w:val="28"/>
          <w:szCs w:val="28"/>
          <w:lang w:val="ru-RU"/>
        </w:rPr>
        <w:t>показател</w:t>
      </w:r>
      <w:r w:rsidR="00AD5CC1">
        <w:rPr>
          <w:rFonts w:ascii="Times New Roman" w:hAnsi="Times New Roman"/>
          <w:sz w:val="28"/>
          <w:szCs w:val="28"/>
          <w:lang w:val="ru-RU"/>
        </w:rPr>
        <w:t>ями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пожарной опасности не более В2</w:t>
      </w:r>
      <w:r w:rsidR="00AD5CC1">
        <w:rPr>
          <w:rFonts w:ascii="Times New Roman" w:hAnsi="Times New Roman"/>
          <w:sz w:val="28"/>
          <w:szCs w:val="28"/>
          <w:lang w:val="ru-RU"/>
        </w:rPr>
        <w:t>,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ДЗ</w:t>
      </w:r>
      <w:r w:rsidR="00AD5CC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31395">
        <w:rPr>
          <w:rFonts w:ascii="Times New Roman" w:hAnsi="Times New Roman"/>
          <w:sz w:val="28"/>
          <w:szCs w:val="28"/>
          <w:lang w:val="ru-RU"/>
        </w:rPr>
        <w:t>Т2</w:t>
      </w:r>
      <w:r w:rsidR="00AD5CC1">
        <w:rPr>
          <w:rFonts w:ascii="Times New Roman" w:hAnsi="Times New Roman"/>
          <w:sz w:val="28"/>
          <w:szCs w:val="28"/>
          <w:lang w:val="ru-RU"/>
        </w:rPr>
        <w:t>,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РП2</w:t>
      </w:r>
      <w:r w:rsidR="00AD5CC1">
        <w:rPr>
          <w:rFonts w:ascii="Times New Roman" w:hAnsi="Times New Roman"/>
          <w:sz w:val="28"/>
          <w:szCs w:val="28"/>
          <w:lang w:val="ru-RU"/>
        </w:rPr>
        <w:t>,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что не соответствует требованиям </w:t>
      </w:r>
      <w:r w:rsidR="00AD5CC1">
        <w:rPr>
          <w:rFonts w:ascii="Times New Roman" w:hAnsi="Times New Roman"/>
          <w:sz w:val="28"/>
          <w:szCs w:val="28"/>
          <w:lang w:val="ru-RU"/>
        </w:rPr>
        <w:t xml:space="preserve">ст. 53, </w:t>
      </w:r>
      <w:r w:rsidRPr="00D31395">
        <w:rPr>
          <w:rFonts w:ascii="Times New Roman" w:hAnsi="Times New Roman"/>
          <w:sz w:val="28"/>
          <w:szCs w:val="28"/>
          <w:lang w:val="ru-RU"/>
        </w:rPr>
        <w:t>табл. 28 Федерального закона от 22.07.2008г. №123-Ф3 «Технический регламент о требованиях пожарной безопасности»;</w:t>
      </w:r>
    </w:p>
    <w:p w:rsidR="00F75F1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E7FA5">
        <w:rPr>
          <w:rFonts w:ascii="Times New Roman" w:hAnsi="Times New Roman"/>
          <w:sz w:val="28"/>
          <w:szCs w:val="28"/>
          <w:lang w:val="ru-RU"/>
        </w:rPr>
        <w:t xml:space="preserve">в полу на путях эвакуации допущены перепады высот менее 0,45 и выступы, за исключением порогов в дверных проемах высотой не более 50 мм. При наличии таких перепадов и выступов, в местах перепада высот следует предусматривать лестницы с числом ступеней не менее трех или пандусы с уклоном не более 1:6, что </w:t>
      </w:r>
      <w:r w:rsidR="0046341D">
        <w:rPr>
          <w:rFonts w:ascii="Times New Roman" w:hAnsi="Times New Roman"/>
          <w:sz w:val="28"/>
          <w:szCs w:val="28"/>
          <w:lang w:val="ru-RU"/>
        </w:rPr>
        <w:t xml:space="preserve">не соответствует требованиям ст. 4, 6 </w:t>
      </w:r>
      <w:r w:rsidRPr="00D31395" w:rsidR="0046341D">
        <w:rPr>
          <w:rFonts w:ascii="Times New Roman" w:hAnsi="Times New Roman"/>
          <w:sz w:val="28"/>
          <w:szCs w:val="28"/>
          <w:lang w:val="ru-RU"/>
        </w:rPr>
        <w:t>Федерального закона от 22.07.2008г. №123-Ф3 «Технический регламент о требованиях пожарной безопасности»</w:t>
      </w:r>
      <w:r w:rsidR="0046341D">
        <w:rPr>
          <w:rFonts w:ascii="Times New Roman" w:hAnsi="Times New Roman"/>
          <w:sz w:val="28"/>
          <w:szCs w:val="28"/>
          <w:lang w:val="ru-RU"/>
        </w:rPr>
        <w:t>; п. 4.3.5 СП 1.13130.2020 «Системы пожарной защиты. Эв</w:t>
      </w:r>
      <w:r w:rsidR="00D05080">
        <w:rPr>
          <w:rFonts w:ascii="Times New Roman" w:hAnsi="Times New Roman"/>
          <w:sz w:val="28"/>
          <w:szCs w:val="28"/>
          <w:lang w:val="ru-RU"/>
        </w:rPr>
        <w:t>а</w:t>
      </w:r>
      <w:r w:rsidR="0046341D">
        <w:rPr>
          <w:rFonts w:ascii="Times New Roman" w:hAnsi="Times New Roman"/>
          <w:sz w:val="28"/>
          <w:szCs w:val="28"/>
          <w:lang w:val="ru-RU"/>
        </w:rPr>
        <w:t>к</w:t>
      </w:r>
      <w:r w:rsidR="00D05080">
        <w:rPr>
          <w:rFonts w:ascii="Times New Roman" w:hAnsi="Times New Roman"/>
          <w:sz w:val="28"/>
          <w:szCs w:val="28"/>
          <w:lang w:val="ru-RU"/>
        </w:rPr>
        <w:t>у</w:t>
      </w:r>
      <w:r w:rsidR="0046341D">
        <w:rPr>
          <w:rFonts w:ascii="Times New Roman" w:hAnsi="Times New Roman"/>
          <w:sz w:val="28"/>
          <w:szCs w:val="28"/>
          <w:lang w:val="ru-RU"/>
        </w:rPr>
        <w:t>ационные пути и выходы»;</w:t>
      </w:r>
    </w:p>
    <w:p w:rsidR="0046341D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D0508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C276D">
        <w:rPr>
          <w:rFonts w:ascii="Times New Roman" w:hAnsi="Times New Roman"/>
          <w:sz w:val="28"/>
          <w:szCs w:val="28"/>
          <w:lang w:val="ru-RU"/>
        </w:rPr>
        <w:t xml:space="preserve">здании на путях эвакуации не предусмотрено аварийное освещение в соответствии с требованиями СП 52.13330 (за исключением цокольного этажа), что не соответствует требованиям ст. 4, 6 </w:t>
      </w:r>
      <w:r w:rsidRPr="00D31395" w:rsidR="007C276D">
        <w:rPr>
          <w:rFonts w:ascii="Times New Roman" w:hAnsi="Times New Roman"/>
          <w:sz w:val="28"/>
          <w:szCs w:val="28"/>
          <w:lang w:val="ru-RU"/>
        </w:rPr>
        <w:t xml:space="preserve">Федерального закона от 22.07.2008г. №123-Ф3 «Технический регламент о требованиях пожарной </w:t>
      </w:r>
      <w:r w:rsidRPr="00D31395" w:rsidR="007C276D">
        <w:rPr>
          <w:rFonts w:ascii="Times New Roman" w:hAnsi="Times New Roman"/>
          <w:sz w:val="28"/>
          <w:szCs w:val="28"/>
          <w:lang w:val="ru-RU"/>
        </w:rPr>
        <w:t>безопасности»</w:t>
      </w:r>
      <w:r w:rsidR="007C276D">
        <w:rPr>
          <w:rFonts w:ascii="Times New Roman" w:hAnsi="Times New Roman"/>
          <w:sz w:val="28"/>
          <w:szCs w:val="28"/>
          <w:lang w:val="ru-RU"/>
        </w:rPr>
        <w:t>; п. 4.3.12 СП 1.13130.2020 «Системы пожарной защиты. Эвакуационные пути и выходы»; п. 23, 37 Постановления Правительства РФ от 16.09.2020г. № 1479 «Об утверждении Правил противопожарного режима в Российской Федерации»;</w:t>
      </w:r>
    </w:p>
    <w:p w:rsidR="00A37E9C" w:rsidRPr="00D3139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D7433">
        <w:rPr>
          <w:rFonts w:ascii="Times New Roman" w:hAnsi="Times New Roman"/>
          <w:sz w:val="28"/>
          <w:szCs w:val="28"/>
          <w:lang w:val="ru-RU"/>
        </w:rPr>
        <w:t xml:space="preserve">подъезд для пожарных автомобилей не обеспечен по всей длине со всех сторон здания класса функциональной пожарной опасности Ф4.1. </w:t>
      </w:r>
      <w:r w:rsidR="0044288C">
        <w:rPr>
          <w:rFonts w:ascii="Times New Roman" w:hAnsi="Times New Roman"/>
          <w:sz w:val="28"/>
          <w:szCs w:val="28"/>
          <w:lang w:val="ru-RU"/>
        </w:rPr>
        <w:t xml:space="preserve">При невозможности выполнения требований нормативных документов в части устройства пожарных проездов, подъездов и обеспечения доступа подразделений пожарной охраны для тушения пожара и проведения аварийно-спасательных работ возможность обеспечения деятельности подразделений пожарной охраны на объекте защиты должна подтверждаться в документах предварительного планирования действий по тушению пожаров и проведению аварийно-спасательных работ, разрабатываемых в установленном порядке, что не соответствует требованиям ст. 4, 6 </w:t>
      </w:r>
      <w:r w:rsidRPr="00D31395" w:rsidR="0044288C">
        <w:rPr>
          <w:rFonts w:ascii="Times New Roman" w:hAnsi="Times New Roman"/>
          <w:sz w:val="28"/>
          <w:szCs w:val="28"/>
          <w:lang w:val="ru-RU"/>
        </w:rPr>
        <w:t>Федерального закона от 22.07.2008г. №123-Ф3 «Технический регламент о требованиях пожарной безопасности»</w:t>
      </w:r>
      <w:r w:rsidR="0044288C">
        <w:rPr>
          <w:rFonts w:ascii="Times New Roman" w:hAnsi="Times New Roman"/>
          <w:sz w:val="28"/>
          <w:szCs w:val="28"/>
          <w:lang w:val="ru-RU"/>
        </w:rPr>
        <w:t>;</w:t>
      </w:r>
      <w:r w:rsidR="00660C7A">
        <w:rPr>
          <w:rFonts w:ascii="Times New Roman" w:hAnsi="Times New Roman"/>
          <w:sz w:val="28"/>
          <w:szCs w:val="28"/>
          <w:lang w:val="ru-RU"/>
        </w:rPr>
        <w:t xml:space="preserve"> п. 8.1.1 «в», 8.1.3 </w:t>
      </w:r>
      <w:r w:rsidRPr="00D31395" w:rsidR="00660C7A">
        <w:rPr>
          <w:rFonts w:ascii="Times New Roman" w:hAnsi="Times New Roman"/>
          <w:sz w:val="28"/>
          <w:szCs w:val="28"/>
          <w:lang w:val="ru-RU"/>
        </w:rPr>
        <w:t xml:space="preserve">СП </w:t>
      </w:r>
      <w:r w:rsidR="00660C7A">
        <w:rPr>
          <w:rFonts w:ascii="Times New Roman" w:hAnsi="Times New Roman"/>
          <w:sz w:val="28"/>
          <w:szCs w:val="28"/>
          <w:lang w:val="ru-RU"/>
        </w:rPr>
        <w:t>4.13130.2013</w:t>
      </w:r>
      <w:r w:rsidRPr="00D31395" w:rsidR="00660C7A">
        <w:rPr>
          <w:rFonts w:ascii="Times New Roman" w:hAnsi="Times New Roman"/>
          <w:sz w:val="28"/>
          <w:szCs w:val="28"/>
          <w:lang w:val="ru-RU"/>
        </w:rPr>
        <w:t xml:space="preserve"> «Системы противопожарной защиты. </w:t>
      </w:r>
      <w:r w:rsidR="00660C7A">
        <w:rPr>
          <w:rFonts w:ascii="Times New Roman" w:hAnsi="Times New Roman"/>
          <w:sz w:val="28"/>
          <w:szCs w:val="28"/>
          <w:lang w:val="ru-RU"/>
        </w:rPr>
        <w:t xml:space="preserve">Ограничение распространения пожара на объектах защиты. Требования к объемно-планировочным и конструктивным решениям». </w:t>
      </w:r>
    </w:p>
    <w:p w:rsidR="006D0A91" w:rsidRPr="00D31395" w:rsidP="00660C7A">
      <w:pPr>
        <w:shd w:val="clear" w:color="auto" w:fill="FFFFFF"/>
        <w:spacing w:after="0" w:line="240" w:lineRule="auto"/>
        <w:ind w:left="22" w:firstLine="82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 ст. 37 Федерального закона «О </w:t>
      </w:r>
      <w:r>
        <w:rPr>
          <w:rFonts w:ascii="Times New Roman" w:hAnsi="Times New Roman"/>
          <w:sz w:val="28"/>
          <w:szCs w:val="28"/>
          <w:lang w:val="ru-RU"/>
        </w:rPr>
        <w:t>пожарной безопасности» от 21.12.1994г. № 69-ФЗ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государственного пожарного надзора.</w:t>
      </w:r>
    </w:p>
    <w:p w:rsidR="00CC3078" w:rsidRPr="00D31395" w:rsidP="00EA020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</w:t>
      </w:r>
      <w:r w:rsidRPr="00D31395" w:rsidR="0013791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ременем совершения правонарушения является </w:t>
      </w:r>
      <w:r w:rsidRPr="00D31395" w:rsidR="00EA020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2.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10</w:t>
      </w:r>
      <w:r w:rsidRPr="00D31395" w:rsidR="00EA020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.2023г.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М</w:t>
      </w:r>
      <w:r w:rsidRPr="00D31395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естом совершения правонарушения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является: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BA560A" w:rsidP="009567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666A5B">
        <w:rPr>
          <w:rFonts w:ascii="Times New Roman" w:hAnsi="Times New Roman"/>
          <w:sz w:val="28"/>
          <w:szCs w:val="28"/>
          <w:lang w:val="ru-RU"/>
        </w:rPr>
        <w:t>Д</w:t>
      </w:r>
      <w:r w:rsidRPr="00D31395" w:rsidR="00666A5B">
        <w:rPr>
          <w:rFonts w:ascii="Times New Roman" w:hAnsi="Times New Roman"/>
          <w:sz w:val="28"/>
          <w:szCs w:val="28"/>
          <w:lang w:val="ru-RU"/>
        </w:rPr>
        <w:t xml:space="preserve">иректор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 w:rsidR="00666A5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6A5B">
        <w:rPr>
          <w:rFonts w:ascii="Times New Roman" w:hAnsi="Times New Roman"/>
          <w:sz w:val="28"/>
          <w:szCs w:val="28"/>
          <w:lang w:val="ru-RU"/>
        </w:rPr>
        <w:t>Боброва Н.М</w:t>
      </w:r>
      <w:r w:rsidR="000B76D2">
        <w:rPr>
          <w:rFonts w:ascii="Times New Roman" w:hAnsi="Times New Roman"/>
          <w:sz w:val="28"/>
          <w:szCs w:val="28"/>
          <w:lang w:val="ru-RU"/>
        </w:rPr>
        <w:t>.</w:t>
      </w:r>
      <w:r w:rsidRPr="00D31395" w:rsidR="00A9175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783748" w:rsidR="00192E59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извещенн</w:t>
      </w:r>
      <w:r w:rsidR="00192E59">
        <w:rPr>
          <w:rFonts w:ascii="Times New Roman" w:hAnsi="Times New Roman"/>
          <w:sz w:val="28"/>
          <w:szCs w:val="28"/>
          <w:lang w:val="ru-RU"/>
        </w:rPr>
        <w:t>ой</w:t>
      </w:r>
      <w:r w:rsidRPr="00783748" w:rsidR="00192E59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192E59">
        <w:rPr>
          <w:rFonts w:ascii="Times New Roman" w:hAnsi="Times New Roman"/>
          <w:sz w:val="28"/>
          <w:szCs w:val="28"/>
          <w:lang w:val="ru-RU"/>
        </w:rPr>
        <w:t>ась</w:t>
      </w:r>
      <w:r w:rsidR="00666A5B">
        <w:rPr>
          <w:rFonts w:ascii="Times New Roman" w:eastAsia="Times New Roman" w:hAnsi="Times New Roman"/>
          <w:sz w:val="28"/>
          <w:szCs w:val="28"/>
          <w:lang w:val="ru-RU"/>
        </w:rPr>
        <w:t>, о причинах неявки суду не сообщила</w:t>
      </w:r>
      <w:r w:rsidRPr="00D31395" w:rsidR="00D13F92">
        <w:rPr>
          <w:rFonts w:ascii="Times New Roman" w:hAnsi="Times New Roman"/>
          <w:sz w:val="28"/>
          <w:szCs w:val="28"/>
          <w:lang w:val="ru-RU"/>
        </w:rPr>
        <w:t>.</w:t>
      </w:r>
    </w:p>
    <w:p w:rsidR="00192E59" w:rsidRPr="00D31395" w:rsidP="009567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3748">
        <w:rPr>
          <w:rFonts w:ascii="Times New Roman" w:hAnsi="Times New Roman"/>
          <w:sz w:val="28"/>
          <w:szCs w:val="28"/>
          <w:lang w:val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</w:t>
      </w:r>
      <w:r w:rsidRPr="00783748">
        <w:rPr>
          <w:rFonts w:ascii="Times New Roman" w:hAnsi="Times New Roman"/>
          <w:sz w:val="28"/>
          <w:szCs w:val="28"/>
          <w:lang w:val="ru-RU"/>
        </w:rPr>
        <w:t>дело об административном правонарушении в отсутствие лица (представителя лица), в отношении которого ведётся производство по делу.</w:t>
      </w:r>
    </w:p>
    <w:p w:rsidR="00420C70" w:rsidRPr="00D31395" w:rsidP="0042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Вина</w:t>
      </w:r>
      <w:r w:rsidRPr="00D31395" w:rsidR="002B171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D31395">
        <w:rPr>
          <w:rFonts w:ascii="Times New Roman" w:hAnsi="Times New Roman"/>
          <w:sz w:val="28"/>
          <w:szCs w:val="28"/>
          <w:lang w:val="ru-RU"/>
        </w:rPr>
        <w:t>иректор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Бобровой Н.М</w:t>
      </w:r>
      <w:r w:rsidRPr="00D31395" w:rsidR="00D13F92">
        <w:rPr>
          <w:rFonts w:ascii="Times New Roman" w:hAnsi="Times New Roman"/>
          <w:sz w:val="28"/>
          <w:szCs w:val="28"/>
          <w:lang w:val="ru-RU"/>
        </w:rPr>
        <w:t>.</w:t>
      </w:r>
      <w:r w:rsidRPr="00D31395" w:rsidR="002B171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1395" w:rsidR="00270A96">
        <w:rPr>
          <w:rFonts w:ascii="Times New Roman" w:hAnsi="Times New Roman"/>
          <w:sz w:val="28"/>
          <w:szCs w:val="28"/>
          <w:lang w:val="ru-RU"/>
        </w:rPr>
        <w:t xml:space="preserve">в совершении </w:t>
      </w:r>
      <w:r w:rsidRPr="00D31395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D31395" w:rsidR="00270A96">
        <w:rPr>
          <w:rFonts w:ascii="Times New Roman" w:hAnsi="Times New Roman"/>
          <w:sz w:val="28"/>
          <w:szCs w:val="28"/>
          <w:lang w:val="ru-RU"/>
        </w:rPr>
        <w:t xml:space="preserve">правонарушения </w:t>
      </w:r>
      <w:r w:rsidRPr="00D31395" w:rsidR="003504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D31395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D31395" w:rsidR="00350430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D31395" w:rsidR="00350430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222B0D">
        <w:rPr>
          <w:rFonts w:ascii="Times New Roman" w:hAnsi="Times New Roman"/>
          <w:sz w:val="28"/>
          <w:szCs w:val="28"/>
          <w:lang w:val="ru-RU"/>
        </w:rPr>
        <w:t>01.12</w:t>
      </w:r>
      <w:r w:rsidRPr="00D31395" w:rsidR="007F74AD">
        <w:rPr>
          <w:rFonts w:ascii="Times New Roman" w:hAnsi="Times New Roman"/>
          <w:sz w:val="28"/>
          <w:szCs w:val="28"/>
          <w:lang w:val="ru-RU"/>
        </w:rPr>
        <w:t>.20</w:t>
      </w:r>
      <w:r w:rsidRPr="00D31395" w:rsidR="00ED60AF">
        <w:rPr>
          <w:rFonts w:ascii="Times New Roman" w:hAnsi="Times New Roman"/>
          <w:sz w:val="28"/>
          <w:szCs w:val="28"/>
          <w:lang w:val="ru-RU"/>
        </w:rPr>
        <w:t>23</w:t>
      </w:r>
      <w:r w:rsidRPr="00D31395" w:rsidR="00350430">
        <w:rPr>
          <w:rFonts w:ascii="Times New Roman" w:hAnsi="Times New Roman"/>
          <w:sz w:val="28"/>
          <w:szCs w:val="28"/>
          <w:lang w:val="ru-RU"/>
        </w:rPr>
        <w:t>г.</w:t>
      </w:r>
      <w:r w:rsidRPr="00D31395" w:rsidR="00BA560A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предписания об устранении нарушений обязательных требований пожарной безопасности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; 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 xml:space="preserve">копией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>решени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о проведении выездной проверки от 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>07.11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.2023г.; 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 xml:space="preserve">копией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>акт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выездной проверки от 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>01.12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.2023г.; протоколом осмотра от </w:t>
      </w:r>
      <w:r w:rsidR="0026568C">
        <w:rPr>
          <w:rFonts w:ascii="Times New Roman" w:eastAsia="Times New Roman" w:hAnsi="Times New Roman"/>
          <w:sz w:val="28"/>
          <w:szCs w:val="28"/>
          <w:lang w:val="ru-RU"/>
        </w:rPr>
        <w:t>22.11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>.2023г. с фототаблицей.</w:t>
      </w:r>
    </w:p>
    <w:p w:rsidR="00031E27" w:rsidRPr="00D31395" w:rsidP="006A1F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И</w:t>
      </w:r>
      <w:r w:rsidRPr="00D31395" w:rsidR="00D60463">
        <w:rPr>
          <w:rFonts w:ascii="Times New Roman" w:hAnsi="Times New Roman"/>
          <w:sz w:val="28"/>
          <w:szCs w:val="28"/>
          <w:lang w:val="ru-RU"/>
        </w:rPr>
        <w:t>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31395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иректор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Боброва Н.М</w:t>
      </w:r>
      <w:r w:rsidRPr="00D31395" w:rsidR="006A1F42">
        <w:rPr>
          <w:rFonts w:ascii="Times New Roman" w:hAnsi="Times New Roman"/>
          <w:sz w:val="28"/>
          <w:szCs w:val="28"/>
          <w:lang w:val="ru-RU"/>
        </w:rPr>
        <w:t>.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 совершил</w:t>
      </w:r>
      <w:r w:rsidRPr="00D31395" w:rsidR="006A1F42">
        <w:rPr>
          <w:rFonts w:ascii="Times New Roman" w:hAnsi="Times New Roman"/>
          <w:sz w:val="28"/>
          <w:szCs w:val="28"/>
          <w:lang w:val="ru-RU"/>
        </w:rPr>
        <w:t>а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</w:t>
      </w:r>
      <w:r w:rsidRPr="00D31395" w:rsidR="00540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ответственность за которое предусмотрена ч. </w:t>
      </w:r>
      <w:r w:rsidRPr="00D31395" w:rsidR="00BA560A">
        <w:rPr>
          <w:rFonts w:ascii="Times New Roman" w:hAnsi="Times New Roman"/>
          <w:sz w:val="28"/>
          <w:szCs w:val="28"/>
          <w:lang w:val="ru-RU"/>
        </w:rPr>
        <w:t>1</w:t>
      </w:r>
      <w:r w:rsidRPr="00D31395" w:rsidR="006A1F42">
        <w:rPr>
          <w:rFonts w:ascii="Times New Roman" w:hAnsi="Times New Roman"/>
          <w:sz w:val="28"/>
          <w:szCs w:val="28"/>
          <w:lang w:val="ru-RU"/>
        </w:rPr>
        <w:t>3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D31395" w:rsidR="006375ED">
        <w:rPr>
          <w:rFonts w:ascii="Times New Roman" w:hAnsi="Times New Roman"/>
          <w:sz w:val="28"/>
          <w:szCs w:val="28"/>
          <w:lang w:val="ru-RU"/>
        </w:rPr>
        <w:t>19.</w:t>
      </w:r>
      <w:r w:rsidRPr="00D31395" w:rsidR="00BA560A">
        <w:rPr>
          <w:rFonts w:ascii="Times New Roman" w:hAnsi="Times New Roman"/>
          <w:sz w:val="28"/>
          <w:szCs w:val="28"/>
          <w:lang w:val="ru-RU"/>
        </w:rPr>
        <w:t>5</w:t>
      </w:r>
      <w:r w:rsidRPr="00D31395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D31395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D31395" w:rsidR="006A1F42">
        <w:rPr>
          <w:rFonts w:ascii="Times New Roman" w:hAnsi="Times New Roman"/>
          <w:sz w:val="28"/>
          <w:szCs w:val="28"/>
          <w:lang w:val="ru-RU"/>
        </w:rPr>
        <w:t>н</w:t>
      </w:r>
      <w:r w:rsidRPr="00D31395" w:rsidR="006A1F42">
        <w:rPr>
          <w:rFonts w:ascii="Times New Roman" w:eastAsia="Times New Roman" w:hAnsi="Times New Roman"/>
          <w:sz w:val="28"/>
          <w:szCs w:val="28"/>
          <w:lang w:val="ru-RU" w:eastAsia="ru-RU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</w:t>
      </w:r>
      <w:r w:rsidRPr="00D31395" w:rsidR="006A1F42">
        <w:rPr>
          <w:rFonts w:ascii="Times New Roman" w:eastAsia="Times New Roman" w:hAnsi="Times New Roman"/>
          <w:sz w:val="28"/>
          <w:szCs w:val="28"/>
          <w:lang w:val="ru-RU" w:eastAsia="ru-RU"/>
        </w:rPr>
        <w:t>, на которых осуществляется деятельность в сфере здравоохранения, образования и социального обслуживания</w:t>
      </w:r>
      <w:r w:rsidRPr="00D31395" w:rsidR="006375ED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D31395" w:rsidP="00D33E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D3139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>наказания за административное правонарушение, мировой судья, в соответствии с требованиями ст.4.1 КоАП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РФ, учитывает характер совершённого административного правонарушения, относящегося к административным правонарушениям против порядка управления, </w:t>
      </w:r>
      <w:r w:rsidRPr="00D31395" w:rsidR="00D33E99">
        <w:rPr>
          <w:rFonts w:ascii="Times New Roman" w:eastAsia="Times New Roman" w:hAnsi="Times New Roman"/>
          <w:sz w:val="28"/>
          <w:szCs w:val="28"/>
          <w:lang w:val="ru-RU"/>
        </w:rPr>
        <w:t xml:space="preserve">личность </w:t>
      </w:r>
      <w:r w:rsidR="00721116">
        <w:rPr>
          <w:rFonts w:ascii="Times New Roman" w:eastAsia="Times New Roman" w:hAnsi="Times New Roman"/>
          <w:sz w:val="28"/>
          <w:szCs w:val="28"/>
          <w:lang w:val="ru-RU"/>
        </w:rPr>
        <w:t>виновного</w:t>
      </w:r>
      <w:r w:rsidRPr="00D31395" w:rsidR="00D33E99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721116">
        <w:rPr>
          <w:rFonts w:ascii="Times New Roman" w:eastAsia="Times New Roman" w:hAnsi="Times New Roman"/>
          <w:sz w:val="28"/>
          <w:szCs w:val="28"/>
          <w:lang w:val="ru-RU"/>
        </w:rPr>
        <w:t xml:space="preserve">который работает </w:t>
      </w:r>
      <w:r w:rsidR="00721116">
        <w:rPr>
          <w:rFonts w:ascii="Times New Roman" w:hAnsi="Times New Roman"/>
          <w:sz w:val="28"/>
          <w:szCs w:val="28"/>
          <w:lang w:val="ru-RU"/>
        </w:rPr>
        <w:t>д</w:t>
      </w:r>
      <w:r w:rsidRPr="00D31395" w:rsidR="00721116">
        <w:rPr>
          <w:rFonts w:ascii="Times New Roman" w:hAnsi="Times New Roman"/>
          <w:sz w:val="28"/>
          <w:szCs w:val="28"/>
          <w:lang w:val="ru-RU"/>
        </w:rPr>
        <w:t>иректор</w:t>
      </w:r>
      <w:r w:rsidR="00721116">
        <w:rPr>
          <w:rFonts w:ascii="Times New Roman" w:hAnsi="Times New Roman"/>
          <w:sz w:val="28"/>
          <w:szCs w:val="28"/>
          <w:lang w:val="ru-RU"/>
        </w:rPr>
        <w:t>ом</w:t>
      </w:r>
      <w:r w:rsidRPr="00D31395" w:rsidR="00721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721116">
        <w:rPr>
          <w:rFonts w:ascii="Times New Roman" w:hAnsi="Times New Roman"/>
          <w:sz w:val="28"/>
          <w:szCs w:val="28"/>
          <w:lang w:val="ru-RU"/>
        </w:rPr>
        <w:t>,</w:t>
      </w:r>
      <w:r w:rsidRPr="00D31395" w:rsidR="00D33E9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721116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="00721116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Pr="00D31395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44173" w:rsidRPr="00D31395" w:rsidP="00862945">
      <w:pPr>
        <w:pStyle w:val="ConsPlusNormal"/>
        <w:ind w:firstLine="540"/>
        <w:jc w:val="both"/>
        <w:rPr>
          <w:sz w:val="28"/>
          <w:szCs w:val="28"/>
        </w:rPr>
      </w:pPr>
      <w:r w:rsidRPr="00D31395">
        <w:rPr>
          <w:sz w:val="28"/>
          <w:szCs w:val="28"/>
        </w:rPr>
        <w:t xml:space="preserve">С учетом вышеизложенного </w:t>
      </w:r>
      <w:r w:rsidRPr="00D31395" w:rsidR="003707DC">
        <w:rPr>
          <w:sz w:val="28"/>
          <w:szCs w:val="28"/>
        </w:rPr>
        <w:t>мировой судья</w:t>
      </w:r>
      <w:r w:rsidRPr="00D31395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="00721116">
        <w:rPr>
          <w:sz w:val="28"/>
          <w:szCs w:val="28"/>
        </w:rPr>
        <w:t>д</w:t>
      </w:r>
      <w:r w:rsidRPr="00D31395" w:rsidR="00721116">
        <w:rPr>
          <w:sz w:val="28"/>
          <w:szCs w:val="28"/>
        </w:rPr>
        <w:t>иректор</w:t>
      </w:r>
      <w:r w:rsidR="00721116">
        <w:rPr>
          <w:sz w:val="28"/>
          <w:szCs w:val="28"/>
        </w:rPr>
        <w:t>а</w:t>
      </w:r>
      <w:r w:rsidRPr="00D31395" w:rsidR="00721116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721116">
        <w:rPr>
          <w:sz w:val="28"/>
          <w:szCs w:val="28"/>
        </w:rPr>
        <w:t>Бобровой Н.М</w:t>
      </w:r>
      <w:r w:rsidRPr="00D31395" w:rsidR="00CE2792">
        <w:rPr>
          <w:sz w:val="28"/>
          <w:szCs w:val="28"/>
        </w:rPr>
        <w:t>.</w:t>
      </w:r>
      <w:r w:rsidRPr="00D31395">
        <w:rPr>
          <w:rFonts w:eastAsia="Times New Roman"/>
          <w:sz w:val="28"/>
          <w:szCs w:val="28"/>
          <w:lang w:eastAsia="ru-RU"/>
        </w:rPr>
        <w:t xml:space="preserve"> </w:t>
      </w:r>
      <w:r w:rsidRPr="00D31395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D31395">
        <w:rPr>
          <w:rFonts w:eastAsia="Times New Roman"/>
          <w:sz w:val="28"/>
          <w:szCs w:val="28"/>
          <w:lang w:eastAsia="ru-RU"/>
        </w:rPr>
        <w:t xml:space="preserve"> части </w:t>
      </w:r>
      <w:r w:rsidRPr="00D31395" w:rsidR="00BA560A">
        <w:rPr>
          <w:rFonts w:eastAsia="Times New Roman"/>
          <w:sz w:val="28"/>
          <w:szCs w:val="28"/>
          <w:lang w:eastAsia="ru-RU"/>
        </w:rPr>
        <w:t>1</w:t>
      </w:r>
      <w:r w:rsidRPr="00D31395" w:rsidR="00CE2792">
        <w:rPr>
          <w:rFonts w:eastAsia="Times New Roman"/>
          <w:sz w:val="28"/>
          <w:szCs w:val="28"/>
          <w:lang w:eastAsia="ru-RU"/>
        </w:rPr>
        <w:t>3</w:t>
      </w:r>
      <w:r w:rsidRPr="00D31395">
        <w:rPr>
          <w:rFonts w:eastAsia="Times New Roman"/>
          <w:sz w:val="28"/>
          <w:szCs w:val="28"/>
          <w:lang w:eastAsia="ru-RU"/>
        </w:rPr>
        <w:t xml:space="preserve"> статьи </w:t>
      </w:r>
      <w:r w:rsidRPr="00D31395" w:rsidR="00A902B7">
        <w:rPr>
          <w:rFonts w:eastAsia="Times New Roman"/>
          <w:sz w:val="28"/>
          <w:szCs w:val="28"/>
          <w:lang w:eastAsia="ru-RU"/>
        </w:rPr>
        <w:t>19.</w:t>
      </w:r>
      <w:r w:rsidRPr="00D31395" w:rsidR="00BA560A">
        <w:rPr>
          <w:rFonts w:eastAsia="Times New Roman"/>
          <w:sz w:val="28"/>
          <w:szCs w:val="28"/>
          <w:lang w:eastAsia="ru-RU"/>
        </w:rPr>
        <w:t xml:space="preserve">5 </w:t>
      </w:r>
      <w:r w:rsidRPr="00D31395">
        <w:rPr>
          <w:sz w:val="28"/>
          <w:szCs w:val="28"/>
        </w:rPr>
        <w:t>Кодекса Российской Федерации об административных</w:t>
      </w:r>
      <w:r w:rsidRPr="00D31395">
        <w:rPr>
          <w:sz w:val="28"/>
          <w:szCs w:val="28"/>
        </w:rPr>
        <w:t xml:space="preserve"> правонарушениях</w:t>
      </w:r>
      <w:r w:rsidRPr="00D31395" w:rsidR="00B1402F">
        <w:rPr>
          <w:sz w:val="28"/>
          <w:szCs w:val="28"/>
        </w:rPr>
        <w:t>, не усмотрев при этом оснований применения ст. 4.1.1 КоАП РФ, в связи с наличием возникновения угрозы причинения вреда жизни</w:t>
      </w:r>
      <w:r w:rsidRPr="00D31395" w:rsidR="00B1402F">
        <w:rPr>
          <w:sz w:val="28"/>
          <w:szCs w:val="28"/>
        </w:rPr>
        <w:t xml:space="preserve"> и здоровью людей</w:t>
      </w:r>
      <w:r w:rsidRPr="00D31395">
        <w:rPr>
          <w:sz w:val="28"/>
          <w:szCs w:val="28"/>
        </w:rPr>
        <w:t>.</w:t>
      </w:r>
      <w:r w:rsidRPr="00D31395" w:rsidR="00A902B7">
        <w:rPr>
          <w:sz w:val="28"/>
          <w:szCs w:val="28"/>
        </w:rPr>
        <w:t xml:space="preserve"> </w:t>
      </w:r>
    </w:p>
    <w:p w:rsidR="004454A2" w:rsidRPr="00D31395" w:rsidP="00862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D31395">
        <w:rPr>
          <w:rFonts w:ascii="Times New Roman" w:hAnsi="Times New Roman"/>
          <w:sz w:val="28"/>
          <w:szCs w:val="28"/>
          <w:lang w:val="ru-RU"/>
        </w:rPr>
        <w:t>Р</w:t>
      </w:r>
      <w:r w:rsidRPr="00D31395" w:rsidR="000D7FF2">
        <w:rPr>
          <w:rFonts w:ascii="Times New Roman" w:hAnsi="Times New Roman"/>
          <w:sz w:val="28"/>
          <w:szCs w:val="28"/>
          <w:lang w:val="ru-RU"/>
        </w:rPr>
        <w:t>уководствуясь ст.</w:t>
      </w:r>
      <w:r w:rsidRPr="00D31395">
        <w:rPr>
          <w:rFonts w:ascii="Times New Roman" w:hAnsi="Times New Roman"/>
          <w:sz w:val="28"/>
          <w:szCs w:val="28"/>
          <w:lang w:val="ru-RU"/>
        </w:rPr>
        <w:t>ст.</w:t>
      </w:r>
      <w:r w:rsidRPr="00D31395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D31395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D31395">
        <w:rPr>
          <w:rFonts w:ascii="Times New Roman" w:hAnsi="Times New Roman"/>
          <w:sz w:val="28"/>
          <w:szCs w:val="28"/>
          <w:lang w:val="ru-RU"/>
        </w:rPr>
        <w:t>судья</w:t>
      </w:r>
      <w:r w:rsidRPr="00D31395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512AAA" w:rsidRPr="00D31395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B77E8A" w:rsidRPr="00D31395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7C4F" w:rsidRPr="00D31395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иректора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 </w:t>
      </w:r>
      <w:r w:rsidRPr="00D31395">
        <w:rPr>
          <w:rFonts w:ascii="Times New Roman" w:hAnsi="Times New Roman"/>
          <w:sz w:val="28"/>
          <w:szCs w:val="28"/>
          <w:lang w:val="ru-RU"/>
        </w:rPr>
        <w:t>Бобров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/>
          <w:sz w:val="28"/>
          <w:szCs w:val="28"/>
          <w:lang w:val="ru-RU"/>
        </w:rPr>
        <w:t xml:space="preserve">.М. </w:t>
      </w:r>
      <w:r w:rsidRPr="00D3139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D31395" w:rsidR="00BB146A">
        <w:rPr>
          <w:rFonts w:ascii="Times New Roman" w:hAnsi="Times New Roman"/>
          <w:sz w:val="28"/>
          <w:szCs w:val="28"/>
          <w:lang w:val="ru-RU"/>
        </w:rPr>
        <w:t>ой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</w:t>
      </w:r>
      <w:r w:rsidRPr="00D31395" w:rsidR="00BB146A">
        <w:rPr>
          <w:rFonts w:ascii="Times New Roman" w:hAnsi="Times New Roman"/>
          <w:sz w:val="28"/>
          <w:szCs w:val="28"/>
          <w:lang w:val="ru-RU"/>
        </w:rPr>
        <w:t>3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рушениях и назначить наказание в виде административного штрафа в размере </w:t>
      </w:r>
      <w:r w:rsidRPr="00D31395" w:rsidR="00BB146A">
        <w:rPr>
          <w:rFonts w:ascii="Times New Roman" w:hAnsi="Times New Roman"/>
          <w:sz w:val="28"/>
          <w:szCs w:val="28"/>
          <w:lang w:val="ru-RU"/>
        </w:rPr>
        <w:t>5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D31395" w:rsidR="00BB146A">
        <w:rPr>
          <w:rFonts w:ascii="Times New Roman" w:hAnsi="Times New Roman"/>
          <w:sz w:val="28"/>
          <w:szCs w:val="28"/>
          <w:lang w:val="ru-RU"/>
        </w:rPr>
        <w:t xml:space="preserve">пять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тысяч) рублей. </w:t>
      </w:r>
    </w:p>
    <w:p w:rsidR="00FC7C4F" w:rsidRPr="00D31395" w:rsidP="00BB146A">
      <w:pPr>
        <w:pStyle w:val="17"/>
        <w:ind w:firstLine="700"/>
        <w:jc w:val="both"/>
        <w:rPr>
          <w:sz w:val="28"/>
          <w:szCs w:val="28"/>
        </w:rPr>
      </w:pPr>
      <w:r w:rsidRPr="00D31395">
        <w:rPr>
          <w:sz w:val="28"/>
          <w:szCs w:val="28"/>
        </w:rPr>
        <w:t>Перечисление штрафа производить по следующим реквизитам: Юридический адрес: Россия, Республика Крым, 295000, г. Симферополь, ул. Набережная им.60-летия ССС</w:t>
      </w:r>
      <w:r w:rsidRPr="00D31395">
        <w:rPr>
          <w:sz w:val="28"/>
          <w:szCs w:val="28"/>
        </w:rPr>
        <w:t>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</w:t>
      </w:r>
      <w:r w:rsidRPr="00D31395">
        <w:rPr>
          <w:sz w:val="28"/>
          <w:szCs w:val="28"/>
        </w:rPr>
        <w:t xml:space="preserve">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</w:t>
      </w:r>
      <w:r w:rsidRPr="00D31395">
        <w:rPr>
          <w:sz w:val="28"/>
          <w:szCs w:val="28"/>
        </w:rPr>
        <w:t xml:space="preserve">Сводного реестра 35220323; ОКТМО 35701000; УИН - </w:t>
      </w:r>
      <w:r w:rsidR="00BD7193">
        <w:rPr>
          <w:color w:val="FF0000"/>
          <w:sz w:val="28"/>
          <w:szCs w:val="28"/>
        </w:rPr>
        <w:t>0</w:t>
      </w:r>
      <w:r w:rsidRPr="00D31395">
        <w:rPr>
          <w:sz w:val="28"/>
          <w:szCs w:val="28"/>
        </w:rPr>
        <w:t>; КБК 828 1 16 01193 01 0005 140.</w:t>
      </w:r>
    </w:p>
    <w:p w:rsidR="00FC7C4F" w:rsidRPr="00D31395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FC7C4F" w:rsidRPr="00D31395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</w:t>
      </w:r>
      <w:r w:rsidRPr="00D31395">
        <w:rPr>
          <w:rFonts w:ascii="Times New Roman" w:hAnsi="Times New Roman"/>
          <w:sz w:val="28"/>
          <w:szCs w:val="28"/>
          <w:lang w:val="ru-RU"/>
        </w:rPr>
        <w:t>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C7C4F" w:rsidRPr="00D31395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</w:t>
      </w:r>
      <w:r w:rsidRPr="00D31395">
        <w:rPr>
          <w:rFonts w:ascii="Times New Roman" w:hAnsi="Times New Roman"/>
          <w:sz w:val="28"/>
          <w:szCs w:val="28"/>
          <w:lang w:val="ru-RU"/>
        </w:rPr>
        <w:t>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C7C4F" w:rsidRPr="00D31395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</w:t>
      </w:r>
      <w:r w:rsidR="00BD71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 w:rsidR="00BD7193">
        <w:rPr>
          <w:rFonts w:ascii="Times New Roman" w:hAnsi="Times New Roman"/>
          <w:sz w:val="28"/>
          <w:szCs w:val="28"/>
          <w:lang w:val="ru-RU"/>
        </w:rPr>
        <w:t>судебного участка № 16 Центрального судебного района города Симферополь (Центральный район городского округа Симферополь) Республики Крым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либо </w:t>
      </w:r>
      <w:r w:rsidRPr="00D31395">
        <w:rPr>
          <w:rFonts w:ascii="Times New Roman" w:hAnsi="Times New Roman"/>
          <w:sz w:val="28"/>
          <w:szCs w:val="28"/>
          <w:lang w:val="ru-RU"/>
        </w:rPr>
        <w:t>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E20D82" w:rsidRPr="00D31395" w:rsidP="00057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3139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</w:p>
    <w:p w:rsidR="00512AAA" w:rsidRPr="00D31395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313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D3139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D3139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D31395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BD7193">
        <w:rPr>
          <w:rFonts w:ascii="Times New Roman" w:hAnsi="Times New Roman"/>
          <w:i/>
          <w:sz w:val="16"/>
          <w:szCs w:val="16"/>
          <w:lang w:val="ru-RU"/>
        </w:rPr>
        <w:t>подпись</w:t>
      </w:r>
      <w:r w:rsidRPr="00D31395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D3139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BD719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31395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E77660" w:rsidRPr="00D31395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517F6" w:rsidRPr="00D3139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724C" w:rsidRPr="00D31395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8"/>
          <w:lang w:val="ru-RU"/>
        </w:rPr>
      </w:pPr>
    </w:p>
    <w:p w:rsidR="008B699B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57C3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57C3D" w:rsidRPr="00BD719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E20D82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57C3D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57C3D" w:rsidRPr="00BD719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3C21F5" w:rsidRPr="00BD7193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16"/>
          <w:szCs w:val="16"/>
          <w:lang w:val="ru-RU"/>
        </w:rPr>
      </w:pPr>
      <w:r w:rsidRPr="00BD7193">
        <w:rPr>
          <w:rFonts w:ascii="Times New Roman" w:hAnsi="Times New Roman"/>
          <w:sz w:val="16"/>
          <w:szCs w:val="16"/>
          <w:lang w:val="ru-RU"/>
        </w:rPr>
        <w:t xml:space="preserve">     </w:t>
      </w:r>
      <w:r w:rsidRPr="00BD7193" w:rsidR="00AC024D">
        <w:rPr>
          <w:rFonts w:ascii="Times New Roman" w:hAnsi="Times New Roman"/>
          <w:sz w:val="16"/>
          <w:szCs w:val="16"/>
          <w:lang w:val="ru-RU"/>
        </w:rPr>
        <w:t xml:space="preserve">    </w:t>
      </w:r>
    </w:p>
    <w:sectPr w:rsidSect="004454A2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1E27"/>
    <w:rsid w:val="00032C09"/>
    <w:rsid w:val="000365D7"/>
    <w:rsid w:val="000430F5"/>
    <w:rsid w:val="00043AB8"/>
    <w:rsid w:val="00044ECF"/>
    <w:rsid w:val="00051E09"/>
    <w:rsid w:val="0005724C"/>
    <w:rsid w:val="00064A52"/>
    <w:rsid w:val="00070F46"/>
    <w:rsid w:val="00075447"/>
    <w:rsid w:val="000A1EBF"/>
    <w:rsid w:val="000B76D2"/>
    <w:rsid w:val="000D3294"/>
    <w:rsid w:val="000D7FF2"/>
    <w:rsid w:val="00100A4E"/>
    <w:rsid w:val="0010162B"/>
    <w:rsid w:val="0012319D"/>
    <w:rsid w:val="00137919"/>
    <w:rsid w:val="00141691"/>
    <w:rsid w:val="0017787E"/>
    <w:rsid w:val="00183928"/>
    <w:rsid w:val="00192E59"/>
    <w:rsid w:val="001A06A6"/>
    <w:rsid w:val="001A0CD1"/>
    <w:rsid w:val="001A0E8A"/>
    <w:rsid w:val="001A7A7B"/>
    <w:rsid w:val="001B3C86"/>
    <w:rsid w:val="001C12C1"/>
    <w:rsid w:val="001C3296"/>
    <w:rsid w:val="001D3DA1"/>
    <w:rsid w:val="001F0F37"/>
    <w:rsid w:val="001F1473"/>
    <w:rsid w:val="0020536C"/>
    <w:rsid w:val="0020660B"/>
    <w:rsid w:val="00212331"/>
    <w:rsid w:val="00222B0D"/>
    <w:rsid w:val="00223BDC"/>
    <w:rsid w:val="0026568C"/>
    <w:rsid w:val="00270A96"/>
    <w:rsid w:val="00275EB6"/>
    <w:rsid w:val="002A1C64"/>
    <w:rsid w:val="002B1710"/>
    <w:rsid w:val="002B64A4"/>
    <w:rsid w:val="002C5D93"/>
    <w:rsid w:val="002E5539"/>
    <w:rsid w:val="002F0F82"/>
    <w:rsid w:val="00300A05"/>
    <w:rsid w:val="00307921"/>
    <w:rsid w:val="0031028A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85B3C"/>
    <w:rsid w:val="00394E52"/>
    <w:rsid w:val="003C21F5"/>
    <w:rsid w:val="003D1FFE"/>
    <w:rsid w:val="003E007D"/>
    <w:rsid w:val="003E151A"/>
    <w:rsid w:val="003F5B74"/>
    <w:rsid w:val="00411583"/>
    <w:rsid w:val="00417212"/>
    <w:rsid w:val="00420C70"/>
    <w:rsid w:val="004239E7"/>
    <w:rsid w:val="004247B4"/>
    <w:rsid w:val="0044288C"/>
    <w:rsid w:val="004444A2"/>
    <w:rsid w:val="00445227"/>
    <w:rsid w:val="004454A2"/>
    <w:rsid w:val="004517F6"/>
    <w:rsid w:val="00452B73"/>
    <w:rsid w:val="0045555F"/>
    <w:rsid w:val="00460BA7"/>
    <w:rsid w:val="0046341D"/>
    <w:rsid w:val="00482078"/>
    <w:rsid w:val="00482222"/>
    <w:rsid w:val="004A29E3"/>
    <w:rsid w:val="004B5040"/>
    <w:rsid w:val="004C23B5"/>
    <w:rsid w:val="004E7FA5"/>
    <w:rsid w:val="004F1FAA"/>
    <w:rsid w:val="00502CB9"/>
    <w:rsid w:val="00512AAA"/>
    <w:rsid w:val="00512C16"/>
    <w:rsid w:val="00523071"/>
    <w:rsid w:val="00531718"/>
    <w:rsid w:val="00540587"/>
    <w:rsid w:val="005409D4"/>
    <w:rsid w:val="00541953"/>
    <w:rsid w:val="00545049"/>
    <w:rsid w:val="0055246B"/>
    <w:rsid w:val="0055594B"/>
    <w:rsid w:val="00557C3D"/>
    <w:rsid w:val="005B74C6"/>
    <w:rsid w:val="005B75BF"/>
    <w:rsid w:val="005B76D0"/>
    <w:rsid w:val="005C746B"/>
    <w:rsid w:val="005D439F"/>
    <w:rsid w:val="005F73DB"/>
    <w:rsid w:val="005F7EBD"/>
    <w:rsid w:val="00604F4F"/>
    <w:rsid w:val="0062038F"/>
    <w:rsid w:val="00621C05"/>
    <w:rsid w:val="006309B4"/>
    <w:rsid w:val="006375ED"/>
    <w:rsid w:val="00641AE3"/>
    <w:rsid w:val="00647BC2"/>
    <w:rsid w:val="00655C39"/>
    <w:rsid w:val="00660C7A"/>
    <w:rsid w:val="00661DDD"/>
    <w:rsid w:val="00666A5B"/>
    <w:rsid w:val="00671A51"/>
    <w:rsid w:val="00674BED"/>
    <w:rsid w:val="00674C3C"/>
    <w:rsid w:val="00692EBB"/>
    <w:rsid w:val="006A1F42"/>
    <w:rsid w:val="006A30E0"/>
    <w:rsid w:val="006B0D0D"/>
    <w:rsid w:val="006B2EFE"/>
    <w:rsid w:val="006C2E31"/>
    <w:rsid w:val="006C787B"/>
    <w:rsid w:val="006D0A91"/>
    <w:rsid w:val="006E5A7E"/>
    <w:rsid w:val="006F2240"/>
    <w:rsid w:val="006F6F1B"/>
    <w:rsid w:val="00710AC0"/>
    <w:rsid w:val="00711D50"/>
    <w:rsid w:val="00721116"/>
    <w:rsid w:val="00731966"/>
    <w:rsid w:val="00742C93"/>
    <w:rsid w:val="00744173"/>
    <w:rsid w:val="00756640"/>
    <w:rsid w:val="007568A0"/>
    <w:rsid w:val="00762561"/>
    <w:rsid w:val="00773C66"/>
    <w:rsid w:val="00773F24"/>
    <w:rsid w:val="00774816"/>
    <w:rsid w:val="00783748"/>
    <w:rsid w:val="00784FDB"/>
    <w:rsid w:val="00787B36"/>
    <w:rsid w:val="00797F13"/>
    <w:rsid w:val="007B0371"/>
    <w:rsid w:val="007B4D11"/>
    <w:rsid w:val="007C276D"/>
    <w:rsid w:val="007F74AD"/>
    <w:rsid w:val="00801B25"/>
    <w:rsid w:val="00817571"/>
    <w:rsid w:val="00833C42"/>
    <w:rsid w:val="0084017D"/>
    <w:rsid w:val="00845A05"/>
    <w:rsid w:val="0085350D"/>
    <w:rsid w:val="00856EF7"/>
    <w:rsid w:val="00862945"/>
    <w:rsid w:val="00890338"/>
    <w:rsid w:val="00892EBF"/>
    <w:rsid w:val="00894E22"/>
    <w:rsid w:val="008A7D32"/>
    <w:rsid w:val="008B699B"/>
    <w:rsid w:val="008C693D"/>
    <w:rsid w:val="008D21DE"/>
    <w:rsid w:val="008D7433"/>
    <w:rsid w:val="008E5F9C"/>
    <w:rsid w:val="008F7A5F"/>
    <w:rsid w:val="00900B43"/>
    <w:rsid w:val="00906C7F"/>
    <w:rsid w:val="00914DBC"/>
    <w:rsid w:val="009209CE"/>
    <w:rsid w:val="009246D0"/>
    <w:rsid w:val="00924F40"/>
    <w:rsid w:val="009278F2"/>
    <w:rsid w:val="00930D5C"/>
    <w:rsid w:val="009416C7"/>
    <w:rsid w:val="00947211"/>
    <w:rsid w:val="00956717"/>
    <w:rsid w:val="00971BCE"/>
    <w:rsid w:val="00972BAA"/>
    <w:rsid w:val="00990146"/>
    <w:rsid w:val="009A2500"/>
    <w:rsid w:val="009A27D8"/>
    <w:rsid w:val="009A3247"/>
    <w:rsid w:val="009B38D9"/>
    <w:rsid w:val="009B7598"/>
    <w:rsid w:val="009C4D22"/>
    <w:rsid w:val="009D2D81"/>
    <w:rsid w:val="009E6419"/>
    <w:rsid w:val="009E7F34"/>
    <w:rsid w:val="009F563D"/>
    <w:rsid w:val="00A12531"/>
    <w:rsid w:val="00A169DC"/>
    <w:rsid w:val="00A17B52"/>
    <w:rsid w:val="00A37340"/>
    <w:rsid w:val="00A37E9C"/>
    <w:rsid w:val="00A4044E"/>
    <w:rsid w:val="00A50364"/>
    <w:rsid w:val="00A66AD3"/>
    <w:rsid w:val="00A67681"/>
    <w:rsid w:val="00A75B01"/>
    <w:rsid w:val="00A902B7"/>
    <w:rsid w:val="00A91759"/>
    <w:rsid w:val="00A95CCD"/>
    <w:rsid w:val="00AB2877"/>
    <w:rsid w:val="00AB2995"/>
    <w:rsid w:val="00AB418D"/>
    <w:rsid w:val="00AC024D"/>
    <w:rsid w:val="00AD5CC1"/>
    <w:rsid w:val="00AE5CB9"/>
    <w:rsid w:val="00AF6C76"/>
    <w:rsid w:val="00B11A8D"/>
    <w:rsid w:val="00B1235A"/>
    <w:rsid w:val="00B1402F"/>
    <w:rsid w:val="00B14772"/>
    <w:rsid w:val="00B14C19"/>
    <w:rsid w:val="00B23563"/>
    <w:rsid w:val="00B235EE"/>
    <w:rsid w:val="00B31C60"/>
    <w:rsid w:val="00B40F40"/>
    <w:rsid w:val="00B54A91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B146A"/>
    <w:rsid w:val="00BD6168"/>
    <w:rsid w:val="00BD7193"/>
    <w:rsid w:val="00BE16D7"/>
    <w:rsid w:val="00BE2C7C"/>
    <w:rsid w:val="00BE348B"/>
    <w:rsid w:val="00BF2437"/>
    <w:rsid w:val="00BF4B9A"/>
    <w:rsid w:val="00BF6442"/>
    <w:rsid w:val="00BF7B34"/>
    <w:rsid w:val="00C01175"/>
    <w:rsid w:val="00C0214C"/>
    <w:rsid w:val="00C063F9"/>
    <w:rsid w:val="00C1214A"/>
    <w:rsid w:val="00C43529"/>
    <w:rsid w:val="00C62917"/>
    <w:rsid w:val="00C66D8F"/>
    <w:rsid w:val="00C84549"/>
    <w:rsid w:val="00C8795B"/>
    <w:rsid w:val="00C90D01"/>
    <w:rsid w:val="00CB4104"/>
    <w:rsid w:val="00CC3078"/>
    <w:rsid w:val="00CD304E"/>
    <w:rsid w:val="00CE2792"/>
    <w:rsid w:val="00CF2F85"/>
    <w:rsid w:val="00CF64DF"/>
    <w:rsid w:val="00D01A15"/>
    <w:rsid w:val="00D05080"/>
    <w:rsid w:val="00D07280"/>
    <w:rsid w:val="00D13F92"/>
    <w:rsid w:val="00D167D3"/>
    <w:rsid w:val="00D31395"/>
    <w:rsid w:val="00D33E99"/>
    <w:rsid w:val="00D44641"/>
    <w:rsid w:val="00D60463"/>
    <w:rsid w:val="00D80D24"/>
    <w:rsid w:val="00D81735"/>
    <w:rsid w:val="00D93FAD"/>
    <w:rsid w:val="00DC2FBF"/>
    <w:rsid w:val="00DD3FF3"/>
    <w:rsid w:val="00DE1B13"/>
    <w:rsid w:val="00DE42FE"/>
    <w:rsid w:val="00DE6618"/>
    <w:rsid w:val="00DF52C8"/>
    <w:rsid w:val="00E104DC"/>
    <w:rsid w:val="00E20D82"/>
    <w:rsid w:val="00E27D8A"/>
    <w:rsid w:val="00E30D20"/>
    <w:rsid w:val="00E34B1B"/>
    <w:rsid w:val="00E4092E"/>
    <w:rsid w:val="00E60C52"/>
    <w:rsid w:val="00E65567"/>
    <w:rsid w:val="00E66413"/>
    <w:rsid w:val="00E77660"/>
    <w:rsid w:val="00E807AB"/>
    <w:rsid w:val="00EA0203"/>
    <w:rsid w:val="00EA283A"/>
    <w:rsid w:val="00EB04BF"/>
    <w:rsid w:val="00EB5C5C"/>
    <w:rsid w:val="00ED2BF4"/>
    <w:rsid w:val="00ED60AF"/>
    <w:rsid w:val="00EE7E4A"/>
    <w:rsid w:val="00F00186"/>
    <w:rsid w:val="00F023B6"/>
    <w:rsid w:val="00F10CF4"/>
    <w:rsid w:val="00F3027D"/>
    <w:rsid w:val="00F4195B"/>
    <w:rsid w:val="00F5198C"/>
    <w:rsid w:val="00F61D17"/>
    <w:rsid w:val="00F75F15"/>
    <w:rsid w:val="00F82601"/>
    <w:rsid w:val="00F941B3"/>
    <w:rsid w:val="00FA0003"/>
    <w:rsid w:val="00FA3CCA"/>
    <w:rsid w:val="00FB0CE6"/>
    <w:rsid w:val="00FB30CF"/>
    <w:rsid w:val="00FB398E"/>
    <w:rsid w:val="00FB6376"/>
    <w:rsid w:val="00FC7C4F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5">
    <w:name w:val="Основной текст (5) + Курсив"/>
    <w:basedOn w:val="DefaultParagraphFont"/>
    <w:uiPriority w:val="99"/>
    <w:rsid w:val="00BF7B34"/>
    <w:rPr>
      <w:rFonts w:ascii="Times New Roman" w:hAnsi="Times New Roman" w:cs="Times New Roman"/>
      <w:i/>
      <w:iCs/>
      <w:noProof/>
      <w:sz w:val="24"/>
      <w:szCs w:val="24"/>
    </w:rPr>
  </w:style>
  <w:style w:type="character" w:customStyle="1" w:styleId="51">
    <w:name w:val="Основной текст (5) + Курсив1"/>
    <w:basedOn w:val="DefaultParagraphFont"/>
    <w:uiPriority w:val="99"/>
    <w:rsid w:val="00BF7B34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a2">
    <w:name w:val="Основной текст_"/>
    <w:basedOn w:val="DefaultParagraphFont"/>
    <w:link w:val="17"/>
    <w:rsid w:val="00BB146A"/>
    <w:rPr>
      <w:rFonts w:ascii="Times New Roman" w:eastAsia="Times New Roman" w:hAnsi="Times New Roman" w:cs="Times New Roman"/>
    </w:rPr>
  </w:style>
  <w:style w:type="paragraph" w:customStyle="1" w:styleId="17">
    <w:name w:val="Основной текст1"/>
    <w:basedOn w:val="Normal"/>
    <w:link w:val="a2"/>
    <w:rsid w:val="00BB146A"/>
    <w:pPr>
      <w:widowControl w:val="0"/>
      <w:spacing w:after="0" w:line="240" w:lineRule="auto"/>
      <w:ind w:firstLine="400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AD80-DEA0-4C01-9C8B-AD2CC659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