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4B5C6E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4B5C6E" w:rsidR="009B6450">
        <w:rPr>
          <w:rFonts w:ascii="Times New Roman" w:eastAsia="Times New Roman" w:hAnsi="Times New Roman" w:cs="Times New Roman"/>
          <w:b/>
          <w:sz w:val="28"/>
          <w:szCs w:val="28"/>
        </w:rPr>
        <w:t>465</w:t>
      </w: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4B5C6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4B5C6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4B5C6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B5C6E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августа 2018 года  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B5C6E" w:rsidR="0068487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1B48CB" w:rsidRPr="004B5C6E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B5C6E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C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5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B5C6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B5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5C6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4B5C6E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B5C6E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 xml:space="preserve">директора ПОЛНОГО ТОВАРИЩЕСТВА «СТАШКИВ И КОМПАНИЯ» </w:t>
      </w:r>
      <w:r w:rsidRPr="004B5C6E">
        <w:rPr>
          <w:rFonts w:ascii="Times New Roman" w:hAnsi="Times New Roman" w:cs="Times New Roman"/>
          <w:sz w:val="28"/>
          <w:szCs w:val="28"/>
        </w:rPr>
        <w:t>Сташкива</w:t>
      </w:r>
      <w:r w:rsidRPr="004B5C6E">
        <w:rPr>
          <w:rFonts w:ascii="Times New Roman" w:hAnsi="Times New Roman" w:cs="Times New Roman"/>
          <w:sz w:val="28"/>
          <w:szCs w:val="28"/>
        </w:rPr>
        <w:t xml:space="preserve"> Дмитрия Ярославовича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4B5C6E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4B5C6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5C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4B5C6E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4B5C6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4B5C6E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>16.0</w:t>
      </w:r>
      <w:r w:rsidRPr="004B5C6E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4B5C6E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Pr="004B5C6E" w:rsidR="00AB04C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B5C6E">
        <w:rPr>
          <w:rFonts w:ascii="Times New Roman" w:hAnsi="Times New Roman" w:cs="Times New Roman"/>
          <w:sz w:val="28"/>
          <w:szCs w:val="28"/>
        </w:rPr>
        <w:t>ПТ</w:t>
      </w:r>
      <w:r w:rsidRPr="004B5C6E" w:rsidR="00AB04CC">
        <w:rPr>
          <w:rFonts w:ascii="Times New Roman" w:hAnsi="Times New Roman" w:cs="Times New Roman"/>
          <w:sz w:val="28"/>
          <w:szCs w:val="28"/>
        </w:rPr>
        <w:t xml:space="preserve"> «</w:t>
      </w:r>
      <w:r w:rsidRPr="004B5C6E">
        <w:rPr>
          <w:rFonts w:ascii="Times New Roman" w:hAnsi="Times New Roman" w:cs="Times New Roman"/>
          <w:sz w:val="28"/>
          <w:szCs w:val="28"/>
        </w:rPr>
        <w:t>СТАШКИВ И КОМПАНИЯ</w:t>
      </w:r>
      <w:r w:rsidRPr="004B5C6E" w:rsidR="00772576">
        <w:rPr>
          <w:rFonts w:ascii="Times New Roman" w:hAnsi="Times New Roman" w:cs="Times New Roman"/>
          <w:sz w:val="28"/>
          <w:szCs w:val="28"/>
        </w:rPr>
        <w:t>»</w:t>
      </w:r>
      <w:r w:rsidRPr="004B5C6E" w:rsidR="002A5347">
        <w:rPr>
          <w:rFonts w:ascii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sz w:val="28"/>
          <w:szCs w:val="28"/>
        </w:rPr>
        <w:t xml:space="preserve">Сташкива Д.Я.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5C6E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4B5C6E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4B5C6E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4B5C6E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12110</w:t>
      </w:r>
      <w:r w:rsidRPr="004B5C6E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B5C6E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5C6E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5C6E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C6E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4B5C6E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4B5C6E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4B5C6E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5C6E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4B5C6E">
        <w:rPr>
          <w:rFonts w:ascii="Times New Roman" w:hAnsi="Times New Roman" w:cs="Times New Roman"/>
          <w:sz w:val="28"/>
          <w:szCs w:val="28"/>
        </w:rPr>
        <w:t xml:space="preserve">, </w:t>
      </w:r>
      <w:r w:rsidRPr="004B5C6E" w:rsidR="009B6450">
        <w:rPr>
          <w:rFonts w:ascii="Times New Roman" w:hAnsi="Times New Roman" w:cs="Times New Roman"/>
          <w:sz w:val="28"/>
          <w:szCs w:val="28"/>
        </w:rPr>
        <w:t>Сташкив Д.Я.</w:t>
      </w:r>
      <w:r w:rsidRPr="004B5C6E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C6E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C6E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B5C6E" w:rsidR="00567A15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4B5C6E" w:rsidR="009B6450">
        <w:rPr>
          <w:rFonts w:ascii="Times New Roman" w:hAnsi="Times New Roman" w:cs="Times New Roman"/>
          <w:sz w:val="28"/>
          <w:szCs w:val="28"/>
        </w:rPr>
        <w:t>ПТ «СТАШКИВ И КОМПАНИЯ»</w:t>
      </w:r>
      <w:r w:rsidRPr="004B5C6E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п.5 ст.174 Налогового Кодекса РФ, не представил в ИФНС России по г.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, в установленный законодательством о налогах и сборах срок, налоговую декларацию по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 xml:space="preserve"> налогу на добавленную стоимость за второй квартал 2017 года (форма по КНД 1151001)</w:t>
      </w:r>
      <w:r w:rsidRPr="004B5C6E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4B5C6E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4B5C6E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Pr="004B5C6E">
        <w:rPr>
          <w:rFonts w:ascii="Times New Roman" w:hAnsi="Times New Roman" w:cs="Times New Roman"/>
          <w:sz w:val="28"/>
          <w:szCs w:val="28"/>
        </w:rPr>
        <w:t>одательством о налогах и сбора.</w:t>
      </w:r>
    </w:p>
    <w:p w:rsidR="00FD4AFC" w:rsidRPr="004B5C6E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B5C6E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</w:t>
      </w:r>
      <w:r w:rsidRPr="004B5C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</w:t>
      </w:r>
      <w:r w:rsidRPr="004B5C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B5C6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4B5C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4B5C6E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им рабочий день.</w:t>
      </w:r>
    </w:p>
    <w:p w:rsidR="004650AC" w:rsidRPr="004B5C6E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4B5C6E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 w:rsidR="00FD4AFC">
        <w:rPr>
          <w:rFonts w:ascii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B5C6E" w:rsidR="009B645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5C6E" w:rsidR="002C3A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5C6E" w:rsidR="009B64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4B5C6E" w:rsidR="009B6450">
        <w:rPr>
          <w:rFonts w:ascii="Times New Roman" w:eastAsia="Times New Roman" w:hAnsi="Times New Roman" w:cs="Times New Roman"/>
          <w:sz w:val="28"/>
          <w:szCs w:val="28"/>
        </w:rPr>
        <w:t>7997644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), предельный срок пред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оставления декларации –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B5C6E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представлен с нарушением срока, установленного п.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C3498" w:rsidRPr="00DB2326" w:rsidP="00EC349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>Сташкив Д.Я.</w:t>
      </w:r>
      <w:r w:rsidRPr="004B5C6E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4B5C6E" w:rsidR="008B3C17">
        <w:rPr>
          <w:rFonts w:ascii="Times New Roman" w:hAnsi="Times New Roman" w:cs="Times New Roman"/>
          <w:sz w:val="28"/>
          <w:szCs w:val="28"/>
        </w:rPr>
        <w:t>я</w:t>
      </w:r>
      <w:r w:rsidRPr="004B5C6E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заказной корреспонденции, </w:t>
      </w:r>
      <w:r w:rsidRPr="00DB2326">
        <w:rPr>
          <w:rFonts w:ascii="Times New Roman" w:hAnsi="Times New Roman" w:cs="Times New Roman"/>
          <w:sz w:val="28"/>
          <w:szCs w:val="28"/>
        </w:rPr>
        <w:t>в связи с чем, суд счёл возможным рассмотрение дела в отсутствие данного лица.</w:t>
      </w:r>
    </w:p>
    <w:p w:rsidR="00554F8A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по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</w:t>
      </w:r>
      <w:r w:rsidRPr="004B5C6E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4B5C6E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>оответствующей обязанности.</w:t>
      </w:r>
    </w:p>
    <w:p w:rsidR="00554F8A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B5C6E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4B5C6E" w:rsidR="009B6450">
        <w:rPr>
          <w:rFonts w:ascii="Times New Roman" w:eastAsia="Calibri" w:hAnsi="Times New Roman" w:cs="Times New Roman"/>
          <w:sz w:val="28"/>
          <w:szCs w:val="28"/>
        </w:rPr>
        <w:t>12110</w:t>
      </w:r>
      <w:r w:rsidRPr="004B5C6E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4B5C6E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4B5C6E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4B5C6E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4B5C6E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4B5C6E"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4B5C6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B5C6E" w:rsidR="009B6450">
        <w:rPr>
          <w:rFonts w:ascii="Times New Roman" w:hAnsi="Times New Roman" w:cs="Times New Roman"/>
          <w:sz w:val="28"/>
          <w:szCs w:val="28"/>
        </w:rPr>
        <w:t>ПТ «СТАШКИВ И КОМПАНИЯ» Сташкив</w:t>
      </w:r>
      <w:r w:rsidR="00EC3498">
        <w:rPr>
          <w:rFonts w:ascii="Times New Roman" w:hAnsi="Times New Roman" w:cs="Times New Roman"/>
          <w:sz w:val="28"/>
          <w:szCs w:val="28"/>
        </w:rPr>
        <w:t>а</w:t>
      </w:r>
      <w:r w:rsidRPr="004B5C6E" w:rsidR="009B6450">
        <w:rPr>
          <w:rFonts w:ascii="Times New Roman" w:hAnsi="Times New Roman" w:cs="Times New Roman"/>
          <w:sz w:val="28"/>
          <w:szCs w:val="28"/>
        </w:rPr>
        <w:t xml:space="preserve"> Д.Я. </w:t>
      </w:r>
      <w:r w:rsidRPr="004B5C6E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4B5C6E" w:rsidR="009B6450">
        <w:rPr>
          <w:rFonts w:ascii="Times New Roman" w:eastAsia="Calibri" w:hAnsi="Times New Roman" w:cs="Times New Roman"/>
          <w:sz w:val="28"/>
          <w:szCs w:val="28"/>
        </w:rPr>
        <w:t>09</w:t>
      </w:r>
      <w:r w:rsidRPr="004B5C6E">
        <w:rPr>
          <w:rFonts w:ascii="Times New Roman" w:eastAsia="Calibri" w:hAnsi="Times New Roman" w:cs="Times New Roman"/>
          <w:sz w:val="28"/>
          <w:szCs w:val="28"/>
        </w:rPr>
        <w:t>.0</w:t>
      </w:r>
      <w:r w:rsidRPr="004B5C6E" w:rsidR="009B6450">
        <w:rPr>
          <w:rFonts w:ascii="Times New Roman" w:eastAsia="Calibri" w:hAnsi="Times New Roman" w:cs="Times New Roman"/>
          <w:sz w:val="28"/>
          <w:szCs w:val="28"/>
        </w:rPr>
        <w:t>7</w:t>
      </w:r>
      <w:r w:rsidRPr="004B5C6E">
        <w:rPr>
          <w:rFonts w:ascii="Times New Roman" w:eastAsia="Calibri" w:hAnsi="Times New Roman" w:cs="Times New Roman"/>
          <w:sz w:val="28"/>
          <w:szCs w:val="28"/>
        </w:rPr>
        <w:t>.2018</w:t>
      </w:r>
      <w:r w:rsidRPr="004B5C6E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4B5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</w:t>
      </w:r>
      <w:r w:rsidRPr="004B5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16 Центрального </w:t>
      </w:r>
      <w:r w:rsidRPr="004B5C6E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4B5C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4B5C6E" w:rsidR="009B64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</w:t>
      </w:r>
      <w:r w:rsidRPr="004B5C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4B5C6E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4B5C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4B5C6E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4B5C6E" w:rsidR="009B6450">
        <w:rPr>
          <w:rFonts w:ascii="Times New Roman" w:hAnsi="Times New Roman" w:cs="Times New Roman"/>
          <w:sz w:val="28"/>
          <w:szCs w:val="28"/>
        </w:rPr>
        <w:t>Сташкив</w:t>
      </w:r>
      <w:r w:rsidR="00EC3498">
        <w:rPr>
          <w:rFonts w:ascii="Times New Roman" w:hAnsi="Times New Roman" w:cs="Times New Roman"/>
          <w:sz w:val="28"/>
          <w:szCs w:val="28"/>
        </w:rPr>
        <w:t>ым</w:t>
      </w:r>
      <w:r w:rsidRPr="004B5C6E" w:rsidR="009B6450">
        <w:rPr>
          <w:rFonts w:ascii="Times New Roman" w:hAnsi="Times New Roman" w:cs="Times New Roman"/>
          <w:sz w:val="28"/>
          <w:szCs w:val="28"/>
        </w:rPr>
        <w:t xml:space="preserve"> Д.Я.</w:t>
      </w:r>
      <w:r w:rsidRPr="004B5C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B5C6E" w:rsidR="009B6450">
        <w:rPr>
          <w:rStyle w:val="FontStyle24"/>
          <w:color w:val="000000"/>
          <w:sz w:val="28"/>
          <w:szCs w:val="28"/>
        </w:rPr>
        <w:t>26</w:t>
      </w:r>
      <w:r w:rsidRPr="004B5C6E">
        <w:rPr>
          <w:rStyle w:val="FontStyle24"/>
          <w:color w:val="000000"/>
          <w:sz w:val="28"/>
          <w:szCs w:val="28"/>
        </w:rPr>
        <w:t>.0</w:t>
      </w:r>
      <w:r w:rsidRPr="004B5C6E" w:rsidR="002B5759">
        <w:rPr>
          <w:rStyle w:val="FontStyle24"/>
          <w:color w:val="000000"/>
          <w:sz w:val="28"/>
          <w:szCs w:val="28"/>
        </w:rPr>
        <w:t>7</w:t>
      </w:r>
      <w:r w:rsidRPr="004B5C6E">
        <w:rPr>
          <w:rStyle w:val="FontStyle24"/>
          <w:color w:val="000000"/>
          <w:sz w:val="28"/>
          <w:szCs w:val="28"/>
        </w:rPr>
        <w:t>.2017</w:t>
      </w:r>
      <w:r w:rsidRPr="004B5C6E">
        <w:rPr>
          <w:rStyle w:val="FontStyle24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4B5C6E" w:rsidR="00E94123">
        <w:rPr>
          <w:rFonts w:ascii="Times New Roman" w:hAnsi="Times New Roman" w:cs="Times New Roman"/>
          <w:sz w:val="28"/>
          <w:szCs w:val="28"/>
        </w:rPr>
        <w:t>1</w:t>
      </w:r>
      <w:r w:rsidRPr="004B5C6E" w:rsidR="00EF5903">
        <w:rPr>
          <w:rFonts w:ascii="Times New Roman" w:hAnsi="Times New Roman" w:cs="Times New Roman"/>
          <w:sz w:val="28"/>
          <w:szCs w:val="28"/>
        </w:rPr>
        <w:t>6</w:t>
      </w:r>
      <w:r w:rsidRPr="004B5C6E">
        <w:rPr>
          <w:rFonts w:ascii="Times New Roman" w:hAnsi="Times New Roman" w:cs="Times New Roman"/>
          <w:sz w:val="28"/>
          <w:szCs w:val="28"/>
        </w:rPr>
        <w:t>.0</w:t>
      </w:r>
      <w:r w:rsidRPr="004B5C6E" w:rsidR="008B3C17">
        <w:rPr>
          <w:rFonts w:ascii="Times New Roman" w:hAnsi="Times New Roman" w:cs="Times New Roman"/>
          <w:sz w:val="28"/>
          <w:szCs w:val="28"/>
        </w:rPr>
        <w:t>7</w:t>
      </w:r>
      <w:r w:rsidRPr="004B5C6E">
        <w:rPr>
          <w:rFonts w:ascii="Times New Roman" w:hAnsi="Times New Roman" w:cs="Times New Roman"/>
          <w:sz w:val="28"/>
          <w:szCs w:val="28"/>
        </w:rPr>
        <w:t>.2018</w:t>
      </w:r>
      <w:r w:rsidRPr="004B5C6E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4B5C6E" w:rsidR="00EF5903">
        <w:rPr>
          <w:rFonts w:ascii="Times New Roman" w:hAnsi="Times New Roman" w:cs="Times New Roman"/>
          <w:sz w:val="28"/>
          <w:szCs w:val="28"/>
        </w:rPr>
        <w:t>Сташкива Д.Я.</w:t>
      </w:r>
      <w:r w:rsidRPr="004B5C6E">
        <w:rPr>
          <w:rFonts w:ascii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AA52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B5C6E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4B5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4B5C6E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4B5C6E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</w:t>
      </w:r>
      <w:r w:rsidRPr="004B5C6E">
        <w:rPr>
          <w:sz w:val="28"/>
          <w:szCs w:val="28"/>
        </w:rPr>
        <w:t xml:space="preserve">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4B5C6E">
        <w:rPr>
          <w:sz w:val="28"/>
          <w:szCs w:val="28"/>
        </w:rPr>
        <w:t>сроков</w:t>
      </w:r>
      <w:r>
        <w:fldChar w:fldCharType="end"/>
      </w:r>
      <w:r w:rsidRPr="004B5C6E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4B5C6E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4B5C6E" w:rsidR="00EF5903">
        <w:rPr>
          <w:rFonts w:ascii="Times New Roman" w:hAnsi="Times New Roman" w:cs="Times New Roman"/>
          <w:sz w:val="28"/>
          <w:szCs w:val="28"/>
        </w:rPr>
        <w:t>директора ПТ «СТАШКИВ И КОМПАНИЯ» Сташкива Д.Я.</w:t>
      </w:r>
      <w:r w:rsidRPr="004B5C6E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4B5C6E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>На основании изложенного и руков</w:t>
      </w:r>
      <w:r w:rsidRPr="004B5C6E">
        <w:rPr>
          <w:rFonts w:ascii="Times New Roman" w:hAnsi="Times New Roman" w:cs="Times New Roman"/>
          <w:sz w:val="28"/>
          <w:szCs w:val="28"/>
        </w:rPr>
        <w:t>одствуясь ст.ст. 28.2, ч.3 ст.23.1, 29.4 - 29.5, 29.12, мировой судья, -</w:t>
      </w: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4B5C6E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4B5C6E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4B5C6E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6E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4B5C6E" w:rsidR="00FD4AFC">
        <w:rPr>
          <w:rFonts w:ascii="Times New Roman" w:hAnsi="Times New Roman" w:cs="Times New Roman"/>
          <w:sz w:val="28"/>
          <w:szCs w:val="28"/>
        </w:rPr>
        <w:t>5</w:t>
      </w:r>
      <w:r w:rsidRPr="004B5C6E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B5C6E" w:rsidR="00EF5903">
        <w:rPr>
          <w:rFonts w:ascii="Times New Roman" w:hAnsi="Times New Roman" w:cs="Times New Roman"/>
          <w:sz w:val="28"/>
          <w:szCs w:val="28"/>
        </w:rPr>
        <w:t xml:space="preserve">директора ПОЛНОГО ТОВАРИЩЕСТВА «СТАШКИВ И КОМПАНИЯ» Сташкива Дмитрия Ярославовича, 08.01.1977 года рождения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5C6E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4B5C6E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4B5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B5C6E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4B5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4B5C6E">
        <w:rPr>
          <w:rFonts w:ascii="Times New Roman" w:hAnsi="Times New Roman" w:cs="Times New Roman"/>
          <w:sz w:val="28"/>
          <w:szCs w:val="28"/>
        </w:rPr>
        <w:t>.</w:t>
      </w:r>
    </w:p>
    <w:p w:rsidR="002B0463" w:rsidRPr="004B5C6E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4B5C6E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4B5C6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B5C6E">
        <w:rPr>
          <w:rFonts w:ascii="Times New Roman" w:hAnsi="Times New Roman"/>
          <w:sz w:val="28"/>
          <w:szCs w:val="28"/>
        </w:rPr>
        <w:t>судебн</w:t>
      </w:r>
      <w:r w:rsidRPr="004B5C6E">
        <w:rPr>
          <w:rFonts w:ascii="Times New Roman" w:hAnsi="Times New Roman"/>
          <w:sz w:val="28"/>
          <w:szCs w:val="28"/>
        </w:rPr>
        <w:t>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554F8A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  <w:r w:rsidRPr="004B5C6E">
        <w:rPr>
          <w:rFonts w:ascii="Times New Roman" w:eastAsia="Times New Roman" w:hAnsi="Times New Roman" w:cs="Times New Roman"/>
          <w:sz w:val="28"/>
          <w:szCs w:val="28"/>
        </w:rPr>
        <w:br/>
      </w:r>
      <w:r w:rsidRPr="004B5C6E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4B5C6E" w:rsidR="002C3A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3498">
        <w:rPr>
          <w:rFonts w:ascii="Times New Roman" w:hAnsi="Times New Roman" w:cs="Times New Roman"/>
          <w:sz w:val="28"/>
          <w:szCs w:val="28"/>
        </w:rPr>
        <w:tab/>
      </w:r>
      <w:r w:rsidR="00EC3498">
        <w:rPr>
          <w:rFonts w:ascii="Times New Roman" w:hAnsi="Times New Roman" w:cs="Times New Roman"/>
          <w:sz w:val="28"/>
          <w:szCs w:val="28"/>
        </w:rPr>
        <w:tab/>
      </w:r>
      <w:r w:rsidRPr="004B5C6E" w:rsidR="002C3AA3">
        <w:rPr>
          <w:rFonts w:ascii="Times New Roman" w:hAnsi="Times New Roman" w:cs="Times New Roman"/>
          <w:sz w:val="28"/>
          <w:szCs w:val="28"/>
        </w:rPr>
        <w:t xml:space="preserve"> </w:t>
      </w:r>
      <w:r w:rsidRPr="004B5C6E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1B6F24">
      <w:headerReference w:type="default" r:id="rId5"/>
      <w:pgSz w:w="11906" w:h="16838"/>
      <w:pgMar w:top="1135" w:right="1440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527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B48CB"/>
    <w:rsid w:val="001B6F24"/>
    <w:rsid w:val="002A5347"/>
    <w:rsid w:val="002B0463"/>
    <w:rsid w:val="002B5759"/>
    <w:rsid w:val="002C3AA3"/>
    <w:rsid w:val="003314BF"/>
    <w:rsid w:val="003801C4"/>
    <w:rsid w:val="003A70FC"/>
    <w:rsid w:val="003D1D40"/>
    <w:rsid w:val="003E6AEE"/>
    <w:rsid w:val="004650AC"/>
    <w:rsid w:val="004B5C6E"/>
    <w:rsid w:val="00542E94"/>
    <w:rsid w:val="00554F8A"/>
    <w:rsid w:val="005624BE"/>
    <w:rsid w:val="00567A15"/>
    <w:rsid w:val="005A6DA3"/>
    <w:rsid w:val="005B1DE9"/>
    <w:rsid w:val="006826C0"/>
    <w:rsid w:val="00684874"/>
    <w:rsid w:val="0070436E"/>
    <w:rsid w:val="00750B35"/>
    <w:rsid w:val="00767F21"/>
    <w:rsid w:val="0077020D"/>
    <w:rsid w:val="00770A99"/>
    <w:rsid w:val="00772576"/>
    <w:rsid w:val="007B27EE"/>
    <w:rsid w:val="007C0A7B"/>
    <w:rsid w:val="007F442D"/>
    <w:rsid w:val="008B1B36"/>
    <w:rsid w:val="008B3C17"/>
    <w:rsid w:val="008C2083"/>
    <w:rsid w:val="008F4840"/>
    <w:rsid w:val="009147C5"/>
    <w:rsid w:val="00985A24"/>
    <w:rsid w:val="009B6450"/>
    <w:rsid w:val="00A93157"/>
    <w:rsid w:val="00AA5279"/>
    <w:rsid w:val="00AB04CC"/>
    <w:rsid w:val="00BE36EE"/>
    <w:rsid w:val="00D32662"/>
    <w:rsid w:val="00DB1B0C"/>
    <w:rsid w:val="00DB2326"/>
    <w:rsid w:val="00DD486F"/>
    <w:rsid w:val="00E43DEB"/>
    <w:rsid w:val="00E60CFE"/>
    <w:rsid w:val="00E849E7"/>
    <w:rsid w:val="00E94123"/>
    <w:rsid w:val="00EC3498"/>
    <w:rsid w:val="00EC59DB"/>
    <w:rsid w:val="00EF5903"/>
    <w:rsid w:val="00F33620"/>
    <w:rsid w:val="00F37AF0"/>
    <w:rsid w:val="00F63DD4"/>
    <w:rsid w:val="00F850FB"/>
    <w:rsid w:val="00FD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AA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BDD8-6448-448E-8F20-8DF1C98E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