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910171" w:rsidP="00910171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Дело №05-0469/16/2017</w:t>
      </w:r>
    </w:p>
    <w:p w:rsidR="00910171" w:rsidP="00910171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0171" w:rsidP="00910171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10171" w:rsidP="0091017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 ноября 2017 года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г. Симферополь</w:t>
      </w:r>
    </w:p>
    <w:p w:rsidR="00910171" w:rsidP="00910171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0171" w:rsidP="00910171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910171" w:rsidP="00910171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910171" w:rsidP="00910171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«ТС </w:t>
      </w:r>
      <w:r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Номерюка</w:t>
      </w:r>
      <w:r>
        <w:rPr>
          <w:rFonts w:ascii="Times New Roman" w:hAnsi="Times New Roman" w:cs="Times New Roman"/>
          <w:sz w:val="28"/>
          <w:szCs w:val="28"/>
        </w:rPr>
        <w:t xml:space="preserve"> Сергея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591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455918">
        <w:rPr>
          <w:rFonts w:ascii="Times New Roman" w:eastAsia="Times New Roman" w:hAnsi="Times New Roman" w:cs="Times New Roman"/>
          <w:sz w:val="28"/>
          <w:szCs w:val="28"/>
        </w:rPr>
        <w:t>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910171" w:rsidP="00910171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0171" w:rsidP="0091017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по ч. 1 ст.15.6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910171" w:rsidP="0091017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0171" w:rsidP="00910171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910171" w:rsidP="009101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2610.2017 г. мировому судье </w:t>
      </w:r>
      <w:r>
        <w:rPr>
          <w:rFonts w:ascii="Times New Roman" w:hAnsi="Times New Roman" w:cs="Times New Roman"/>
          <w:sz w:val="28"/>
          <w:szCs w:val="28"/>
        </w:rPr>
        <w:t>судебного участка №16 Централь</w:t>
      </w:r>
      <w:r>
        <w:rPr>
          <w:rFonts w:ascii="Times New Roman" w:hAnsi="Times New Roman" w:cs="Times New Roman"/>
          <w:sz w:val="28"/>
          <w:szCs w:val="28"/>
        </w:rPr>
        <w:t xml:space="preserve">ного судебного района города Симферополь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Инспекции Федеральной налоговой службы по г. Симферополю поступило дело об административном правонарушении в отношении </w:t>
      </w:r>
      <w:r>
        <w:rPr>
          <w:rFonts w:ascii="Times New Roman" w:hAnsi="Times New Roman" w:cs="Times New Roman"/>
          <w:sz w:val="28"/>
          <w:szCs w:val="28"/>
        </w:rPr>
        <w:t>директора ООО «ТС СВ» Номерюка 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1 ст.15.6 КоАП РФ.</w:t>
      </w:r>
    </w:p>
    <w:p w:rsidR="00910171" w:rsidP="00910171">
      <w:pPr>
        <w:spacing w:after="0" w:line="240" w:lineRule="auto"/>
        <w:ind w:right="-14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протоколу об административном правонарушении № 9213/19 от 20.10.2017 г., Номерюк С.Н.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hAnsi="Times New Roman" w:cs="Times New Roman"/>
          <w:sz w:val="28"/>
          <w:szCs w:val="28"/>
        </w:rPr>
        <w:t xml:space="preserve">директором ООО «ТС </w:t>
      </w:r>
      <w:r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55918">
        <w:rPr>
          <w:rFonts w:ascii="Times New Roman" w:eastAsia="Times New Roman" w:hAnsi="Times New Roman" w:cs="Times New Roman"/>
          <w:sz w:val="28"/>
          <w:szCs w:val="28"/>
        </w:rPr>
        <w:t xml:space="preserve">«данные </w:t>
      </w:r>
      <w:r w:rsidR="00455918">
        <w:rPr>
          <w:rFonts w:ascii="Times New Roman" w:eastAsia="Times New Roman" w:hAnsi="Times New Roman" w:cs="Times New Roman"/>
          <w:sz w:val="28"/>
          <w:szCs w:val="28"/>
        </w:rPr>
        <w:t>изъяты»</w:t>
      </w:r>
      <w:r>
        <w:rPr>
          <w:rFonts w:ascii="Times New Roman" w:eastAsia="Times New Roman" w:hAnsi="Times New Roman" w:cs="Times New Roman"/>
          <w:sz w:val="28"/>
          <w:szCs w:val="28"/>
        </w:rPr>
        <w:t>, нарушив требования абз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 п. 2 ст. 230 Налогового Кодекса РФ, не представил в ИФНС России по г. Симферополю,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установленный законодательством о налогах и сборах срок, расчет сумм налога на доходы физических лиц, исчисленных и удержанных налоговым агентом (по форме 6-НДФЛ) за 9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месяцев 2016 г. (форма по КНД 115109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9).</w:t>
      </w:r>
    </w:p>
    <w:p w:rsidR="00C10959" w:rsidRPr="00C80341" w:rsidP="00C1095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341">
        <w:rPr>
          <w:rFonts w:ascii="Times New Roman" w:eastAsia="Times New Roman" w:hAnsi="Times New Roman" w:cs="Times New Roman"/>
          <w:sz w:val="28"/>
          <w:szCs w:val="28"/>
        </w:rPr>
        <w:t xml:space="preserve">Номерюк С.Н. в суде вину в совершении правонарушения признал, пояснил, </w:t>
      </w:r>
      <w:r w:rsidRPr="00C10959">
        <w:rPr>
          <w:rFonts w:ascii="Times New Roman" w:eastAsia="Times New Roman" w:hAnsi="Times New Roman" w:cs="Times New Roman"/>
          <w:sz w:val="28"/>
          <w:szCs w:val="28"/>
        </w:rPr>
        <w:t>что действительно</w:t>
      </w:r>
      <w:r w:rsidRPr="00C10959">
        <w:rPr>
          <w:rFonts w:ascii="Times New Roman" w:hAnsi="Times New Roman" w:cs="Times New Roman"/>
          <w:sz w:val="28"/>
          <w:szCs w:val="28"/>
        </w:rPr>
        <w:t xml:space="preserve"> расчет суммы налога на доходы физических лиц, исчисленных и удержанных налоговым агентом  </w:t>
      </w:r>
      <w:r w:rsidRPr="00C1095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за 9 месяцев 2016 г. </w:t>
      </w:r>
      <w:r w:rsidRPr="00C10959">
        <w:rPr>
          <w:rFonts w:ascii="Times New Roman" w:hAnsi="Times New Roman" w:cs="Times New Roman"/>
          <w:sz w:val="28"/>
          <w:szCs w:val="28"/>
        </w:rPr>
        <w:t>подан с  наруше</w:t>
      </w:r>
      <w:r w:rsidRPr="00C10959">
        <w:rPr>
          <w:rFonts w:ascii="Times New Roman" w:hAnsi="Times New Roman" w:cs="Times New Roman"/>
          <w:sz w:val="28"/>
          <w:szCs w:val="28"/>
        </w:rPr>
        <w:t xml:space="preserve">нием срока на девять дней из-за сбоя программного обеспечения. </w:t>
      </w:r>
      <w:r w:rsidRPr="00C10959">
        <w:rPr>
          <w:rFonts w:ascii="Times New Roman" w:eastAsia="Times New Roman" w:hAnsi="Times New Roman" w:cs="Times New Roman"/>
          <w:sz w:val="28"/>
          <w:szCs w:val="28"/>
        </w:rPr>
        <w:t>Просил</w:t>
      </w:r>
      <w:r w:rsidRPr="00C80341">
        <w:rPr>
          <w:rFonts w:ascii="Times New Roman" w:eastAsia="Times New Roman" w:hAnsi="Times New Roman" w:cs="Times New Roman"/>
          <w:sz w:val="28"/>
          <w:szCs w:val="28"/>
        </w:rPr>
        <w:t xml:space="preserve"> суд ограничиться </w:t>
      </w:r>
      <w:r w:rsidRPr="00C10959">
        <w:rPr>
          <w:rFonts w:ascii="Times New Roman" w:eastAsia="Times New Roman" w:hAnsi="Times New Roman" w:cs="Times New Roman"/>
          <w:sz w:val="28"/>
          <w:szCs w:val="28"/>
        </w:rPr>
        <w:t>минимальным наказанием</w:t>
      </w:r>
      <w:r w:rsidRPr="00C803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10171" w:rsidP="00910171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в </w:t>
      </w:r>
      <w:r w:rsidRPr="00F53D74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абз.2 п.2 ст.230  Налогового кодекса Российской Федерации, налоговые агенты представляют в налоговый орган по месту своего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следующего за соответствующим периодом, за год - не позднее 1 апреля года, след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910171" w:rsidRPr="00C80341" w:rsidP="00910171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</w:t>
      </w:r>
      <w:r w:rsidRPr="00C80341">
        <w:rPr>
          <w:rFonts w:ascii="Times New Roman" w:eastAsia="Times New Roman" w:hAnsi="Times New Roman" w:cs="Times New Roman"/>
          <w:sz w:val="28"/>
          <w:szCs w:val="28"/>
        </w:rPr>
        <w:t xml:space="preserve">сумм налога на доходы физических лиц, исчисленных </w:t>
      </w:r>
      <w:r w:rsidRPr="00C80341">
        <w:rPr>
          <w:rFonts w:ascii="Times New Roman" w:eastAsia="Times New Roman" w:hAnsi="Times New Roman" w:cs="Times New Roman"/>
          <w:sz w:val="28"/>
          <w:szCs w:val="28"/>
        </w:rPr>
        <w:t xml:space="preserve">и удержанных  налоговым агентом (форма 6-НДФЛ) за 9 месяцев 2016г. подан в ИФНС России по г. Симферополю </w:t>
      </w:r>
      <w:r w:rsidRPr="00C80341">
        <w:rPr>
          <w:rFonts w:ascii="Times New Roman" w:hAnsi="Times New Roman" w:cs="Times New Roman"/>
          <w:sz w:val="28"/>
          <w:szCs w:val="28"/>
        </w:rPr>
        <w:t>директором ООО «ТС СВ» Номерюк С.Н. 09.11.2016 г.</w:t>
      </w:r>
      <w:r w:rsidRPr="00C80341">
        <w:rPr>
          <w:rFonts w:ascii="Times New Roman" w:eastAsia="Times New Roman" w:hAnsi="Times New Roman" w:cs="Times New Roman"/>
          <w:sz w:val="28"/>
          <w:szCs w:val="28"/>
        </w:rPr>
        <w:t xml:space="preserve">  (вх.№4513972), предельный срок предоставления налогового расчета – 31.10.2016 г., т.е. документ был предоставлен на 9 календарный день после предельного срока  предоставления.</w:t>
      </w:r>
    </w:p>
    <w:p w:rsidR="00C80341" w:rsidRPr="00C10959" w:rsidP="00C1095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341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 w:rsidRPr="00C10959">
        <w:rPr>
          <w:rFonts w:ascii="Times New Roman" w:eastAsia="Times New Roman" w:hAnsi="Times New Roman" w:cs="Times New Roman"/>
          <w:sz w:val="28"/>
          <w:szCs w:val="28"/>
        </w:rPr>
        <w:t>Номерюка С.Н.</w:t>
      </w:r>
      <w:r w:rsidRPr="00C80341">
        <w:rPr>
          <w:rFonts w:ascii="Times New Roman" w:eastAsia="Times New Roman" w:hAnsi="Times New Roman" w:cs="Times New Roman"/>
          <w:sz w:val="28"/>
          <w:szCs w:val="28"/>
        </w:rPr>
        <w:t>, оценив доказательства, имеющиеся в деле об администрат</w:t>
      </w:r>
      <w:r w:rsidRPr="00C80341">
        <w:rPr>
          <w:rFonts w:ascii="Times New Roman" w:eastAsia="Times New Roman" w:hAnsi="Times New Roman" w:cs="Times New Roman"/>
          <w:sz w:val="28"/>
          <w:szCs w:val="28"/>
        </w:rPr>
        <w:t>ивном правонарушении, суд приходит к выводу, что директор</w:t>
      </w:r>
      <w:r w:rsidRPr="00C803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80341"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 w:rsidRPr="00C10959">
        <w:rPr>
          <w:rFonts w:ascii="Times New Roman" w:hAnsi="Times New Roman" w:cs="Times New Roman"/>
          <w:sz w:val="28"/>
          <w:szCs w:val="28"/>
        </w:rPr>
        <w:t xml:space="preserve">«ТС СВ» Номерюк С.Н. </w:t>
      </w:r>
      <w:r w:rsidRPr="00C80341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</w:t>
      </w:r>
      <w:r w:rsidRPr="00C10959">
        <w:rPr>
          <w:rFonts w:ascii="Times New Roman" w:eastAsia="Times New Roman" w:hAnsi="Times New Roman" w:cs="Times New Roman"/>
          <w:sz w:val="28"/>
          <w:szCs w:val="28"/>
        </w:rPr>
        <w:t>ч.1 ст.15.6 КоАП РФ, а именно: непредставление в установленный законодательством о налогах и сборах срок в налоговые органы, оформле</w:t>
      </w:r>
      <w:r w:rsidRPr="00C10959">
        <w:rPr>
          <w:rFonts w:ascii="Times New Roman" w:eastAsia="Times New Roman" w:hAnsi="Times New Roman" w:cs="Times New Roman"/>
          <w:sz w:val="28"/>
          <w:szCs w:val="28"/>
        </w:rPr>
        <w:t>нных в установленном порядке сведений, необходимых для осуществления налогового контроля.</w:t>
      </w:r>
    </w:p>
    <w:p w:rsidR="00C10959" w:rsidRPr="00C10959" w:rsidP="00C10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0341">
        <w:rPr>
          <w:rFonts w:ascii="Times New Roman" w:eastAsia="Times New Roman" w:hAnsi="Times New Roman" w:cs="Times New Roman"/>
          <w:sz w:val="28"/>
          <w:szCs w:val="28"/>
        </w:rPr>
        <w:t>Вина директора</w:t>
      </w:r>
      <w:r w:rsidRPr="00C803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80341"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 w:rsidRPr="00C10959">
        <w:rPr>
          <w:rFonts w:ascii="Times New Roman" w:hAnsi="Times New Roman" w:cs="Times New Roman"/>
          <w:sz w:val="28"/>
          <w:szCs w:val="28"/>
        </w:rPr>
        <w:t xml:space="preserve">«ТС СВ» Номерюка С.Н. </w:t>
      </w:r>
      <w:r w:rsidRPr="00C80341">
        <w:rPr>
          <w:rFonts w:ascii="Times New Roman" w:eastAsia="Times New Roman" w:hAnsi="Times New Roman" w:cs="Times New Roman"/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</w:t>
      </w:r>
      <w:r w:rsidRPr="00C80341">
        <w:rPr>
          <w:rFonts w:ascii="Times New Roman" w:eastAsia="Times New Roman" w:hAnsi="Times New Roman" w:cs="Times New Roman"/>
          <w:sz w:val="28"/>
          <w:szCs w:val="28"/>
        </w:rPr>
        <w:t>судебном заседании доказательств, а именно: протоколом об административном правонарушении №</w:t>
      </w:r>
      <w:r w:rsidRPr="00C10959">
        <w:rPr>
          <w:rFonts w:ascii="Times New Roman" w:eastAsia="Times New Roman" w:hAnsi="Times New Roman" w:cs="Times New Roman"/>
          <w:sz w:val="28"/>
          <w:szCs w:val="28"/>
        </w:rPr>
        <w:t>9213/19</w:t>
      </w:r>
      <w:r w:rsidRPr="00C80341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C10959">
        <w:rPr>
          <w:rFonts w:ascii="Times New Roman" w:eastAsia="Times New Roman" w:hAnsi="Times New Roman" w:cs="Times New Roman"/>
          <w:sz w:val="28"/>
          <w:szCs w:val="28"/>
        </w:rPr>
        <w:t>20.</w:t>
      </w:r>
      <w:r w:rsidRPr="00C80341">
        <w:rPr>
          <w:rFonts w:ascii="Times New Roman" w:eastAsia="Times New Roman" w:hAnsi="Times New Roman" w:cs="Times New Roman"/>
          <w:sz w:val="28"/>
          <w:szCs w:val="28"/>
        </w:rPr>
        <w:t>10.201</w:t>
      </w:r>
      <w:r w:rsidRPr="00C1095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80341">
        <w:rPr>
          <w:rFonts w:ascii="Times New Roman" w:eastAsia="Times New Roman" w:hAnsi="Times New Roman" w:cs="Times New Roman"/>
          <w:sz w:val="28"/>
          <w:szCs w:val="28"/>
        </w:rPr>
        <w:t xml:space="preserve">г., </w:t>
      </w:r>
      <w:r w:rsidRPr="00C10959">
        <w:rPr>
          <w:rFonts w:ascii="Times New Roman" w:eastAsia="Times New Roman" w:hAnsi="Times New Roman" w:cs="Times New Roman"/>
          <w:sz w:val="28"/>
          <w:szCs w:val="28"/>
        </w:rPr>
        <w:t xml:space="preserve">актом №15627 от 24.08.2016г. об обнаружении фактов, свидетельствующих о предусмотренных НК РФ налоговых правонарушениях (л.д.5-6), расчетом </w:t>
      </w:r>
      <w:r w:rsidRPr="00C10959">
        <w:rPr>
          <w:rFonts w:ascii="Times New Roman" w:eastAsia="Times New Roman" w:hAnsi="Times New Roman" w:cs="Times New Roman"/>
          <w:sz w:val="28"/>
          <w:szCs w:val="28"/>
        </w:rPr>
        <w:t>сумм налога на доходы ФЛ, исчисленных и удержанных налоговым агентом (л.д. 4).</w:t>
      </w:r>
    </w:p>
    <w:p w:rsidR="00C80341" w:rsidRPr="00C80341" w:rsidP="00C10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341">
        <w:rPr>
          <w:rFonts w:ascii="Times New Roman" w:eastAsia="Times New Roman" w:hAnsi="Times New Roman" w:cs="Times New Roman"/>
          <w:sz w:val="28"/>
          <w:szCs w:val="28"/>
        </w:rPr>
        <w:t xml:space="preserve">Вместе с тем, согласно п.1 п.4.5 КРФ об АП, за нарушение законодательства Российской Федерации о налогах и сборах срок привлечения к административной ответственности установлен </w:t>
      </w:r>
      <w:r w:rsidRPr="00C80341">
        <w:rPr>
          <w:rFonts w:ascii="Times New Roman" w:eastAsia="Times New Roman" w:hAnsi="Times New Roman" w:cs="Times New Roman"/>
          <w:sz w:val="28"/>
          <w:szCs w:val="28"/>
        </w:rPr>
        <w:t xml:space="preserve">в один год со дня совершения административного правонарушения. </w:t>
      </w:r>
    </w:p>
    <w:p w:rsidR="00C10959" w:rsidRPr="00C10959" w:rsidP="002E0AB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959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временем совершения вышеуказанного правонарушения является </w:t>
      </w:r>
      <w:r w:rsidRPr="00C10959">
        <w:rPr>
          <w:rStyle w:val="FontStyle24"/>
          <w:sz w:val="28"/>
          <w:szCs w:val="28"/>
        </w:rPr>
        <w:t>01.11.201</w:t>
      </w:r>
      <w:r>
        <w:rPr>
          <w:rStyle w:val="FontStyle24"/>
          <w:sz w:val="28"/>
          <w:szCs w:val="28"/>
        </w:rPr>
        <w:t>6</w:t>
      </w:r>
      <w:r w:rsidRPr="00C10959">
        <w:rPr>
          <w:rStyle w:val="FontStyle24"/>
          <w:sz w:val="28"/>
          <w:szCs w:val="28"/>
        </w:rPr>
        <w:t xml:space="preserve"> </w:t>
      </w:r>
      <w:r w:rsidRPr="00C10959">
        <w:rPr>
          <w:rFonts w:ascii="Times New Roman" w:hAnsi="Times New Roman" w:cs="Times New Roman"/>
          <w:sz w:val="28"/>
          <w:szCs w:val="28"/>
        </w:rPr>
        <w:t xml:space="preserve">года, т.е. с </w:t>
      </w:r>
      <w:r w:rsidRPr="00C10959">
        <w:rPr>
          <w:rFonts w:ascii="Times New Roman" w:hAnsi="Times New Roman" w:cs="Times New Roman"/>
          <w:sz w:val="28"/>
          <w:szCs w:val="28"/>
        </w:rPr>
        <w:t xml:space="preserve">момента совершения  правонарушения на сегодняшний день прошло более одного года.  </w:t>
      </w:r>
    </w:p>
    <w:p w:rsidR="00C10959" w:rsidRPr="00C10959" w:rsidP="002E0AB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959">
        <w:rPr>
          <w:rFonts w:ascii="Times New Roman" w:hAnsi="Times New Roman" w:cs="Times New Roman"/>
          <w:sz w:val="28"/>
          <w:szCs w:val="28"/>
        </w:rPr>
        <w:t>Рассмотреть данное дело судом в установленный вышеуказанный срок не представилось возможным по тем причинам, что, во-первых, дело в суд поступило только 26.10.2017 г., во-вт</w:t>
      </w:r>
      <w:r w:rsidRPr="00C10959">
        <w:rPr>
          <w:rFonts w:ascii="Times New Roman" w:hAnsi="Times New Roman" w:cs="Times New Roman"/>
          <w:sz w:val="28"/>
          <w:szCs w:val="28"/>
        </w:rPr>
        <w:t xml:space="preserve">орых, суд обязан был известить Номерюка С.Н. о явке в суд с целью соблюдения его права на участие в рассмотрении дела.   </w:t>
      </w:r>
    </w:p>
    <w:p w:rsidR="00C10959" w:rsidRPr="00C10959" w:rsidP="002E0AB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959">
        <w:rPr>
          <w:rFonts w:ascii="Times New Roman" w:hAnsi="Times New Roman" w:cs="Times New Roman"/>
          <w:sz w:val="28"/>
          <w:szCs w:val="28"/>
        </w:rPr>
        <w:t xml:space="preserve">В соответствии с ч.2 ст.29.4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C10959">
        <w:rPr>
          <w:rFonts w:ascii="Times New Roman" w:hAnsi="Times New Roman" w:cs="Times New Roman"/>
          <w:sz w:val="28"/>
          <w:szCs w:val="28"/>
        </w:rPr>
        <w:t xml:space="preserve">, при наличии обстоятельств, предусмотренных </w:t>
      </w:r>
      <w:r>
        <w:fldChar w:fldCharType="begin"/>
      </w:r>
      <w:r>
        <w:instrText xml:space="preserve"> HYPERLINK "consultantplus://offline/ref=9AEDFF8C039E75E3A7B5597AC488A1B405610B2D00B8D306C6C282F52CB5F75EEF3A53F5C4632A4DT5C0J" </w:instrText>
      </w:r>
      <w:r>
        <w:fldChar w:fldCharType="separate"/>
      </w:r>
      <w:r w:rsidRPr="00C1095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статьей 24.5</w:t>
      </w:r>
      <w:r>
        <w:fldChar w:fldCharType="end"/>
      </w:r>
      <w:r w:rsidRPr="00C10959">
        <w:rPr>
          <w:rFonts w:ascii="Times New Roman" w:hAnsi="Times New Roman" w:cs="Times New Roman"/>
          <w:sz w:val="28"/>
          <w:szCs w:val="28"/>
        </w:rPr>
        <w:t xml:space="preserve"> настоящего Кодекса, выносится постановление о прекращении производства по делу об административном правонарушении.</w:t>
      </w:r>
    </w:p>
    <w:p w:rsidR="00C10959" w:rsidRPr="00C10959" w:rsidP="002E0AB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959">
        <w:rPr>
          <w:rFonts w:ascii="Times New Roman" w:hAnsi="Times New Roman" w:cs="Times New Roman"/>
          <w:sz w:val="28"/>
          <w:szCs w:val="28"/>
        </w:rPr>
        <w:t xml:space="preserve">Согласно ст.24.5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C10959">
        <w:rPr>
          <w:rFonts w:ascii="Times New Roman" w:hAnsi="Times New Roman" w:cs="Times New Roman"/>
          <w:sz w:val="28"/>
          <w:szCs w:val="28"/>
        </w:rPr>
        <w:t xml:space="preserve">, производство по делу об </w:t>
      </w:r>
      <w:r w:rsidRPr="00C10959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не может быть начато, а начатое производство подлежит прекращению при наличии обстоятельств, в том числе, истечение </w:t>
      </w:r>
      <w:r>
        <w:fldChar w:fldCharType="begin"/>
      </w:r>
      <w:r>
        <w:instrText xml:space="preserve"> HYPERLINK "consultantplus://offline/ref=EE6D29809D21EA5A69E7F76596FA8425F18A61B8985D012231E545B932D7EED3878805DADA4B6ACAl5E1J" </w:instrText>
      </w:r>
      <w:r>
        <w:fldChar w:fldCharType="separate"/>
      </w:r>
      <w:r w:rsidRPr="00C1095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сроков</w:t>
      </w:r>
      <w:r>
        <w:fldChar w:fldCharType="end"/>
      </w:r>
      <w:r w:rsidRPr="00C10959">
        <w:rPr>
          <w:rFonts w:ascii="Times New Roman" w:hAnsi="Times New Roman" w:cs="Times New Roman"/>
          <w:sz w:val="28"/>
          <w:szCs w:val="28"/>
        </w:rPr>
        <w:t xml:space="preserve"> давности привлечения к административной ответственности.</w:t>
      </w:r>
    </w:p>
    <w:p w:rsidR="00C10959" w:rsidRPr="00C10959" w:rsidP="002E0A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959">
        <w:rPr>
          <w:rFonts w:ascii="Times New Roman" w:hAnsi="Times New Roman" w:cs="Times New Roman"/>
          <w:sz w:val="28"/>
          <w:szCs w:val="28"/>
        </w:rPr>
        <w:t>Таким образом, учитывая, что срок давности привлечения к административной ответственности директора</w:t>
      </w:r>
      <w:r w:rsidRPr="00C109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0959"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0959">
        <w:rPr>
          <w:rFonts w:ascii="Times New Roman" w:hAnsi="Times New Roman" w:cs="Times New Roman"/>
          <w:sz w:val="28"/>
          <w:szCs w:val="28"/>
        </w:rPr>
        <w:t>«ТС СВ» Номерюка С.Н.  истёк, производство по делу об администрат</w:t>
      </w:r>
      <w:r w:rsidRPr="00C10959">
        <w:rPr>
          <w:rFonts w:ascii="Times New Roman" w:hAnsi="Times New Roman" w:cs="Times New Roman"/>
          <w:sz w:val="28"/>
          <w:szCs w:val="28"/>
        </w:rPr>
        <w:t>ивном  правонарушении подлежит прекращению.</w:t>
      </w:r>
    </w:p>
    <w:p w:rsidR="00910171" w:rsidP="002E0A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ч. 1 ст. 15.6, </w:t>
      </w:r>
      <w:r>
        <w:rPr>
          <w:rFonts w:ascii="Times New Roman" w:hAnsi="Times New Roman" w:cs="Times New Roman"/>
          <w:sz w:val="28"/>
          <w:szCs w:val="28"/>
        </w:rPr>
        <w:t xml:space="preserve">ст.ст. </w:t>
      </w:r>
      <w:r>
        <w:rPr>
          <w:rFonts w:ascii="Times New Roman" w:hAnsi="Times New Roman" w:cs="Times New Roman"/>
          <w:sz w:val="28"/>
          <w:szCs w:val="28"/>
        </w:rPr>
        <w:t xml:space="preserve">4.5, 24.5, </w:t>
      </w:r>
      <w:r>
        <w:rPr>
          <w:rFonts w:ascii="Times New Roman" w:hAnsi="Times New Roman" w:cs="Times New Roman"/>
          <w:sz w:val="28"/>
          <w:szCs w:val="28"/>
        </w:rPr>
        <w:t>29.4, мировой судья, 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</w:p>
    <w:p w:rsidR="00910171" w:rsidP="002E0A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0171" w:rsidP="002E0A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910171" w:rsidP="002E0A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ч. 1 ст. 15.6 КоАП РФ в отношении директора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«ТС </w:t>
      </w:r>
      <w:r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>» Номерюка Сергея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прекратить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истечением </w:t>
      </w:r>
      <w:r>
        <w:fldChar w:fldCharType="begin"/>
      </w:r>
      <w:r>
        <w:instrText xml:space="preserve"> HYPERLINK "consultantplus://offline/ref=3117AFBF9298D974FCBC73F2EA3E3CBF98162684B20BF436A802EFCA41158B89E58EFFF7C1B43633e3K7K" </w:instrText>
      </w:r>
      <w:r>
        <w:fldChar w:fldCharType="separate"/>
      </w:r>
      <w:r>
        <w:rPr>
          <w:rStyle w:val="Hyperlink"/>
          <w:rFonts w:ascii="Times New Roman" w:eastAsia="Calibri" w:hAnsi="Times New Roman" w:cs="Times New Roman"/>
          <w:color w:val="auto"/>
          <w:sz w:val="28"/>
          <w:szCs w:val="28"/>
          <w:u w:val="none"/>
          <w:lang w:eastAsia="en-US"/>
        </w:rPr>
        <w:t>сроков</w:t>
      </w:r>
      <w:r>
        <w:fldChar w:fldCharType="end"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0171" w:rsidP="002E0AB2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г. Симферополя в течение 1</w:t>
      </w:r>
      <w:r>
        <w:rPr>
          <w:rFonts w:ascii="Times New Roman" w:hAnsi="Times New Roman"/>
          <w:sz w:val="28"/>
          <w:szCs w:val="28"/>
        </w:rPr>
        <w:t xml:space="preserve">0 суток со дня вручения или получения копии постановления через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>
        <w:rPr>
          <w:rFonts w:ascii="Times New Roman" w:hAnsi="Times New Roman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Крым.</w:t>
      </w:r>
    </w:p>
    <w:p w:rsidR="00910171" w:rsidP="002E0AB2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0171" w:rsidP="002E0AB2">
      <w:pPr>
        <w:spacing w:after="0" w:line="240" w:lineRule="auto"/>
        <w:ind w:right="-144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10171" w:rsidP="0091017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О.А. Чепиль</w:t>
      </w:r>
    </w:p>
    <w:sectPr w:rsidSect="006443E9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0001018"/>
      <w:docPartObj>
        <w:docPartGallery w:val="Page Numbers (Top of Page)"/>
        <w:docPartUnique/>
      </w:docPartObj>
    </w:sdtPr>
    <w:sdtContent>
      <w:p w:rsidR="00C1095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918">
          <w:rPr>
            <w:noProof/>
          </w:rPr>
          <w:t>3</w:t>
        </w:r>
        <w:r>
          <w:fldChar w:fldCharType="end"/>
        </w:r>
      </w:p>
    </w:sdtContent>
  </w:sdt>
  <w:p w:rsidR="00C109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17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0171"/>
    <w:rPr>
      <w:color w:val="0000FF"/>
      <w:u w:val="single"/>
    </w:rPr>
  </w:style>
  <w:style w:type="paragraph" w:styleId="NoSpacing">
    <w:name w:val="No Spacing"/>
    <w:uiPriority w:val="1"/>
    <w:qFormat/>
    <w:rsid w:val="009101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910171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9101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uiPriority w:val="99"/>
    <w:rsid w:val="00910171"/>
    <w:rPr>
      <w:rFonts w:ascii="Times New Roman" w:hAnsi="Times New Roman" w:cs="Times New Roman" w:hint="default"/>
    </w:rPr>
  </w:style>
  <w:style w:type="character" w:customStyle="1" w:styleId="FontStyle24">
    <w:name w:val="Font Style24"/>
    <w:basedOn w:val="DefaultParagraphFont"/>
    <w:uiPriority w:val="99"/>
    <w:rsid w:val="00910171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C10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10959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C10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1095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