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AB5E5C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AB5E5C" w:rsidR="002A534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B5E5C" w:rsidR="002C3AA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B5E5C" w:rsidR="00BA071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1B48CB" w:rsidRPr="00AB5E5C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8CB" w:rsidRPr="00AB5E5C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A2645" w:rsidRPr="00AB5E5C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8CB" w:rsidRPr="00AB5E5C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AB5E5C" w:rsidR="008C2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августа 2018 года  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Pr="00AB5E5C" w:rsidR="005A2645">
        <w:rPr>
          <w:rFonts w:ascii="Times New Roman" w:eastAsia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1B48CB" w:rsidRPr="00AB5E5C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AB5E5C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E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5E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AB5E5C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AB5E5C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AB5E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5E5C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B48CB" w:rsidRPr="00AB5E5C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AB5E5C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AB5E5C" w:rsidR="00BA0719">
        <w:rPr>
          <w:rFonts w:ascii="Times New Roman" w:hAnsi="Times New Roman" w:cs="Times New Roman"/>
          <w:sz w:val="26"/>
          <w:szCs w:val="26"/>
        </w:rPr>
        <w:t>ДСМ-ТРЕЙД</w:t>
      </w:r>
      <w:r w:rsidRPr="00AB5E5C">
        <w:rPr>
          <w:rFonts w:ascii="Times New Roman" w:hAnsi="Times New Roman" w:cs="Times New Roman"/>
          <w:sz w:val="26"/>
          <w:szCs w:val="26"/>
        </w:rPr>
        <w:t xml:space="preserve">» </w:t>
      </w:r>
      <w:r w:rsidRPr="00AB5E5C" w:rsidR="00BA0719">
        <w:rPr>
          <w:rFonts w:ascii="Times New Roman" w:hAnsi="Times New Roman" w:cs="Times New Roman"/>
          <w:sz w:val="26"/>
          <w:szCs w:val="26"/>
        </w:rPr>
        <w:t>Шатруна</w:t>
      </w:r>
      <w:r w:rsidRPr="00AB5E5C" w:rsidR="00BA0719">
        <w:rPr>
          <w:rFonts w:ascii="Times New Roman" w:hAnsi="Times New Roman" w:cs="Times New Roman"/>
          <w:sz w:val="26"/>
          <w:szCs w:val="26"/>
        </w:rPr>
        <w:t xml:space="preserve"> Артема Владимировича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B5E5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B5E5C" w:rsidR="002C3AA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B48CB" w:rsidRPr="00AB5E5C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8CB" w:rsidRPr="00AB5E5C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           по 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B5E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AB5E5C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AB5E5C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54F8A" w:rsidRPr="00AB5E5C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>17.0</w:t>
      </w:r>
      <w:r w:rsidRPr="00AB5E5C" w:rsidR="002A534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.2018 г. мировому судье </w:t>
      </w:r>
      <w:r w:rsidRPr="00AB5E5C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из Инспекции Федеральной налоговой службы по г. </w:t>
      </w:r>
      <w:r w:rsidR="00AB5E5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поступило дело об административном правонарушении в отношении </w:t>
      </w:r>
      <w:r w:rsidRPr="00AB5E5C" w:rsidR="00AB04CC">
        <w:rPr>
          <w:rFonts w:ascii="Times New Roman" w:hAnsi="Times New Roman" w:cs="Times New Roman"/>
          <w:sz w:val="26"/>
          <w:szCs w:val="26"/>
        </w:rPr>
        <w:t>директор</w:t>
      </w:r>
      <w:r w:rsidRPr="00AB5E5C" w:rsidR="00AB04CC">
        <w:rPr>
          <w:rFonts w:ascii="Times New Roman" w:hAnsi="Times New Roman" w:cs="Times New Roman"/>
          <w:sz w:val="26"/>
          <w:szCs w:val="26"/>
        </w:rPr>
        <w:t>а ООО</w:t>
      </w:r>
      <w:r w:rsidRPr="00AB5E5C" w:rsidR="00AB04CC">
        <w:rPr>
          <w:rFonts w:ascii="Times New Roman" w:hAnsi="Times New Roman" w:cs="Times New Roman"/>
          <w:sz w:val="26"/>
          <w:szCs w:val="26"/>
        </w:rPr>
        <w:t xml:space="preserve">  «</w:t>
      </w:r>
      <w:r w:rsidRPr="00AB5E5C" w:rsidR="00BA0719">
        <w:rPr>
          <w:rFonts w:ascii="Times New Roman" w:hAnsi="Times New Roman" w:cs="Times New Roman"/>
          <w:sz w:val="26"/>
          <w:szCs w:val="26"/>
        </w:rPr>
        <w:t xml:space="preserve">ДСМ-ТРЕЙД» Шатруна А.В.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AB5E5C" w:rsidR="001B4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020D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Согласно протоколу №</w:t>
      </w:r>
      <w:r w:rsidRPr="00AB5E5C" w:rsidR="008C2083">
        <w:rPr>
          <w:rFonts w:ascii="Times New Roman" w:hAnsi="Times New Roman" w:cs="Times New Roman"/>
          <w:sz w:val="26"/>
          <w:szCs w:val="26"/>
        </w:rPr>
        <w:t xml:space="preserve"> </w:t>
      </w:r>
      <w:r w:rsidRPr="00AB5E5C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AB5E5C" w:rsidR="002C3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AB5E5C" w:rsidR="00BA07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AB5E5C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AB5E5C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 </w:t>
      </w:r>
      <w:r w:rsidRPr="00AB5E5C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Pr="00AB5E5C" w:rsidR="002C3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AB5E5C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AB5E5C" w:rsidR="002A53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AB5E5C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.2018г</w:t>
      </w:r>
      <w:r w:rsidRPr="00AB5E5C">
        <w:rPr>
          <w:rFonts w:ascii="Times New Roman" w:hAnsi="Times New Roman" w:cs="Times New Roman"/>
          <w:sz w:val="26"/>
          <w:szCs w:val="26"/>
        </w:rPr>
        <w:t xml:space="preserve">, </w:t>
      </w:r>
      <w:r w:rsidRPr="00AB5E5C" w:rsidR="00BA0719">
        <w:rPr>
          <w:rFonts w:ascii="Times New Roman" w:hAnsi="Times New Roman" w:cs="Times New Roman"/>
          <w:sz w:val="26"/>
          <w:szCs w:val="26"/>
        </w:rPr>
        <w:t>Шатрун А.В.</w:t>
      </w:r>
      <w:r w:rsidRPr="00AB5E5C" w:rsidR="00E60C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E5C" w:rsidR="00E6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5E5C" w:rsidR="00E60CFE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AB5E5C" w:rsidR="00567A15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AB5E5C" w:rsidR="00BA0719">
        <w:rPr>
          <w:rFonts w:ascii="Times New Roman" w:hAnsi="Times New Roman" w:cs="Times New Roman"/>
          <w:sz w:val="26"/>
          <w:szCs w:val="26"/>
        </w:rPr>
        <w:t>ДСМ-ТРЕЙД</w:t>
      </w:r>
      <w:r w:rsidRPr="00AB5E5C" w:rsidR="00567A15">
        <w:rPr>
          <w:rFonts w:ascii="Times New Roman" w:hAnsi="Times New Roman" w:cs="Times New Roman"/>
          <w:sz w:val="26"/>
          <w:szCs w:val="26"/>
        </w:rPr>
        <w:t>»</w:t>
      </w:r>
      <w:r w:rsidRPr="00AB5E5C" w:rsidR="00E60CF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AB5E5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пп.4 п.1 ст.23, п. 3 ст.289 Налогового Кодекса РФ, не представил в ИФНС России по г. </w:t>
      </w:r>
      <w:r w:rsidR="00AB5E5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налоговую декларацию по налогу на прибыль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 xml:space="preserve"> за полугодие  2017 года (форма по КНД 1151006)</w:t>
      </w:r>
      <w:r w:rsidRPr="00AB5E5C" w:rsidR="008C20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8A" w:rsidRPr="00AB5E5C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AB5E5C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AB5E5C">
        <w:rPr>
          <w:rFonts w:ascii="Times New Roman" w:hAnsi="Times New Roman" w:cs="Times New Roman"/>
          <w:sz w:val="26"/>
          <w:szCs w:val="26"/>
        </w:rPr>
        <w:t>гах и сбора.</w:t>
      </w:r>
    </w:p>
    <w:p w:rsidR="00946C36" w:rsidRPr="00AB5E5C" w:rsidP="00946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вять месяцев календарного года.</w:t>
      </w:r>
    </w:p>
    <w:p w:rsidR="00554F8A" w:rsidRPr="00AB5E5C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нерабочим праздничны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м днем, днем окончания срока считается ближайший следующий за ним рабочий день.</w:t>
      </w:r>
    </w:p>
    <w:p w:rsidR="004650AC" w:rsidRPr="00AB5E5C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прибыль за полугодие 2017 года (форма по КНД 1151006)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подан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hAnsi="Times New Roman" w:cs="Times New Roman"/>
          <w:sz w:val="26"/>
          <w:szCs w:val="26"/>
        </w:rPr>
        <w:t>ООО  «</w:t>
      </w:r>
      <w:r w:rsidRPr="00AB5E5C" w:rsidR="00BA0719">
        <w:rPr>
          <w:rFonts w:ascii="Times New Roman" w:hAnsi="Times New Roman" w:cs="Times New Roman"/>
          <w:sz w:val="26"/>
          <w:szCs w:val="26"/>
        </w:rPr>
        <w:t>ДСМ-ТРЕЙД</w:t>
      </w:r>
      <w:r w:rsidRPr="00AB5E5C">
        <w:rPr>
          <w:rFonts w:ascii="Times New Roman" w:hAnsi="Times New Roman" w:cs="Times New Roman"/>
          <w:sz w:val="26"/>
          <w:szCs w:val="26"/>
        </w:rPr>
        <w:t xml:space="preserve">»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</w:t>
      </w:r>
      <w:r w:rsidR="00AB5E5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с ЭЦП – </w:t>
      </w:r>
      <w:r w:rsidRPr="00AB5E5C" w:rsidR="00BA0719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B5E5C" w:rsidR="002C3AA3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.2017 г. (вх. № </w:t>
      </w:r>
      <w:r w:rsidRPr="00AB5E5C" w:rsidR="00BA0719">
        <w:rPr>
          <w:rFonts w:ascii="Times New Roman" w:eastAsia="Times New Roman" w:hAnsi="Times New Roman" w:cs="Times New Roman"/>
          <w:sz w:val="26"/>
          <w:szCs w:val="26"/>
        </w:rPr>
        <w:t>7850872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декларации – </w:t>
      </w:r>
      <w:r w:rsidRPr="00AB5E5C" w:rsidR="002B575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AB5E5C" w:rsidR="0068487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.2017г., т.е. документ был представлен</w:t>
      </w:r>
      <w:r w:rsidRPr="00AB5E5C" w:rsidR="00BA0719">
        <w:rPr>
          <w:rFonts w:ascii="Times New Roman" w:eastAsia="Times New Roman" w:hAnsi="Times New Roman" w:cs="Times New Roman"/>
          <w:sz w:val="26"/>
          <w:szCs w:val="26"/>
        </w:rPr>
        <w:t xml:space="preserve"> после предельного срока представления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347" w:rsidRPr="00AB5E5C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Шатрун А.В. в судебное заседание не явилс</w:t>
      </w:r>
      <w:r w:rsidRPr="00AB5E5C" w:rsidR="008B3C17">
        <w:rPr>
          <w:rFonts w:ascii="Times New Roman" w:hAnsi="Times New Roman" w:cs="Times New Roman"/>
          <w:sz w:val="26"/>
          <w:szCs w:val="26"/>
        </w:rPr>
        <w:t>я</w:t>
      </w:r>
      <w:r w:rsidRPr="00AB5E5C">
        <w:rPr>
          <w:rFonts w:ascii="Times New Roman" w:hAnsi="Times New Roman" w:cs="Times New Roman"/>
          <w:sz w:val="26"/>
          <w:szCs w:val="26"/>
        </w:rPr>
        <w:t xml:space="preserve">, </w:t>
      </w:r>
      <w:r w:rsidRPr="00AB5E5C">
        <w:rPr>
          <w:rFonts w:ascii="Times New Roman" w:hAnsi="Times New Roman" w:cs="Times New Roman"/>
          <w:sz w:val="26"/>
          <w:szCs w:val="26"/>
        </w:rPr>
        <w:t>извещен</w:t>
      </w:r>
      <w:r w:rsidRPr="00AB5E5C">
        <w:rPr>
          <w:rFonts w:ascii="Times New Roman" w:hAnsi="Times New Roman" w:cs="Times New Roman"/>
          <w:sz w:val="26"/>
          <w:szCs w:val="26"/>
        </w:rPr>
        <w:t xml:space="preserve"> надлежащим образом, причины неявки суду не известны. </w:t>
      </w:r>
    </w:p>
    <w:p w:rsidR="00A1071F" w:rsidRPr="00AB5E5C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</w:t>
      </w:r>
      <w:r w:rsidRPr="00AB5E5C">
        <w:rPr>
          <w:rFonts w:ascii="Times New Roman" w:hAnsi="Times New Roman" w:cs="Times New Roman"/>
          <w:sz w:val="26"/>
          <w:szCs w:val="26"/>
        </w:rPr>
        <w:t>П РФ.</w:t>
      </w:r>
    </w:p>
    <w:p w:rsidR="00554F8A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тветственности.</w:t>
      </w:r>
    </w:p>
    <w:p w:rsidR="00554F8A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AB5E5C" w:rsidR="00DD486F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AB5E5C" w:rsidR="00DD48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AB5E5C" w:rsidR="00DD48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КоАП РФ, составляет один год со дня его совершения.</w:t>
      </w:r>
    </w:p>
    <w:p w:rsidR="00554F8A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 В случае совершения административного правонарушения, выразившегося в форме бездей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>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AB5E5C">
        <w:rPr>
          <w:rFonts w:ascii="Times New Roman" w:eastAsia="Calibri" w:hAnsi="Times New Roman" w:cs="Times New Roman"/>
          <w:sz w:val="26"/>
          <w:szCs w:val="26"/>
        </w:rPr>
        <w:t xml:space="preserve">протокол № </w:t>
      </w:r>
      <w:r w:rsidRPr="00AB5E5C" w:rsidR="002C3AA3">
        <w:rPr>
          <w:rFonts w:ascii="Times New Roman" w:eastAsia="Calibri" w:hAnsi="Times New Roman" w:cs="Times New Roman"/>
          <w:sz w:val="26"/>
          <w:szCs w:val="26"/>
        </w:rPr>
        <w:t>1212</w:t>
      </w:r>
      <w:r w:rsidRPr="00AB5E5C" w:rsidR="00BA0719">
        <w:rPr>
          <w:rFonts w:ascii="Times New Roman" w:eastAsia="Calibri" w:hAnsi="Times New Roman" w:cs="Times New Roman"/>
          <w:sz w:val="26"/>
          <w:szCs w:val="26"/>
        </w:rPr>
        <w:t>4</w:t>
      </w:r>
      <w:r w:rsidRPr="00AB5E5C" w:rsidR="000B0BC9">
        <w:rPr>
          <w:rFonts w:ascii="Times New Roman" w:eastAsia="Calibri" w:hAnsi="Times New Roman" w:cs="Times New Roman"/>
          <w:sz w:val="26"/>
          <w:szCs w:val="26"/>
        </w:rPr>
        <w:t>/</w:t>
      </w:r>
      <w:r w:rsidRPr="00AB5E5C" w:rsidR="002B5759">
        <w:rPr>
          <w:rFonts w:ascii="Times New Roman" w:eastAsia="Calibri" w:hAnsi="Times New Roman" w:cs="Times New Roman"/>
          <w:sz w:val="26"/>
          <w:szCs w:val="26"/>
        </w:rPr>
        <w:t xml:space="preserve">17 </w:t>
      </w:r>
      <w:r w:rsidRPr="00AB5E5C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административном </w:t>
      </w:r>
      <w:r w:rsidRPr="00AB5E5C">
        <w:rPr>
          <w:rFonts w:ascii="Times New Roman" w:eastAsia="Calibri" w:hAnsi="Times New Roman" w:cs="Times New Roman"/>
          <w:sz w:val="26"/>
          <w:szCs w:val="26"/>
        </w:rPr>
        <w:t>правонарушении</w:t>
      </w:r>
      <w:r w:rsidRPr="00AB5E5C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Pr="00AB5E5C">
        <w:rPr>
          <w:rFonts w:ascii="Times New Roman" w:hAnsi="Times New Roman" w:cs="Times New Roman"/>
          <w:sz w:val="26"/>
          <w:szCs w:val="26"/>
        </w:rPr>
        <w:t>директор</w:t>
      </w:r>
      <w:r w:rsidRPr="00AB5E5C">
        <w:rPr>
          <w:rFonts w:ascii="Times New Roman" w:hAnsi="Times New Roman" w:cs="Times New Roman"/>
          <w:sz w:val="26"/>
          <w:szCs w:val="26"/>
        </w:rPr>
        <w:t>а ООО</w:t>
      </w:r>
      <w:r w:rsidRPr="00AB5E5C">
        <w:rPr>
          <w:rFonts w:ascii="Times New Roman" w:hAnsi="Times New Roman" w:cs="Times New Roman"/>
          <w:sz w:val="26"/>
          <w:szCs w:val="26"/>
        </w:rPr>
        <w:t xml:space="preserve"> «</w:t>
      </w:r>
      <w:r w:rsidRPr="00AB5E5C" w:rsidR="00BA0719">
        <w:rPr>
          <w:rFonts w:ascii="Times New Roman" w:hAnsi="Times New Roman" w:cs="Times New Roman"/>
          <w:sz w:val="26"/>
          <w:szCs w:val="26"/>
        </w:rPr>
        <w:t>ДСМ-ТРЕЙД</w:t>
      </w:r>
      <w:r w:rsidRPr="00AB5E5C" w:rsidR="008B3C17">
        <w:rPr>
          <w:rFonts w:ascii="Times New Roman" w:hAnsi="Times New Roman" w:cs="Times New Roman"/>
          <w:sz w:val="26"/>
          <w:szCs w:val="26"/>
        </w:rPr>
        <w:t xml:space="preserve">» </w:t>
      </w:r>
      <w:r w:rsidRPr="00AB5E5C" w:rsidR="00BA0719">
        <w:rPr>
          <w:rFonts w:ascii="Times New Roman" w:hAnsi="Times New Roman" w:cs="Times New Roman"/>
          <w:sz w:val="26"/>
          <w:szCs w:val="26"/>
        </w:rPr>
        <w:t>Шатруна А.В.</w:t>
      </w:r>
      <w:r w:rsidRPr="00AB5E5C">
        <w:rPr>
          <w:rFonts w:ascii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Calibri" w:hAnsi="Times New Roman" w:cs="Times New Roman"/>
          <w:sz w:val="26"/>
          <w:szCs w:val="26"/>
        </w:rPr>
        <w:t xml:space="preserve">был составлен </w:t>
      </w:r>
      <w:r w:rsidRPr="00AB5E5C" w:rsidR="002C3AA3">
        <w:rPr>
          <w:rFonts w:ascii="Times New Roman" w:eastAsia="Calibri" w:hAnsi="Times New Roman" w:cs="Times New Roman"/>
          <w:sz w:val="26"/>
          <w:szCs w:val="26"/>
        </w:rPr>
        <w:t>10</w:t>
      </w:r>
      <w:r w:rsidRPr="00AB5E5C">
        <w:rPr>
          <w:rFonts w:ascii="Times New Roman" w:eastAsia="Calibri" w:hAnsi="Times New Roman" w:cs="Times New Roman"/>
          <w:sz w:val="26"/>
          <w:szCs w:val="26"/>
        </w:rPr>
        <w:t>.0</w:t>
      </w:r>
      <w:r w:rsidRPr="00AB5E5C" w:rsidR="008B3C17">
        <w:rPr>
          <w:rFonts w:ascii="Times New Roman" w:eastAsia="Calibri" w:hAnsi="Times New Roman" w:cs="Times New Roman"/>
          <w:sz w:val="26"/>
          <w:szCs w:val="26"/>
        </w:rPr>
        <w:t>7</w:t>
      </w:r>
      <w:r w:rsidRPr="00AB5E5C">
        <w:rPr>
          <w:rFonts w:ascii="Times New Roman" w:eastAsia="Calibri" w:hAnsi="Times New Roman" w:cs="Times New Roman"/>
          <w:sz w:val="26"/>
          <w:szCs w:val="26"/>
        </w:rPr>
        <w:t>.2018</w:t>
      </w:r>
      <w:r w:rsidRPr="00AB5E5C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Calibri" w:hAnsi="Times New Roman" w:cs="Times New Roman"/>
          <w:sz w:val="26"/>
          <w:szCs w:val="26"/>
        </w:rPr>
        <w:t xml:space="preserve">г. и направлен </w:t>
      </w:r>
      <w:r w:rsidRPr="00AB5E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Центрального </w:t>
      </w:r>
      <w:r w:rsidRPr="00AB5E5C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AB5E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который поступил ему – </w:t>
      </w:r>
      <w:r w:rsidRPr="00AB5E5C" w:rsidR="002C3AA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17</w:t>
      </w:r>
      <w:r w:rsidRPr="00AB5E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.0</w:t>
      </w:r>
      <w:r w:rsidRPr="00AB5E5C" w:rsidR="008B3C1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7</w:t>
      </w:r>
      <w:r w:rsidRPr="00AB5E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.2018г.</w:t>
      </w:r>
    </w:p>
    <w:p w:rsidR="00554F8A" w:rsidRPr="00AB5E5C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 xml:space="preserve">Временем совершения вышеуказанного правонарушения </w:t>
      </w:r>
      <w:r w:rsidRPr="00AB5E5C" w:rsidR="00BA0719">
        <w:rPr>
          <w:rFonts w:ascii="Times New Roman" w:hAnsi="Times New Roman" w:cs="Times New Roman"/>
          <w:sz w:val="26"/>
          <w:szCs w:val="26"/>
        </w:rPr>
        <w:t>Шатруном А.В.</w:t>
      </w:r>
      <w:r w:rsidRPr="00AB5E5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AB5E5C" w:rsidR="002B5759">
        <w:rPr>
          <w:rStyle w:val="FontStyle24"/>
          <w:color w:val="000000"/>
          <w:sz w:val="26"/>
          <w:szCs w:val="26"/>
        </w:rPr>
        <w:t>29</w:t>
      </w:r>
      <w:r w:rsidRPr="00AB5E5C">
        <w:rPr>
          <w:rStyle w:val="FontStyle24"/>
          <w:color w:val="000000"/>
          <w:sz w:val="26"/>
          <w:szCs w:val="26"/>
        </w:rPr>
        <w:t>.0</w:t>
      </w:r>
      <w:r w:rsidRPr="00AB5E5C" w:rsidR="002B5759">
        <w:rPr>
          <w:rStyle w:val="FontStyle24"/>
          <w:color w:val="000000"/>
          <w:sz w:val="26"/>
          <w:szCs w:val="26"/>
        </w:rPr>
        <w:t>7</w:t>
      </w:r>
      <w:r w:rsidRPr="00AB5E5C">
        <w:rPr>
          <w:rStyle w:val="FontStyle24"/>
          <w:color w:val="000000"/>
          <w:sz w:val="26"/>
          <w:szCs w:val="26"/>
        </w:rPr>
        <w:t>.2017</w:t>
      </w:r>
      <w:r w:rsidRPr="00AB5E5C">
        <w:rPr>
          <w:rStyle w:val="FontStyle24"/>
          <w:sz w:val="26"/>
          <w:szCs w:val="26"/>
        </w:rPr>
        <w:t xml:space="preserve"> </w:t>
      </w:r>
      <w:r w:rsidRPr="00AB5E5C">
        <w:rPr>
          <w:rFonts w:ascii="Times New Roman" w:hAnsi="Times New Roman" w:cs="Times New Roman"/>
          <w:sz w:val="26"/>
          <w:szCs w:val="26"/>
        </w:rPr>
        <w:t xml:space="preserve">года, учитывая поступление административного протокола мировому судье </w:t>
      </w:r>
      <w:r w:rsidRPr="00AB5E5C" w:rsidR="002C3AA3">
        <w:rPr>
          <w:rFonts w:ascii="Times New Roman" w:hAnsi="Times New Roman" w:cs="Times New Roman"/>
          <w:sz w:val="26"/>
          <w:szCs w:val="26"/>
        </w:rPr>
        <w:t>17</w:t>
      </w:r>
      <w:r w:rsidRPr="00AB5E5C">
        <w:rPr>
          <w:rFonts w:ascii="Times New Roman" w:hAnsi="Times New Roman" w:cs="Times New Roman"/>
          <w:sz w:val="26"/>
          <w:szCs w:val="26"/>
        </w:rPr>
        <w:t>.0</w:t>
      </w:r>
      <w:r w:rsidRPr="00AB5E5C" w:rsidR="008B3C17">
        <w:rPr>
          <w:rFonts w:ascii="Times New Roman" w:hAnsi="Times New Roman" w:cs="Times New Roman"/>
          <w:sz w:val="26"/>
          <w:szCs w:val="26"/>
        </w:rPr>
        <w:t>7</w:t>
      </w:r>
      <w:r w:rsidRPr="00AB5E5C">
        <w:rPr>
          <w:rFonts w:ascii="Times New Roman" w:hAnsi="Times New Roman" w:cs="Times New Roman"/>
          <w:sz w:val="26"/>
          <w:szCs w:val="26"/>
        </w:rPr>
        <w:t>.2018</w:t>
      </w:r>
      <w:r w:rsidRPr="00AB5E5C" w:rsidR="00F33620">
        <w:rPr>
          <w:rFonts w:ascii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hAnsi="Times New Roman" w:cs="Times New Roman"/>
          <w:sz w:val="26"/>
          <w:szCs w:val="26"/>
        </w:rPr>
        <w:t xml:space="preserve">г., необходимость извещения </w:t>
      </w:r>
      <w:r w:rsidRPr="00AB5E5C" w:rsidR="00BA0719">
        <w:rPr>
          <w:rFonts w:ascii="Times New Roman" w:hAnsi="Times New Roman" w:cs="Times New Roman"/>
          <w:sz w:val="26"/>
          <w:szCs w:val="26"/>
        </w:rPr>
        <w:t>Шатруна А.В.</w:t>
      </w:r>
      <w:r w:rsidRPr="00AB5E5C">
        <w:rPr>
          <w:rFonts w:ascii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hAnsi="Times New Roman" w:cs="Times New Roman"/>
          <w:color w:val="000000"/>
          <w:sz w:val="26"/>
          <w:szCs w:val="26"/>
        </w:rPr>
        <w:t>о дате, времени и месте судебного зас</w:t>
      </w:r>
      <w:r w:rsidRPr="00AB5E5C" w:rsidR="00A1071F">
        <w:rPr>
          <w:rFonts w:ascii="Times New Roman" w:hAnsi="Times New Roman" w:cs="Times New Roman"/>
          <w:color w:val="000000"/>
          <w:sz w:val="26"/>
          <w:szCs w:val="26"/>
        </w:rPr>
        <w:t xml:space="preserve">едания по месту его проживания, </w:t>
      </w:r>
      <w:r w:rsidRPr="00AB5E5C">
        <w:rPr>
          <w:rFonts w:ascii="Times New Roman" w:hAnsi="Times New Roman" w:cs="Times New Roman"/>
          <w:color w:val="000000"/>
          <w:sz w:val="26"/>
          <w:szCs w:val="26"/>
        </w:rPr>
        <w:t xml:space="preserve">к моменту судебного разбирательства истекли сроки давности, предусмотренные ст.4.5 </w:t>
      </w:r>
      <w:r w:rsidRPr="00AB5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2B0463" w:rsidRPr="00AB5E5C" w:rsidP="00684874">
      <w:pPr>
        <w:pStyle w:val="ConsPlusNormal"/>
        <w:ind w:right="19" w:firstLine="539"/>
        <w:jc w:val="both"/>
        <w:outlineLvl w:val="0"/>
        <w:rPr>
          <w:sz w:val="26"/>
          <w:szCs w:val="26"/>
        </w:rPr>
      </w:pPr>
      <w:r w:rsidRPr="00AB5E5C">
        <w:rPr>
          <w:sz w:val="26"/>
          <w:szCs w:val="26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AB5E5C">
        <w:rPr>
          <w:sz w:val="26"/>
          <w:szCs w:val="26"/>
        </w:rPr>
        <w:t>сроков</w:t>
      </w:r>
      <w:r>
        <w:fldChar w:fldCharType="end"/>
      </w:r>
      <w:r w:rsidRPr="00AB5E5C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2B0463" w:rsidRPr="00AB5E5C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AB5E5C" w:rsidR="00F33620">
        <w:rPr>
          <w:rFonts w:ascii="Times New Roman" w:hAnsi="Times New Roman" w:cs="Times New Roman"/>
          <w:sz w:val="26"/>
          <w:szCs w:val="26"/>
        </w:rPr>
        <w:t>директор</w:t>
      </w:r>
      <w:r w:rsidRPr="00AB5E5C" w:rsidR="00F33620">
        <w:rPr>
          <w:rFonts w:ascii="Times New Roman" w:hAnsi="Times New Roman" w:cs="Times New Roman"/>
          <w:sz w:val="26"/>
          <w:szCs w:val="26"/>
        </w:rPr>
        <w:t>а ООО</w:t>
      </w:r>
      <w:r w:rsidRPr="00AB5E5C" w:rsidR="00F33620">
        <w:rPr>
          <w:rFonts w:ascii="Times New Roman" w:hAnsi="Times New Roman" w:cs="Times New Roman"/>
          <w:sz w:val="26"/>
          <w:szCs w:val="26"/>
        </w:rPr>
        <w:t xml:space="preserve"> «</w:t>
      </w:r>
      <w:r w:rsidRPr="00AB5E5C" w:rsidR="00BA0719">
        <w:rPr>
          <w:rFonts w:ascii="Times New Roman" w:hAnsi="Times New Roman" w:cs="Times New Roman"/>
          <w:sz w:val="26"/>
          <w:szCs w:val="26"/>
        </w:rPr>
        <w:t>ДСМ-ТРЕЙД» Шатруна А.В.</w:t>
      </w:r>
      <w:r w:rsidRPr="00AB5E5C">
        <w:rPr>
          <w:rFonts w:ascii="Times New Roman" w:hAnsi="Times New Roman" w:cs="Times New Roman"/>
          <w:sz w:val="26"/>
          <w:szCs w:val="26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AB5E5C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28.2, ч.3 ст.23.1, 29.4 - 29.5, 29.12, мировой судья, -</w:t>
      </w: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2B0463" w:rsidRPr="00AB5E5C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0463" w:rsidRPr="00AB5E5C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2B0463" w:rsidRPr="00AB5E5C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E5C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AB5E5C" w:rsidR="00DD486F">
        <w:rPr>
          <w:rFonts w:ascii="Times New Roman" w:hAnsi="Times New Roman" w:cs="Times New Roman"/>
          <w:sz w:val="26"/>
          <w:szCs w:val="26"/>
        </w:rPr>
        <w:t xml:space="preserve">ч.1 </w:t>
      </w:r>
      <w:r w:rsidRPr="00AB5E5C">
        <w:rPr>
          <w:rFonts w:ascii="Times New Roman" w:hAnsi="Times New Roman" w:cs="Times New Roman"/>
          <w:sz w:val="26"/>
          <w:szCs w:val="26"/>
        </w:rPr>
        <w:t>ст. 15.</w:t>
      </w:r>
      <w:r w:rsidRPr="00AB5E5C" w:rsidR="00DD486F">
        <w:rPr>
          <w:rFonts w:ascii="Times New Roman" w:hAnsi="Times New Roman" w:cs="Times New Roman"/>
          <w:sz w:val="26"/>
          <w:szCs w:val="26"/>
        </w:rPr>
        <w:t>6</w:t>
      </w:r>
      <w:r w:rsidRPr="00AB5E5C">
        <w:rPr>
          <w:rFonts w:ascii="Times New Roman" w:hAnsi="Times New Roman" w:cs="Times New Roman"/>
          <w:sz w:val="26"/>
          <w:szCs w:val="26"/>
        </w:rPr>
        <w:t xml:space="preserve"> КоАП РФ, в отношении </w:t>
      </w:r>
      <w:r w:rsidRPr="00AB5E5C" w:rsidR="00BA071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«ДСМ-ТРЕЙД» Шатруна Артема Владимировича</w:t>
      </w:r>
      <w:r w:rsidRPr="00AB5E5C" w:rsidR="00BA07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B5E5C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AB5E5C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AB5E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AB5E5C">
        <w:rPr>
          <w:rFonts w:ascii="Times New Roman" w:eastAsia="Calibri" w:hAnsi="Times New Roman" w:cs="Times New Roman"/>
          <w:sz w:val="26"/>
          <w:szCs w:val="26"/>
          <w:lang w:eastAsia="en-US"/>
        </w:rPr>
        <w:t>сроков</w:t>
      </w:r>
      <w:r>
        <w:fldChar w:fldCharType="end"/>
      </w:r>
      <w:r w:rsidRPr="00AB5E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AB5E5C">
        <w:rPr>
          <w:rFonts w:ascii="Times New Roman" w:hAnsi="Times New Roman" w:cs="Times New Roman"/>
          <w:sz w:val="26"/>
          <w:szCs w:val="26"/>
        </w:rPr>
        <w:t>.</w:t>
      </w:r>
    </w:p>
    <w:p w:rsidR="002B0463" w:rsidRPr="00AB5E5C" w:rsidP="00684874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AB5E5C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 районный суд г. Симфе</w:t>
      </w:r>
      <w:r w:rsidRPr="00AB5E5C">
        <w:rPr>
          <w:rFonts w:ascii="Times New Roman" w:hAnsi="Times New Roman"/>
          <w:sz w:val="26"/>
          <w:szCs w:val="26"/>
        </w:rPr>
        <w:t xml:space="preserve">рополя в течение 10 суток со дня вручения или получения копии постановления через </w:t>
      </w:r>
      <w:r w:rsidRPr="00AB5E5C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5E5C">
        <w:rPr>
          <w:rFonts w:ascii="Times New Roman" w:hAnsi="Times New Roman"/>
          <w:sz w:val="26"/>
          <w:szCs w:val="26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B5E5C" w:rsidRPr="00AB5E5C" w:rsidP="00AB5E5C">
      <w:pPr>
        <w:spacing w:after="0" w:line="240" w:lineRule="auto"/>
        <w:ind w:left="567" w:right="19"/>
        <w:rPr>
          <w:rFonts w:ascii="Times New Roman" w:hAnsi="Times New Roman" w:cs="Times New Roman"/>
          <w:sz w:val="26"/>
          <w:szCs w:val="26"/>
        </w:rPr>
      </w:pPr>
      <w:r w:rsidRPr="00AB5E5C">
        <w:rPr>
          <w:rFonts w:ascii="Times New Roman" w:eastAsia="Times New Roman" w:hAnsi="Times New Roman" w:cs="Times New Roman"/>
          <w:sz w:val="26"/>
          <w:szCs w:val="26"/>
        </w:rPr>
        <w:br/>
      </w:r>
      <w:r w:rsidRPr="00AB5E5C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 w:rsidRPr="00AB5E5C" w:rsidR="002C3AA3">
        <w:rPr>
          <w:rFonts w:ascii="Times New Roman" w:hAnsi="Times New Roman" w:cs="Times New Roman"/>
          <w:sz w:val="26"/>
          <w:szCs w:val="26"/>
        </w:rPr>
        <w:t xml:space="preserve">  </w:t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 w:rsidR="005A2645">
        <w:rPr>
          <w:rFonts w:ascii="Times New Roman" w:hAnsi="Times New Roman" w:cs="Times New Roman"/>
          <w:sz w:val="26"/>
          <w:szCs w:val="26"/>
        </w:rPr>
        <w:tab/>
      </w:r>
      <w:r w:rsidRPr="00AB5E5C">
        <w:rPr>
          <w:rFonts w:ascii="Times New Roman" w:hAnsi="Times New Roman" w:cs="Times New Roman"/>
          <w:sz w:val="26"/>
          <w:szCs w:val="26"/>
        </w:rPr>
        <w:t>О.А. Чепиль</w:t>
      </w:r>
    </w:p>
    <w:p w:rsidR="00AB5E5C" w:rsidP="005A2645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p w:rsidR="005A2645" w:rsidP="005A2645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p w:rsidR="005A2645" w:rsidRPr="00946C36" w:rsidP="005A2645">
      <w:pPr>
        <w:spacing w:after="0" w:line="240" w:lineRule="auto"/>
        <w:ind w:left="567" w:right="19"/>
        <w:rPr>
          <w:rFonts w:ascii="Times New Roman" w:eastAsia="Times New Roman" w:hAnsi="Times New Roman" w:cs="Times New Roman"/>
          <w:sz w:val="28"/>
          <w:szCs w:val="28"/>
        </w:rPr>
      </w:pPr>
    </w:p>
    <w:sectPr w:rsidSect="005A2645">
      <w:headerReference w:type="default" r:id="rId5"/>
      <w:pgSz w:w="11906" w:h="16838"/>
      <w:pgMar w:top="1440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5E5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31DB3"/>
    <w:rsid w:val="001B48CB"/>
    <w:rsid w:val="002A5347"/>
    <w:rsid w:val="002B0463"/>
    <w:rsid w:val="002B5759"/>
    <w:rsid w:val="002C3AA3"/>
    <w:rsid w:val="003314BF"/>
    <w:rsid w:val="003801C4"/>
    <w:rsid w:val="003D1D40"/>
    <w:rsid w:val="003E6AEE"/>
    <w:rsid w:val="004650AC"/>
    <w:rsid w:val="00532DF4"/>
    <w:rsid w:val="00542E94"/>
    <w:rsid w:val="00554F8A"/>
    <w:rsid w:val="00567A15"/>
    <w:rsid w:val="005A2645"/>
    <w:rsid w:val="005A6DA3"/>
    <w:rsid w:val="005B1DE9"/>
    <w:rsid w:val="006826C0"/>
    <w:rsid w:val="00684874"/>
    <w:rsid w:val="0070436E"/>
    <w:rsid w:val="00750B35"/>
    <w:rsid w:val="00767F21"/>
    <w:rsid w:val="0077020D"/>
    <w:rsid w:val="00772576"/>
    <w:rsid w:val="007B27EE"/>
    <w:rsid w:val="007F442D"/>
    <w:rsid w:val="008B3C17"/>
    <w:rsid w:val="008C2083"/>
    <w:rsid w:val="008F4840"/>
    <w:rsid w:val="009147C5"/>
    <w:rsid w:val="00946C36"/>
    <w:rsid w:val="00985A24"/>
    <w:rsid w:val="00A1071F"/>
    <w:rsid w:val="00A93157"/>
    <w:rsid w:val="00AB04CC"/>
    <w:rsid w:val="00AB5E5C"/>
    <w:rsid w:val="00BA0719"/>
    <w:rsid w:val="00BD322C"/>
    <w:rsid w:val="00BE36EE"/>
    <w:rsid w:val="00C039C1"/>
    <w:rsid w:val="00D32662"/>
    <w:rsid w:val="00DD486F"/>
    <w:rsid w:val="00E43DEB"/>
    <w:rsid w:val="00E60CFE"/>
    <w:rsid w:val="00EC59DB"/>
    <w:rsid w:val="00F33620"/>
    <w:rsid w:val="00F37AF0"/>
    <w:rsid w:val="00F539ED"/>
    <w:rsid w:val="00F63DD4"/>
    <w:rsid w:val="00F850FB"/>
    <w:rsid w:val="00FA2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AB5E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F2B9-AE67-4C1B-AF6A-AE7D5067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