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47FC" w:rsidRPr="00664000" w:rsidP="00B947FC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474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B947FC" w:rsidRPr="007D3C4E" w:rsidP="00B947F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47FC" w:rsidRPr="007D3C4E" w:rsidP="00B947F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947FC" w:rsidRPr="007D3C4E" w:rsidP="00B947FC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 ноября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B947FC" w:rsidRPr="007D3C4E" w:rsidP="00B947FC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47FC" w:rsidP="00B947FC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B947FC" w:rsidP="00B947FC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B947FC" w:rsidRPr="00AD4C6C" w:rsidP="00B947FC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 xml:space="preserve">«Крымский Республиканский Медико-Лабораторный центр» </w:t>
      </w:r>
      <w:r>
        <w:rPr>
          <w:rFonts w:ascii="Times New Roman" w:hAnsi="Times New Roman" w:cs="Times New Roman"/>
          <w:sz w:val="28"/>
          <w:szCs w:val="28"/>
        </w:rPr>
        <w:t>Акуева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А.К.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/изъято/, паспорт /изъято/,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C4D82"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C4D82"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B947FC" w:rsidP="00B947FC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B947FC" w:rsidRPr="007D3C4E" w:rsidP="00B947FC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B947FC" w:rsidRPr="007D3C4E" w:rsidP="00B947F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B947FC" w:rsidP="00B94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44A">
        <w:rPr>
          <w:rFonts w:ascii="Times New Roman" w:hAnsi="Times New Roman" w:cs="Times New Roman"/>
          <w:sz w:val="28"/>
          <w:szCs w:val="28"/>
        </w:rPr>
        <w:t xml:space="preserve">Как следует из протокола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1F544A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44A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директор ООО «Крымский Республиканский Медико-Лабораторный центр» </w:t>
      </w:r>
      <w:r>
        <w:rPr>
          <w:rFonts w:ascii="Times New Roman" w:hAnsi="Times New Roman" w:cs="Times New Roman"/>
          <w:sz w:val="28"/>
          <w:szCs w:val="28"/>
        </w:rPr>
        <w:t>Акуев</w:t>
      </w:r>
      <w:r>
        <w:rPr>
          <w:rFonts w:ascii="Times New Roman" w:hAnsi="Times New Roman" w:cs="Times New Roman"/>
          <w:sz w:val="28"/>
          <w:szCs w:val="28"/>
        </w:rPr>
        <w:t xml:space="preserve"> А.К.</w:t>
      </w:r>
      <w:r w:rsidRPr="001F54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44A">
        <w:rPr>
          <w:rFonts w:ascii="Times New Roman" w:hAnsi="Times New Roman" w:cs="Times New Roman"/>
          <w:sz w:val="28"/>
          <w:szCs w:val="28"/>
        </w:rPr>
        <w:t xml:space="preserve">нарушив требования </w:t>
      </w:r>
      <w:r w:rsidRPr="001F544A">
        <w:rPr>
          <w:rFonts w:ascii="Times New Roman" w:hAnsi="Times New Roman" w:cs="Times New Roman"/>
          <w:sz w:val="28"/>
          <w:szCs w:val="28"/>
        </w:rPr>
        <w:t>абз</w:t>
      </w:r>
      <w:r w:rsidRPr="001F544A">
        <w:rPr>
          <w:rFonts w:ascii="Times New Roman" w:hAnsi="Times New Roman" w:cs="Times New Roman"/>
          <w:sz w:val="28"/>
          <w:szCs w:val="28"/>
        </w:rPr>
        <w:t>. 6 п. 3 ст. 80 Налогового Кодекса РФ, не представил  в ИФНС России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44A">
        <w:rPr>
          <w:rFonts w:ascii="Times New Roman" w:hAnsi="Times New Roman" w:cs="Times New Roman"/>
          <w:sz w:val="28"/>
          <w:szCs w:val="28"/>
        </w:rPr>
        <w:t>г. Симферополю в установленный законодательством о налогах и сборах срок, сведения о среднесписочной численности работников в случае создания организации.</w:t>
      </w:r>
    </w:p>
    <w:p w:rsidR="00B947FC" w:rsidP="00B94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Акуев</w:t>
      </w:r>
      <w:r>
        <w:rPr>
          <w:rFonts w:ascii="Times New Roman" w:hAnsi="Times New Roman" w:cs="Times New Roman"/>
          <w:sz w:val="28"/>
          <w:szCs w:val="28"/>
        </w:rPr>
        <w:t xml:space="preserve"> А.К. </w:t>
      </w:r>
      <w:r w:rsidRPr="001F544A">
        <w:rPr>
          <w:rFonts w:ascii="Times New Roman" w:hAnsi="Times New Roman" w:cs="Times New Roman"/>
          <w:sz w:val="28"/>
          <w:szCs w:val="28"/>
        </w:rPr>
        <w:t>в судебное заседание не явился, о дате, месте и времени слушания дела извещен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</w:t>
      </w:r>
      <w:r>
        <w:rPr>
          <w:rFonts w:ascii="Times New Roman" w:hAnsi="Times New Roman" w:cs="Times New Roman"/>
          <w:sz w:val="28"/>
          <w:szCs w:val="28"/>
        </w:rPr>
        <w:t>вляется надлежащим</w:t>
      </w:r>
      <w:r>
        <w:rPr>
          <w:rFonts w:ascii="Times New Roman" w:hAnsi="Times New Roman" w:cs="Times New Roman"/>
          <w:sz w:val="28"/>
          <w:szCs w:val="28"/>
        </w:rPr>
        <w:t xml:space="preserve"> извещением. </w:t>
      </w:r>
    </w:p>
    <w:p w:rsidR="00B947FC" w:rsidP="00B94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44A">
        <w:rPr>
          <w:rFonts w:ascii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B947FC" w:rsidRPr="001F544A" w:rsidP="00B94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44A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B947FC" w:rsidRPr="001F544A" w:rsidP="00B94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44A">
        <w:rPr>
          <w:rFonts w:ascii="Times New Roman" w:hAnsi="Times New Roman" w:cs="Times New Roman"/>
          <w:sz w:val="28"/>
          <w:szCs w:val="28"/>
        </w:rPr>
        <w:t xml:space="preserve">Так, исходя из положений ч. 1 ст. 1.6 КоАП РФ, обеспечение законности при применении мер административного принуждения предполагает не только </w:t>
      </w:r>
      <w:r w:rsidRPr="001F544A">
        <w:rPr>
          <w:rFonts w:ascii="Times New Roman" w:hAnsi="Times New Roman" w:cs="Times New Roman"/>
          <w:sz w:val="28"/>
          <w:szCs w:val="28"/>
        </w:rPr>
        <w:t>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B947FC" w:rsidRPr="001F544A" w:rsidP="00B94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44A">
        <w:rPr>
          <w:rFonts w:ascii="Times New Roman" w:hAnsi="Times New Roman" w:cs="Times New Roman"/>
          <w:sz w:val="28"/>
          <w:szCs w:val="28"/>
        </w:rPr>
        <w:t>Статьей 24.1 КоАП РФ определены задачи производства по делам об административных правонарушениях, которыми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947FC" w:rsidRPr="001F544A" w:rsidP="00B94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44A">
        <w:rPr>
          <w:rFonts w:ascii="Times New Roman" w:hAnsi="Times New Roman" w:cs="Times New Roman"/>
          <w:sz w:val="28"/>
          <w:szCs w:val="28"/>
        </w:rPr>
        <w:t>Судебный порядок рассмотрения дел об административных правонарушениях подразумевает обязательное создание судом условий, необходимых для осуществления права на защиту лицом, в отношении которого ведется производство по делу.</w:t>
      </w:r>
    </w:p>
    <w:p w:rsidR="00B947FC" w:rsidRPr="001F544A" w:rsidP="00B94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44A">
        <w:rPr>
          <w:rFonts w:ascii="Times New Roman" w:hAnsi="Times New Roman" w:cs="Times New Roman"/>
          <w:sz w:val="28"/>
          <w:szCs w:val="28"/>
        </w:rPr>
        <w:t>В соответствии с ч. 1 ст. 28.2 КоАП РФ, о совершении административного правонарушения составляется протокол, за исключением случаев, предусмотренных ст. 28.4, ч.ч.1 и 3 ст. 28.6 указанного Кодекса.</w:t>
      </w:r>
    </w:p>
    <w:p w:rsidR="00B947FC" w:rsidRPr="001F544A" w:rsidP="00B94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44A">
        <w:rPr>
          <w:rFonts w:ascii="Times New Roman" w:hAnsi="Times New Roman" w:cs="Times New Roman"/>
          <w:sz w:val="28"/>
          <w:szCs w:val="28"/>
        </w:rPr>
        <w:t>По смыслу ст. 28.2 КоАП РФ,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B947FC" w:rsidRPr="001F544A" w:rsidP="00B94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44A">
        <w:rPr>
          <w:rFonts w:ascii="Times New Roman" w:hAnsi="Times New Roman" w:cs="Times New Roman"/>
          <w:sz w:val="28"/>
          <w:szCs w:val="28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протоколу, на что прямо указано в ч. 4 ст. 28.2 КоАП РФ.</w:t>
      </w:r>
    </w:p>
    <w:p w:rsidR="00B947FC" w:rsidP="00B94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44A">
        <w:rPr>
          <w:rFonts w:ascii="Times New Roman" w:hAnsi="Times New Roman" w:cs="Times New Roman"/>
          <w:sz w:val="28"/>
          <w:szCs w:val="28"/>
        </w:rPr>
        <w:t>Согласно части 4.1 статьи 28.2 Кодекса Российской Федерации об административных правонарушениях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B947FC" w:rsidP="00B947F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791">
        <w:rPr>
          <w:rFonts w:ascii="Times New Roman" w:hAnsi="Times New Roman" w:cs="Times New Roman"/>
          <w:sz w:val="28"/>
          <w:szCs w:val="28"/>
        </w:rPr>
        <w:t xml:space="preserve">В соответствии ч. 1 ст. 25.15 КоАП РФ лица, участвующие в производстве по делу об административном правонарушении, извещаются или вызываются заказным письмом с уведомлением о вручении, повесткой с уведомлением о </w:t>
      </w:r>
      <w:r w:rsidRPr="00496791">
        <w:rPr>
          <w:rFonts w:ascii="Times New Roman" w:hAnsi="Times New Roman" w:cs="Times New Roman"/>
          <w:sz w:val="28"/>
          <w:szCs w:val="28"/>
        </w:rPr>
        <w:t>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  <w:r w:rsidRPr="00F46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7FC" w:rsidP="00B947F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B0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1A1B0D">
          <w:rPr>
            <w:rFonts w:ascii="Times New Roman" w:hAnsi="Times New Roman" w:cs="Times New Roman"/>
            <w:sz w:val="28"/>
            <w:szCs w:val="28"/>
          </w:rPr>
          <w:t>ч. 2</w:t>
        </w:r>
        <w:r>
          <w:rPr>
            <w:rFonts w:ascii="Times New Roman" w:hAnsi="Times New Roman" w:cs="Times New Roman"/>
            <w:sz w:val="28"/>
            <w:szCs w:val="28"/>
          </w:rPr>
          <w:t xml:space="preserve"> ст.</w:t>
        </w:r>
        <w:r w:rsidRPr="001A1B0D">
          <w:rPr>
            <w:rFonts w:ascii="Times New Roman" w:hAnsi="Times New Roman" w:cs="Times New Roman"/>
            <w:sz w:val="28"/>
            <w:szCs w:val="28"/>
          </w:rPr>
          <w:t xml:space="preserve"> 25.15</w:t>
        </w:r>
      </w:hyperlink>
      <w:r w:rsidRPr="001A1B0D">
        <w:rPr>
          <w:rFonts w:ascii="Times New Roman" w:hAnsi="Times New Roman" w:cs="Times New Roman"/>
          <w:sz w:val="28"/>
          <w:szCs w:val="28"/>
        </w:rPr>
        <w:t xml:space="preserve"> КоАП РФ извещения, адресованные гражданам, в том числе индивидуальным предпринимателям, направляются по месту их жительства. </w:t>
      </w:r>
    </w:p>
    <w:p w:rsidR="00B947FC" w:rsidRPr="001F544A" w:rsidP="00B947F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A">
        <w:rPr>
          <w:rFonts w:ascii="Times New Roman" w:hAnsi="Times New Roman" w:cs="Times New Roman"/>
          <w:sz w:val="28"/>
          <w:szCs w:val="28"/>
        </w:rPr>
        <w:t>Таким образом, основным условием правомерности составления протокола по делу об административном правонарушении в отсутствие лица, привлекаемого к административной ответственности, является надлежащее и заблаговременное извещение этого лица о времени и месте составления протокола</w:t>
      </w:r>
      <w:r>
        <w:rPr>
          <w:rFonts w:ascii="Times New Roman" w:hAnsi="Times New Roman" w:cs="Times New Roman"/>
          <w:sz w:val="28"/>
          <w:szCs w:val="28"/>
        </w:rPr>
        <w:t xml:space="preserve"> по месту его жительства</w:t>
      </w:r>
      <w:r w:rsidRPr="001F544A">
        <w:rPr>
          <w:rFonts w:ascii="Times New Roman" w:hAnsi="Times New Roman" w:cs="Times New Roman"/>
          <w:sz w:val="28"/>
          <w:szCs w:val="28"/>
        </w:rPr>
        <w:t>, а также предоставление ему возможности реализовать свои права, установленные ст. 28.2 КоАП РФ.</w:t>
      </w:r>
    </w:p>
    <w:p w:rsidR="00B947FC" w:rsidRPr="001F544A" w:rsidP="00B94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44A">
        <w:rPr>
          <w:rFonts w:ascii="Times New Roman" w:hAnsi="Times New Roman" w:cs="Times New Roman"/>
          <w:sz w:val="28"/>
          <w:szCs w:val="28"/>
        </w:rPr>
        <w:t xml:space="preserve">Между тем, при рассмотрении настоящего дела установлено, что должностным лицом при составлении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1F544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544A">
        <w:rPr>
          <w:rFonts w:ascii="Times New Roman" w:hAnsi="Times New Roman" w:cs="Times New Roman"/>
          <w:sz w:val="28"/>
          <w:szCs w:val="28"/>
        </w:rPr>
        <w:t xml:space="preserve"> протокола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№ 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1F544A">
        <w:rPr>
          <w:rFonts w:ascii="Times New Roman" w:hAnsi="Times New Roman" w:cs="Times New Roman"/>
          <w:sz w:val="28"/>
          <w:szCs w:val="28"/>
        </w:rPr>
        <w:t xml:space="preserve"> допущены существенные нарушения процессуальных требований КоАП РФ.</w:t>
      </w:r>
    </w:p>
    <w:p w:rsidR="00B947FC" w:rsidP="00B94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44A">
        <w:rPr>
          <w:rFonts w:ascii="Times New Roman" w:hAnsi="Times New Roman" w:cs="Times New Roman"/>
          <w:sz w:val="28"/>
          <w:szCs w:val="28"/>
        </w:rPr>
        <w:t xml:space="preserve">Так, из содержания протокола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1F544A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усматривается, что он был составлен </w:t>
      </w:r>
      <w:r>
        <w:rPr>
          <w:rFonts w:ascii="Times New Roman" w:hAnsi="Times New Roman" w:cs="Times New Roman"/>
          <w:sz w:val="28"/>
          <w:szCs w:val="28"/>
        </w:rPr>
        <w:t>07.09</w:t>
      </w:r>
      <w:r w:rsidRPr="001F544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F544A">
        <w:rPr>
          <w:rFonts w:ascii="Times New Roman" w:hAnsi="Times New Roman" w:cs="Times New Roman"/>
          <w:sz w:val="28"/>
          <w:szCs w:val="28"/>
        </w:rPr>
        <w:t xml:space="preserve"> г. в отсутствие </w:t>
      </w:r>
      <w:r>
        <w:rPr>
          <w:rFonts w:ascii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«Крымский Республиканский Медико-Лабораторный центр» </w:t>
      </w:r>
      <w:r>
        <w:rPr>
          <w:rFonts w:ascii="Times New Roman" w:hAnsi="Times New Roman" w:cs="Times New Roman"/>
          <w:sz w:val="28"/>
          <w:szCs w:val="28"/>
        </w:rPr>
        <w:t>Акуева</w:t>
      </w:r>
      <w:r>
        <w:rPr>
          <w:rFonts w:ascii="Times New Roman" w:hAnsi="Times New Roman" w:cs="Times New Roman"/>
          <w:sz w:val="28"/>
          <w:szCs w:val="28"/>
        </w:rPr>
        <w:t xml:space="preserve"> А.К., </w:t>
      </w:r>
      <w:r w:rsidRPr="001F544A">
        <w:rPr>
          <w:rFonts w:ascii="Times New Roman" w:hAnsi="Times New Roman" w:cs="Times New Roman"/>
          <w:sz w:val="28"/>
          <w:szCs w:val="28"/>
        </w:rPr>
        <w:t>в отношении которо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F544A">
        <w:rPr>
          <w:rFonts w:ascii="Times New Roman" w:hAnsi="Times New Roman" w:cs="Times New Roman"/>
          <w:sz w:val="28"/>
          <w:szCs w:val="28"/>
        </w:rPr>
        <w:t xml:space="preserve"> ведется производство по делу об а</w:t>
      </w:r>
      <w:r>
        <w:rPr>
          <w:rFonts w:ascii="Times New Roman" w:hAnsi="Times New Roman" w:cs="Times New Roman"/>
          <w:sz w:val="28"/>
          <w:szCs w:val="28"/>
        </w:rPr>
        <w:t>дминистративном правонарушении.</w:t>
      </w:r>
    </w:p>
    <w:p w:rsidR="00B947FC" w:rsidRPr="001F544A" w:rsidP="00B94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44A">
        <w:rPr>
          <w:rFonts w:ascii="Times New Roman" w:hAnsi="Times New Roman" w:cs="Times New Roman"/>
          <w:sz w:val="28"/>
          <w:szCs w:val="28"/>
        </w:rPr>
        <w:t>В соответствии с абзацем 2 пункта 6 постановления Пленума Верховного Суда Российской Федерации от 24.03.2005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</w:t>
      </w:r>
      <w:r w:rsidRPr="001F544A">
        <w:rPr>
          <w:rFonts w:ascii="Times New Roman" w:hAnsi="Times New Roman" w:cs="Times New Roman"/>
          <w:sz w:val="28"/>
          <w:szCs w:val="28"/>
        </w:rPr>
        <w:t xml:space="preserve"> </w:t>
      </w:r>
      <w:r w:rsidRPr="001F544A">
        <w:rPr>
          <w:rFonts w:ascii="Times New Roman" w:hAnsi="Times New Roman" w:cs="Times New Roman"/>
          <w:sz w:val="28"/>
          <w:szCs w:val="28"/>
        </w:rPr>
        <w:t>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B947FC" w:rsidP="00B94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44A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 уведомление уполномоченного лица </w:t>
      </w:r>
      <w:r>
        <w:rPr>
          <w:rFonts w:ascii="Times New Roman" w:hAnsi="Times New Roman" w:cs="Times New Roman"/>
          <w:sz w:val="28"/>
          <w:szCs w:val="28"/>
        </w:rPr>
        <w:t xml:space="preserve">генеральному директору ООО «Крымский Республиканский Медико-Лабораторный центр» </w:t>
      </w:r>
      <w:r>
        <w:rPr>
          <w:rFonts w:ascii="Times New Roman" w:hAnsi="Times New Roman" w:cs="Times New Roman"/>
          <w:sz w:val="28"/>
          <w:szCs w:val="28"/>
        </w:rPr>
        <w:t>Акуева</w:t>
      </w:r>
      <w:r>
        <w:rPr>
          <w:rFonts w:ascii="Times New Roman" w:hAnsi="Times New Roman" w:cs="Times New Roman"/>
          <w:sz w:val="28"/>
          <w:szCs w:val="28"/>
        </w:rPr>
        <w:t xml:space="preserve"> А.К. </w:t>
      </w:r>
      <w:r w:rsidRPr="001F544A">
        <w:rPr>
          <w:rFonts w:ascii="Times New Roman" w:hAnsi="Times New Roman" w:cs="Times New Roman"/>
          <w:sz w:val="28"/>
          <w:szCs w:val="28"/>
        </w:rPr>
        <w:t xml:space="preserve">о месте и времени составления протокола об </w:t>
      </w:r>
      <w:r w:rsidRPr="001F544A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правонарушении,  назначенного </w:t>
      </w:r>
      <w:r w:rsidRPr="001F544A">
        <w:rPr>
          <w:rFonts w:ascii="Times New Roman" w:hAnsi="Times New Roman" w:cs="Times New Roman"/>
          <w:sz w:val="28"/>
          <w:szCs w:val="28"/>
        </w:rPr>
        <w:t>на</w:t>
      </w:r>
      <w:r w:rsidRPr="001F5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44A">
        <w:rPr>
          <w:rFonts w:ascii="Times New Roman" w:hAnsi="Times New Roman" w:cs="Times New Roman"/>
          <w:sz w:val="28"/>
          <w:szCs w:val="28"/>
        </w:rPr>
        <w:t>года</w:t>
      </w:r>
      <w:r w:rsidRPr="001F5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1F544A">
        <w:rPr>
          <w:rFonts w:ascii="Times New Roman" w:hAnsi="Times New Roman" w:cs="Times New Roman"/>
          <w:sz w:val="28"/>
          <w:szCs w:val="28"/>
        </w:rPr>
        <w:t xml:space="preserve">,  направлено по месту регистрации последнего: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7FC" w:rsidRPr="001F544A" w:rsidP="00B94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ответу из ФКУ «ГИАЦ МВД России» от /изъято/г. запрашиваемое лицо - </w:t>
      </w:r>
      <w:r>
        <w:rPr>
          <w:rFonts w:ascii="Times New Roman" w:hAnsi="Times New Roman" w:cs="Times New Roman"/>
          <w:sz w:val="28"/>
          <w:szCs w:val="28"/>
        </w:rPr>
        <w:t>Акуев</w:t>
      </w:r>
      <w:r>
        <w:rPr>
          <w:rFonts w:ascii="Times New Roman" w:hAnsi="Times New Roman" w:cs="Times New Roman"/>
          <w:sz w:val="28"/>
          <w:szCs w:val="28"/>
        </w:rPr>
        <w:t xml:space="preserve">  А.К. </w:t>
      </w:r>
      <w:r>
        <w:rPr>
          <w:rFonts w:ascii="Times New Roman" w:hAnsi="Times New Roman" w:cs="Times New Roman"/>
          <w:sz w:val="28"/>
          <w:szCs w:val="28"/>
        </w:rPr>
        <w:t>зарегистрирован</w:t>
      </w:r>
      <w:r>
        <w:rPr>
          <w:rFonts w:ascii="Times New Roman" w:hAnsi="Times New Roman" w:cs="Times New Roman"/>
          <w:sz w:val="28"/>
          <w:szCs w:val="28"/>
        </w:rPr>
        <w:t xml:space="preserve"> по адресу места жительства: г/изъято/, при этом в материалах дела не имеется сведений о направлении </w:t>
      </w:r>
      <w:r w:rsidRPr="001F544A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5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извещением</w:t>
      </w:r>
      <w:r w:rsidRPr="00DF5AE6">
        <w:rPr>
          <w:rFonts w:ascii="Times New Roman" w:hAnsi="Times New Roman" w:cs="Times New Roman"/>
          <w:sz w:val="28"/>
          <w:szCs w:val="28"/>
        </w:rPr>
        <w:t xml:space="preserve"> </w:t>
      </w:r>
      <w:r w:rsidRPr="001F544A">
        <w:rPr>
          <w:rFonts w:ascii="Times New Roman" w:hAnsi="Times New Roman" w:cs="Times New Roman"/>
          <w:sz w:val="28"/>
          <w:szCs w:val="28"/>
        </w:rPr>
        <w:t>о месте и времени составления протокола об административном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44A">
        <w:rPr>
          <w:rFonts w:ascii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№/изъято/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вышеуказанному адресу.</w:t>
      </w:r>
    </w:p>
    <w:p w:rsidR="00B947FC" w:rsidRPr="001F544A" w:rsidP="00B94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44A">
        <w:rPr>
          <w:rFonts w:ascii="Times New Roman" w:hAnsi="Times New Roman" w:cs="Times New Roman"/>
          <w:sz w:val="28"/>
          <w:szCs w:val="28"/>
        </w:rPr>
        <w:t>Из изложенного следует, что уведомление о составлении протокола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 не было </w:t>
      </w:r>
      <w:r w:rsidRPr="001F544A">
        <w:rPr>
          <w:rFonts w:ascii="Times New Roman" w:hAnsi="Times New Roman" w:cs="Times New Roman"/>
          <w:sz w:val="28"/>
          <w:szCs w:val="28"/>
        </w:rPr>
        <w:t>направленно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Акуеву</w:t>
      </w:r>
      <w:r>
        <w:rPr>
          <w:rFonts w:ascii="Times New Roman" w:hAnsi="Times New Roman" w:cs="Times New Roman"/>
          <w:sz w:val="28"/>
          <w:szCs w:val="28"/>
        </w:rPr>
        <w:t xml:space="preserve">  А.К. </w:t>
      </w:r>
      <w:r w:rsidRPr="001F544A">
        <w:rPr>
          <w:rFonts w:ascii="Times New Roman" w:hAnsi="Times New Roman" w:cs="Times New Roman"/>
          <w:sz w:val="28"/>
          <w:szCs w:val="28"/>
        </w:rPr>
        <w:t>по месту его жительства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F544A">
        <w:rPr>
          <w:rFonts w:ascii="Times New Roman" w:hAnsi="Times New Roman" w:cs="Times New Roman"/>
          <w:sz w:val="28"/>
          <w:szCs w:val="28"/>
        </w:rPr>
        <w:t xml:space="preserve"> на момент составления протокола об административном правонарушении – </w:t>
      </w:r>
      <w:r>
        <w:rPr>
          <w:rFonts w:ascii="Times New Roman" w:hAnsi="Times New Roman" w:cs="Times New Roman"/>
          <w:sz w:val="28"/>
          <w:szCs w:val="28"/>
        </w:rPr>
        <w:t xml:space="preserve">/изъято/г. </w:t>
      </w:r>
      <w:r w:rsidRPr="001F544A">
        <w:rPr>
          <w:rFonts w:ascii="Times New Roman" w:hAnsi="Times New Roman" w:cs="Times New Roman"/>
          <w:sz w:val="28"/>
          <w:szCs w:val="28"/>
        </w:rPr>
        <w:t xml:space="preserve">должностное лицо не располагало сведениями о надлежащем извещении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ООО «Крымский Республиканский Медико-Лабораторный центр» </w:t>
      </w:r>
      <w:r>
        <w:rPr>
          <w:rFonts w:ascii="Times New Roman" w:hAnsi="Times New Roman" w:cs="Times New Roman"/>
          <w:sz w:val="28"/>
          <w:szCs w:val="28"/>
        </w:rPr>
        <w:t>Акуева</w:t>
      </w:r>
      <w:r>
        <w:rPr>
          <w:rFonts w:ascii="Times New Roman" w:hAnsi="Times New Roman" w:cs="Times New Roman"/>
          <w:sz w:val="28"/>
          <w:szCs w:val="28"/>
        </w:rPr>
        <w:t xml:space="preserve"> А.К. </w:t>
      </w:r>
      <w:r w:rsidRPr="001F544A">
        <w:rPr>
          <w:rFonts w:ascii="Times New Roman" w:hAnsi="Times New Roman" w:cs="Times New Roman"/>
          <w:sz w:val="28"/>
          <w:szCs w:val="28"/>
        </w:rPr>
        <w:t>о времени и месте его составления.</w:t>
      </w:r>
    </w:p>
    <w:p w:rsidR="00B947FC" w:rsidRPr="001F544A" w:rsidP="00B94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44A">
        <w:rPr>
          <w:rFonts w:ascii="Times New Roman" w:hAnsi="Times New Roman" w:cs="Times New Roman"/>
          <w:sz w:val="28"/>
          <w:szCs w:val="28"/>
        </w:rPr>
        <w:t xml:space="preserve">Составление протокола об административном правонарушении в отсутствие привлекаемого лица - </w:t>
      </w:r>
      <w:r>
        <w:rPr>
          <w:rFonts w:ascii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«Крымский Республиканский Медико-Лабораторный центр» </w:t>
      </w:r>
      <w:r>
        <w:rPr>
          <w:rFonts w:ascii="Times New Roman" w:hAnsi="Times New Roman" w:cs="Times New Roman"/>
          <w:sz w:val="28"/>
          <w:szCs w:val="28"/>
        </w:rPr>
        <w:t>Акуева</w:t>
      </w:r>
      <w:r>
        <w:rPr>
          <w:rFonts w:ascii="Times New Roman" w:hAnsi="Times New Roman" w:cs="Times New Roman"/>
          <w:sz w:val="28"/>
          <w:szCs w:val="28"/>
        </w:rPr>
        <w:t xml:space="preserve"> А.К. </w:t>
      </w:r>
      <w:r w:rsidRPr="001F544A">
        <w:rPr>
          <w:rFonts w:ascii="Times New Roman" w:hAnsi="Times New Roman" w:cs="Times New Roman"/>
          <w:sz w:val="28"/>
          <w:szCs w:val="28"/>
        </w:rPr>
        <w:t>и его надлежащего извещения о дате, времени и месте составления протокола, является нарушением права на защиту и существенным нарушением требований КоАП РФ.</w:t>
      </w:r>
    </w:p>
    <w:p w:rsidR="00B947FC" w:rsidRPr="001F544A" w:rsidP="00B94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44A">
        <w:rPr>
          <w:rFonts w:ascii="Times New Roman" w:hAnsi="Times New Roman" w:cs="Times New Roman"/>
          <w:sz w:val="28"/>
          <w:szCs w:val="28"/>
        </w:rPr>
        <w:t>Учитывая изложенное, нарушение процессуальных требований КоАП РФ, допущенное при составлении протокола об административном правонарушении, является существенным, влекущим нарушение права на защиту лица, в отношении которого возбуждено производство по делу, и признание данного доказательства недопустимым. Такое доказательство не может быть положено в основу выводов о виновности этого лица в совершении противоправного деяния.</w:t>
      </w:r>
    </w:p>
    <w:p w:rsidR="00B947FC" w:rsidRPr="001F544A" w:rsidP="00B94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44A">
        <w:rPr>
          <w:rFonts w:ascii="Times New Roman" w:hAnsi="Times New Roman" w:cs="Times New Roman"/>
          <w:sz w:val="28"/>
          <w:szCs w:val="28"/>
        </w:rPr>
        <w:t xml:space="preserve">При таких обстоятельствах вину </w:t>
      </w:r>
      <w:r>
        <w:rPr>
          <w:rFonts w:ascii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«Крымский Республиканский Медико-Лабораторный центр» </w:t>
      </w:r>
      <w:r>
        <w:rPr>
          <w:rFonts w:ascii="Times New Roman" w:hAnsi="Times New Roman" w:cs="Times New Roman"/>
          <w:sz w:val="28"/>
          <w:szCs w:val="28"/>
        </w:rPr>
        <w:t>Акуева</w:t>
      </w:r>
      <w:r>
        <w:rPr>
          <w:rFonts w:ascii="Times New Roman" w:hAnsi="Times New Roman" w:cs="Times New Roman"/>
          <w:sz w:val="28"/>
          <w:szCs w:val="28"/>
        </w:rPr>
        <w:t xml:space="preserve"> А.К. </w:t>
      </w:r>
      <w:r w:rsidRPr="001F544A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ответственность за совершение которого установлена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1F544A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 xml:space="preserve">15.6 </w:t>
      </w:r>
      <w:r w:rsidRPr="001F544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нельзя считать установленной и доказанной в порядке, предусмотренном Кодексом Российской Федерации об административных правонарушениях.</w:t>
      </w:r>
    </w:p>
    <w:p w:rsidR="00B947FC" w:rsidRPr="001F544A" w:rsidP="00B94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44A">
        <w:rPr>
          <w:rFonts w:ascii="Times New Roman" w:hAnsi="Times New Roman" w:cs="Times New Roman"/>
          <w:sz w:val="28"/>
          <w:szCs w:val="28"/>
        </w:rPr>
        <w:t xml:space="preserve">В соответствии с п. 2 ч. 1 ст. 24.5 КоАП РФ производство по делу об административном правонарушении не может быть начато, а начатое производство подлежит прекращению, в случае отсутствия состава административного правонарушения. </w:t>
      </w:r>
    </w:p>
    <w:p w:rsidR="00B947FC" w:rsidP="00B94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44A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1F544A">
        <w:rPr>
          <w:rFonts w:ascii="Times New Roman" w:hAnsi="Times New Roman" w:cs="Times New Roman"/>
          <w:sz w:val="28"/>
          <w:szCs w:val="28"/>
        </w:rPr>
        <w:t>ст.ст</w:t>
      </w:r>
      <w:r w:rsidRPr="001F544A">
        <w:rPr>
          <w:rFonts w:ascii="Times New Roman" w:hAnsi="Times New Roman" w:cs="Times New Roman"/>
          <w:sz w:val="28"/>
          <w:szCs w:val="28"/>
        </w:rPr>
        <w:t>.  24.5, 29.9 Кодекса Российской Федерации об административных правонарушениях,  мировой судья, -</w:t>
      </w:r>
    </w:p>
    <w:p w:rsidR="00B947FC" w:rsidP="00B947F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947FC" w:rsidRPr="00783601" w:rsidP="00B947F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83601">
        <w:rPr>
          <w:rFonts w:ascii="Times New Roman" w:hAnsi="Times New Roman" w:cs="Times New Roman"/>
          <w:sz w:val="28"/>
          <w:szCs w:val="28"/>
        </w:rPr>
        <w:t>ПОСТАНОВИЛ:</w:t>
      </w:r>
    </w:p>
    <w:p w:rsidR="00B947FC" w:rsidRPr="00783601" w:rsidP="00B94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601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783601">
        <w:rPr>
          <w:rFonts w:ascii="Times New Roman" w:hAnsi="Times New Roman" w:cs="Times New Roman"/>
          <w:sz w:val="28"/>
          <w:szCs w:val="28"/>
        </w:rPr>
        <w:t>ст. 15.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8360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«Крымский Республиканский Медико-Лабораторный центр» </w:t>
      </w:r>
      <w:r>
        <w:rPr>
          <w:rFonts w:ascii="Times New Roman" w:hAnsi="Times New Roman" w:cs="Times New Roman"/>
          <w:sz w:val="28"/>
          <w:szCs w:val="28"/>
        </w:rPr>
        <w:t>Акуева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А.К.</w:t>
      </w:r>
      <w:r w:rsidRPr="00783601">
        <w:rPr>
          <w:rFonts w:ascii="Times New Roman" w:hAnsi="Times New Roman" w:cs="Times New Roman"/>
          <w:sz w:val="28"/>
          <w:szCs w:val="28"/>
        </w:rPr>
        <w:t xml:space="preserve"> - прекратить, за отсутствием в его действиях состава административного правонарушения.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7FC" w:rsidRPr="00783601" w:rsidP="00B94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601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B947FC" w:rsidRPr="00783601" w:rsidP="00B94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47FC" w:rsidRPr="00783601" w:rsidP="00B94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47FC" w:rsidP="00B947FC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B947FC" w:rsidP="00B947FC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B947FC" w:rsidP="00B947FC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B947FC" w:rsidP="00B947FC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947FC" w:rsidP="00B947FC">
      <w:pPr>
        <w:spacing w:after="0"/>
        <w:jc w:val="both"/>
      </w:pPr>
    </w:p>
    <w:p w:rsidR="003C2017"/>
    <w:sectPr w:rsidSect="00F461A3">
      <w:headerReference w:type="default" r:id="rId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BE"/>
    <w:rsid w:val="001A1B0D"/>
    <w:rsid w:val="001F544A"/>
    <w:rsid w:val="003C2017"/>
    <w:rsid w:val="00496791"/>
    <w:rsid w:val="00522DBE"/>
    <w:rsid w:val="00664000"/>
    <w:rsid w:val="00783601"/>
    <w:rsid w:val="007D3C4E"/>
    <w:rsid w:val="009C4D82"/>
    <w:rsid w:val="00AD4C6C"/>
    <w:rsid w:val="00B947FC"/>
    <w:rsid w:val="00DF5AE6"/>
    <w:rsid w:val="00F37AF0"/>
    <w:rsid w:val="00F461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7F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9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947F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463186C48128B9A126B9D155FF7B077084A14BA05EBC462FA9791B07D5D6903D46493E739EEDDB98DA9BC85D26A8101C9FDB540CB0DE2L9J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