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143" w:rsidRPr="0099016C" w:rsidP="001A1D8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№05-0</w:t>
      </w:r>
      <w:r w:rsidRPr="0099016C" w:rsidR="00F71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Pr="0099016C" w:rsidR="007B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/16/201</w:t>
      </w:r>
      <w:r w:rsidRPr="0099016C" w:rsidR="00F71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</w:p>
    <w:p w:rsidR="00607143" w:rsidRPr="0099016C" w:rsidP="001A1D8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43" w:rsidRPr="0099016C" w:rsidP="001A1D8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607143" w:rsidRPr="0099016C" w:rsidP="001A1D8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 августа 201</w:t>
      </w:r>
      <w:r w:rsidRPr="0099016C" w:rsidR="00F71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года    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г. Симферополь</w:t>
      </w:r>
    </w:p>
    <w:p w:rsidR="00607143" w:rsidRPr="0099016C" w:rsidP="001A1D83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143" w:rsidRPr="0099016C" w:rsidP="001A1D83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Исполняющий обязанности мирового судьи судебного участка №16 Центрального судебного района города Симферополь (Центрального районного </w:t>
      </w: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Симферополь) Республики Крым мировой судья судебного участка №20 Центрального судебного района города Симферополь (Центрального районного городского округа Симферополь) Республики Крым Ломанов С.Г.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99016C" w:rsidR="00686B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рассмотрев в </w:t>
      </w:r>
      <w:r w:rsidRPr="009901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помещении мировых судей </w:t>
      </w: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Центрального судебного района города Симферополь, по адресу: </w:t>
      </w:r>
      <w:r w:rsidRPr="009901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г. Симферополь, ул. Крымских Партизан, 3а, </w:t>
      </w: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>дело об административном правонарушении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отношении:</w:t>
      </w:r>
    </w:p>
    <w:p w:rsidR="00607143" w:rsidRPr="0099016C" w:rsidP="001A1D83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143" w:rsidRPr="0099016C" w:rsidP="001A1D83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председателя товарищества собственников недвижимости "Вектор" </w:t>
      </w: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>Куцовой</w:t>
      </w: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Татьяны Михайловны, </w:t>
      </w:r>
      <w:r w:rsidRPr="009C099F" w:rsidR="009C099F">
        <w:rPr>
          <w:rFonts w:ascii="Times New Roman" w:hAnsi="Times New Roman" w:cs="Times New Roman"/>
          <w:sz w:val="24"/>
          <w:szCs w:val="28"/>
        </w:rPr>
        <w:t>«данные изъяты»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607143" w:rsidRPr="0099016C" w:rsidP="001A1D83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143" w:rsidRPr="0099016C" w:rsidP="001A1D8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по </w:t>
      </w:r>
      <w:r w:rsidRPr="0099016C" w:rsidR="00356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ч.</w:t>
      </w:r>
      <w:r w:rsidRPr="0099016C" w:rsidR="007B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99016C" w:rsidR="00356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ст.1</w:t>
      </w:r>
      <w:r w:rsidRPr="0099016C" w:rsidR="007B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9016C" w:rsidR="007B69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19.2</w:t>
      </w:r>
      <w:r w:rsidRPr="0099016C" w:rsidR="003561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01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КоАП РФ,</w:t>
      </w:r>
    </w:p>
    <w:p w:rsidR="00607143" w:rsidRPr="0099016C" w:rsidP="001A1D83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B69A6" w:rsidRPr="0099016C" w:rsidP="001A1D8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7B69A6" w:rsidRPr="0099016C" w:rsidP="001A1D8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>Куцова Т.М.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01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являясь </w:t>
      </w:r>
      <w:r w:rsidRPr="0099016C">
        <w:rPr>
          <w:rFonts w:ascii="Times New Roman" w:hAnsi="Times New Roman" w:cs="Times New Roman"/>
          <w:sz w:val="24"/>
          <w:szCs w:val="24"/>
        </w:rPr>
        <w:t xml:space="preserve">председателем ТСН «Вектор»,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расположенного по адресу</w:t>
      </w:r>
      <w:r w:rsidR="009C0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099F" w:rsidR="009C099F">
        <w:rPr>
          <w:rFonts w:ascii="Times New Roman" w:hAnsi="Times New Roman" w:cs="Times New Roman"/>
          <w:sz w:val="24"/>
          <w:szCs w:val="28"/>
        </w:rPr>
        <w:t>«данные изъяты»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, не разместила информацию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Pr="0099016C" w:rsidR="001A1D83">
        <w:rPr>
          <w:rFonts w:ascii="Times New Roman" w:eastAsia="Times New Roman" w:hAnsi="Times New Roman" w:cs="Times New Roman"/>
          <w:sz w:val="24"/>
          <w:szCs w:val="24"/>
        </w:rPr>
        <w:t>, тем самым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наруши</w:t>
      </w:r>
      <w:r w:rsidRPr="0099016C" w:rsidR="001A1D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установленный законодательством Российской Федерации порядок размещения информации.</w:t>
      </w:r>
    </w:p>
    <w:p w:rsidR="007B69A6" w:rsidRPr="0099016C" w:rsidP="001A1D8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>Куцова Т.М.</w:t>
      </w:r>
      <w:r w:rsidRPr="0099016C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явилась, извещалась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7B69A6" w:rsidRPr="0099016C" w:rsidP="001A1D8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16C">
        <w:rPr>
          <w:rFonts w:ascii="Times New Roman" w:hAnsi="Times New Roman" w:cs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99016C">
        <w:rPr>
          <w:rFonts w:ascii="Times New Roman" w:hAnsi="Times New Roman" w:cs="Times New Roman"/>
          <w:sz w:val="24"/>
          <w:szCs w:val="24"/>
        </w:rPr>
        <w:t>п. 6</w:t>
      </w:r>
      <w:r>
        <w:fldChar w:fldCharType="end"/>
      </w:r>
      <w:r w:rsidRPr="0099016C">
        <w:rPr>
          <w:rFonts w:ascii="Times New Roman" w:hAnsi="Times New Roman" w:cs="Times New Roman"/>
          <w:sz w:val="24"/>
          <w:szCs w:val="24"/>
        </w:rPr>
        <w:t xml:space="preserve"> Постановления Пленума Верховного Суда РФ от 24.03.2005 № 5 "О некоторых вопросах, возникающих у судов при применении Кодекса</w:t>
      </w:r>
      <w:r w:rsidRPr="0099016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</w:t>
      </w:r>
      <w:r w:rsidRPr="0099016C">
        <w:rPr>
          <w:rFonts w:ascii="Times New Roman" w:hAnsi="Times New Roman" w:cs="Times New Roman"/>
          <w:sz w:val="24"/>
          <w:szCs w:val="24"/>
        </w:rPr>
        <w:t>ообщение об отсутствии адресата по</w:t>
      </w:r>
      <w:r w:rsidRPr="0099016C">
        <w:rPr>
          <w:rFonts w:ascii="Times New Roman" w:hAnsi="Times New Roman" w:cs="Times New Roman"/>
          <w:sz w:val="24"/>
          <w:szCs w:val="24"/>
        </w:rPr>
        <w:t xml:space="preserve"> </w:t>
      </w:r>
      <w:r w:rsidRPr="0099016C">
        <w:rPr>
          <w:rFonts w:ascii="Times New Roman" w:hAnsi="Times New Roman" w:cs="Times New Roman"/>
          <w:sz w:val="24"/>
          <w:szCs w:val="24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</w:t>
      </w:r>
      <w:r w:rsidRPr="0099016C">
        <w:rPr>
          <w:rFonts w:ascii="Times New Roman" w:hAnsi="Times New Roman" w:cs="Times New Roman"/>
          <w:sz w:val="24"/>
          <w:szCs w:val="24"/>
        </w:rPr>
        <w:t>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7B69A6" w:rsidRPr="0099016C" w:rsidP="001A1D8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16C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следует признать, что </w:t>
      </w: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>Куцов</w:t>
      </w:r>
      <w:r w:rsidRPr="0099016C" w:rsidR="00000820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9901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Т.М.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считается извещен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ной о времени и месте </w:t>
      </w:r>
      <w:r w:rsidRPr="0099016C">
        <w:rPr>
          <w:rFonts w:ascii="Times New Roman" w:hAnsi="Times New Roman" w:cs="Times New Roman"/>
          <w:sz w:val="24"/>
          <w:szCs w:val="24"/>
        </w:rPr>
        <w:t>рассмотрения дела, сведений об уважительных причинах своей неявки в суд не сообщила, ходатайства об отложении судебного разбирательства не представила, в связи с чем, суд счёл возможным рассмотрение дела в отсутствие данного лица.</w:t>
      </w:r>
    </w:p>
    <w:p w:rsidR="007B69A6" w:rsidRPr="0099016C" w:rsidP="001A1D83">
      <w:pPr>
        <w:pStyle w:val="Style18"/>
        <w:widowControl/>
        <w:spacing w:line="240" w:lineRule="auto"/>
        <w:ind w:right="19" w:firstLine="567"/>
        <w:contextualSpacing/>
      </w:pPr>
      <w:r w:rsidRPr="0099016C">
        <w:t>Изу</w:t>
      </w:r>
      <w:r w:rsidRPr="0099016C">
        <w:t>чив материалы дела, оценив представленные доказательства в их совокупности, суд приходит к следующим выводам.</w:t>
      </w:r>
    </w:p>
    <w:p w:rsidR="007B69A6" w:rsidRPr="0099016C" w:rsidP="001A1D8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>Согласно п. 10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стандартом раскрытия информации, утвержденным Правите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льством Российской Федерации.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Контроль за соблюдением этого стандарта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номоченным Правительством Российской Федерации федеральным органом исполнительной власти.</w:t>
      </w:r>
    </w:p>
    <w:p w:rsidR="00312477" w:rsidRPr="0099016C" w:rsidP="001A1D8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регулируются Федеральным законом от 21.07.2014 № 209-ФЗ «О государственной информационной сис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теме жилищно-коммунального хозяйства» (далее – Закон №209-ФЗ).</w:t>
      </w:r>
    </w:p>
    <w:p w:rsidR="00940182" w:rsidRPr="0099016C" w:rsidP="001A1D8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ч.18 ст.7 </w:t>
      </w:r>
      <w:r w:rsidRPr="0099016C" w:rsidR="00312477">
        <w:rPr>
          <w:rFonts w:ascii="Times New Roman" w:eastAsia="Times New Roman" w:hAnsi="Times New Roman" w:cs="Times New Roman"/>
          <w:sz w:val="24"/>
          <w:szCs w:val="24"/>
        </w:rPr>
        <w:t xml:space="preserve">Закона №209-ФЗ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 Федерального закона.</w:t>
      </w:r>
    </w:p>
    <w:p w:rsidR="00940182" w:rsidRPr="0099016C" w:rsidP="001A1D8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Согласно ст.8 </w:t>
      </w:r>
      <w:r w:rsidRPr="0099016C" w:rsidR="00312477">
        <w:rPr>
          <w:rFonts w:ascii="Times New Roman" w:eastAsia="Times New Roman" w:hAnsi="Times New Roman" w:cs="Times New Roman"/>
          <w:sz w:val="24"/>
          <w:szCs w:val="24"/>
        </w:rPr>
        <w:t>Закона №209-ФЗ п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статьи 7 настоящего Федерального закона.</w:t>
      </w:r>
      <w:r w:rsidRPr="0099016C" w:rsidR="00312477">
        <w:rPr>
          <w:rFonts w:ascii="Times New Roman" w:eastAsia="Times New Roman" w:hAnsi="Times New Roman" w:cs="Times New Roman"/>
          <w:sz w:val="24"/>
          <w:szCs w:val="24"/>
        </w:rPr>
        <w:t xml:space="preserve">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940182" w:rsidRPr="0099016C" w:rsidP="001A1D8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>Состав, сроки и периодичность размещения информации поставщиками информации в государстве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нной информационной системе жилищно-коммунального хозяйства определен приказом Минкомсвязи России № 74, Минстроя России № 114/пр от 29.02.2016 «Об утверждении состава, сроков и периодичности размещения информации поставщиками информации в государственной и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нформационной системе жилищно-коммунального хозяйства» (далее – Приказ №74/114пр).</w:t>
      </w:r>
    </w:p>
    <w:p w:rsidR="00563D24" w:rsidRPr="0099016C" w:rsidP="001A1D8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563D24" w:rsidRPr="0099016C" w:rsidP="001A1D8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РФ от 23.09.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2010 г. № 731 «Об утверждении стандарта раскрытия информации организациями, осуществляющими деятельность в сфере управления многоквартирными домами» утвержден стандарт раскрытия информации организациями, осуществляющими деятельность в сфере управления мног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оквартирными домами.</w:t>
      </w:r>
    </w:p>
    <w:p w:rsidR="007B69A6" w:rsidRPr="0099016C" w:rsidP="001A1D83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>Из материалов дела усматривается, что</w:t>
      </w:r>
      <w:r w:rsidRPr="0099016C" w:rsidR="00940182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99016C" w:rsidR="00C12256">
        <w:rPr>
          <w:rFonts w:ascii="Times New Roman" w:eastAsia="Times New Roman" w:hAnsi="Times New Roman" w:cs="Times New Roman"/>
          <w:sz w:val="24"/>
          <w:szCs w:val="24"/>
        </w:rPr>
        <w:t>ходе проведения проверки прокуратурой Центрального района г. Симферополя Республики Крым требований к размещению информации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</w:t>
      </w:r>
      <w:r w:rsidRPr="0099016C" w:rsidR="001A1D83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ТСН «Вектор» </w:t>
      </w:r>
      <w:r w:rsidRPr="0099016C" w:rsidR="00940182">
        <w:rPr>
          <w:rFonts w:ascii="Times New Roman" w:eastAsia="Times New Roman" w:hAnsi="Times New Roman" w:cs="Times New Roman"/>
          <w:sz w:val="24"/>
          <w:szCs w:val="24"/>
        </w:rPr>
        <w:t xml:space="preserve">на официальном сайте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«ГИС ЖКХ» </w:t>
      </w:r>
      <w:r w:rsidRPr="0099016C">
        <w:rPr>
          <w:rFonts w:ascii="Times New Roman" w:eastAsia="Times New Roman" w:hAnsi="Times New Roman" w:cs="Times New Roman"/>
          <w:sz w:val="24"/>
          <w:szCs w:val="24"/>
          <w:lang w:val="en-US"/>
        </w:rPr>
        <w:t>dom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016C">
        <w:rPr>
          <w:rFonts w:ascii="Times New Roman" w:eastAsia="Times New Roman" w:hAnsi="Times New Roman" w:cs="Times New Roman"/>
          <w:sz w:val="24"/>
          <w:szCs w:val="24"/>
          <w:lang w:val="en-US"/>
        </w:rPr>
        <w:t>gosus</w:t>
      </w:r>
      <w:r w:rsidRPr="0099016C">
        <w:rPr>
          <w:rFonts w:ascii="Times New Roman" w:eastAsia="Times New Roman" w:hAnsi="Times New Roman" w:cs="Times New Roman"/>
          <w:sz w:val="24"/>
          <w:szCs w:val="24"/>
          <w:lang w:val="en-US"/>
        </w:rPr>
        <w:t>lugi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016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16C" w:rsidR="00940182">
        <w:rPr>
          <w:rFonts w:ascii="Times New Roman" w:eastAsia="Times New Roman" w:hAnsi="Times New Roman" w:cs="Times New Roman"/>
          <w:sz w:val="24"/>
          <w:szCs w:val="24"/>
        </w:rPr>
        <w:t xml:space="preserve">в сети «Интернет» не </w:t>
      </w:r>
      <w:r w:rsidRPr="0099016C" w:rsidR="001A1D83">
        <w:rPr>
          <w:rFonts w:ascii="Times New Roman" w:eastAsia="Times New Roman" w:hAnsi="Times New Roman" w:cs="Times New Roman"/>
          <w:sz w:val="24"/>
          <w:szCs w:val="24"/>
        </w:rPr>
        <w:t>отображена вышеназванная</w:t>
      </w:r>
      <w:r w:rsidRPr="0099016C" w:rsidR="000008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016C" w:rsidR="001A1D83">
        <w:rPr>
          <w:rFonts w:ascii="Times New Roman" w:eastAsia="Times New Roman" w:hAnsi="Times New Roman" w:cs="Times New Roman"/>
          <w:sz w:val="24"/>
          <w:szCs w:val="24"/>
        </w:rPr>
        <w:t xml:space="preserve"> подлежащая размещению</w:t>
      </w:r>
      <w:r w:rsidRPr="0099016C" w:rsidR="000008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9016C" w:rsidR="001A1D83">
        <w:rPr>
          <w:rFonts w:ascii="Times New Roman" w:eastAsia="Times New Roman" w:hAnsi="Times New Roman" w:cs="Times New Roman"/>
          <w:sz w:val="24"/>
          <w:szCs w:val="24"/>
        </w:rPr>
        <w:t xml:space="preserve"> информация</w:t>
      </w:r>
      <w:r w:rsidRPr="0099016C" w:rsidR="009401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69A6" w:rsidRPr="0099016C" w:rsidP="001A1D8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по ч. 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ст. 1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>19.2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наступает за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    </w:t>
      </w:r>
    </w:p>
    <w:p w:rsidR="007B69A6" w:rsidRPr="0099016C" w:rsidP="001A1D8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Согласно сведениям из ЕГРЮЛ о юридическом лице 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ТСН «Вектор»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, с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23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.03.2017 г. руководителем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ТСН «Вектор» 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в должности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председателя  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является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Куцова Т.М.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При этом в силу абзаца 1 пункта 4 статьи 5 Федерального закона от 08 август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>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щих изменений. Для всех третьих лиц руководителем организации является лицо, указанное в реестре. </w:t>
      </w:r>
    </w:p>
    <w:p w:rsidR="007B69A6" w:rsidRPr="0099016C" w:rsidP="001A1D83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>Таким образом, с учетом имеющихся в материалах дела документов, в данном случае субъектом правонарушения, предусмотренного ч.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2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ст. 1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3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>.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19.2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Кодекса Российской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Федерации об административных правонарушениях, является именно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Куцова Т.М.</w:t>
      </w:r>
      <w:r w:rsidRPr="0099016C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Опровергающих указанные обстоятельства доказательств мировому судье не представлено.</w:t>
      </w:r>
    </w:p>
    <w:p w:rsidR="007B69A6" w:rsidRPr="0099016C" w:rsidP="001A1D83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ТСН «Вектор»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Куцова Т.М.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совершила правонарушение, предусмотренное ч.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ст.1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>19.2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КоАП РФ, а именно: 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 xml:space="preserve"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>лицом, осуществляющим поставку ресурсов, необходимого для предоставления коммунальных услуг, и осуществляющим деятельность по управлению многоквартирным домом, которое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69A6" w:rsidRPr="0099016C" w:rsidP="001A1D83">
      <w:pPr>
        <w:tabs>
          <w:tab w:val="left" w:pos="426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16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Виновность 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ТСН «Вектор» </w:t>
      </w:r>
      <w:r w:rsidRPr="0099016C" w:rsidR="00563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16C" w:rsidR="00563D24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Куцовой Т.М. </w:t>
      </w:r>
      <w:r w:rsidRPr="00990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инкриминированного правонарушения подтверждается </w:t>
      </w:r>
      <w:r w:rsidRPr="0099016C" w:rsidR="00BC6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постановлением о возбуждении дела об административном правонарушении от 11.07.2018г. </w:t>
      </w:r>
      <w:r w:rsidRPr="00990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(л.д.1-</w:t>
      </w:r>
      <w:r w:rsidRPr="0099016C" w:rsidR="00BC6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990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99016C" w:rsidR="00BC63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копией свидетельства о постановке на учет (л.д. 5), копией свидетельства о государственной регистрации юридического лица (л.д. 6), копией  устава ТСН «Вектор» (л.д. 7-18), копией протокола № 1от 15.03.2018г. (л.д. 19-20), собственноручно написанными объяснениями Куцовой Т.М. (л.д. 21), рапортом помощника прокурора Центрального района г. Симферополя Республики Крым (л.д. 24-26), сведения из ЕГРЮЛ о юридическом лице</w:t>
      </w:r>
      <w:r w:rsidRPr="009901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B69A6" w:rsidRPr="0099016C" w:rsidP="001A1D8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69A6" w:rsidRPr="0099016C" w:rsidP="001A1D8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Права и законные интер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есы </w:t>
      </w:r>
      <w:r w:rsidRPr="0099016C" w:rsidR="00BC63B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председателя </w:t>
      </w:r>
      <w:r w:rsidRPr="0099016C" w:rsidR="00BC63B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ТСН «Вектор» </w:t>
      </w:r>
      <w:r w:rsidRPr="0099016C" w:rsidR="00BC6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016C" w:rsidR="00BC63B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Куцовой Т.М.  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при составлении протокола об административном правонарушении нарушены не были.</w:t>
      </w:r>
    </w:p>
    <w:p w:rsidR="007B69A6" w:rsidRPr="0099016C" w:rsidP="001A1D8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меры административного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наказания за административное правонарушение, мировой судья, в соответствии с требованиями ст.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4.1 КоАП РФ, учитывает характер совершённого административного правонарушения, личность виновного, его имущественное положение, а также </w:t>
      </w:r>
      <w:r w:rsidRPr="0099016C" w:rsidR="00A76FFA">
        <w:rPr>
          <w:rFonts w:ascii="Times New Roman" w:eastAsia="Times New Roman" w:hAnsi="Times New Roman" w:cs="Times New Roman"/>
          <w:sz w:val="24"/>
          <w:szCs w:val="24"/>
        </w:rPr>
        <w:t>отсутствие обстоятельств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, смягчающи</w:t>
      </w:r>
      <w:r w:rsidRPr="0099016C" w:rsidR="00A76FF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или отягчающи</w:t>
      </w:r>
      <w:r w:rsidRPr="0099016C" w:rsidR="00A76FF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</w:t>
      </w:r>
      <w:r w:rsidRPr="0099016C" w:rsidR="00A76FFA">
        <w:rPr>
          <w:rFonts w:ascii="Times New Roman" w:eastAsia="Times New Roman" w:hAnsi="Times New Roman" w:cs="Times New Roman"/>
          <w:sz w:val="24"/>
          <w:szCs w:val="24"/>
        </w:rPr>
        <w:t xml:space="preserve"> правонарушителя</w:t>
      </w:r>
      <w:r w:rsidRPr="009901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B69A6" w:rsidRPr="0099016C" w:rsidP="001A1D83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9016C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обстоятел</w:t>
      </w:r>
      <w:r w:rsidRPr="00990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ьства совершенного правонарушения, мировой судья считает необходимым и достаточным назначить минимальное наказание в пределах санкции ч. </w:t>
      </w:r>
      <w:r w:rsidRPr="0099016C" w:rsidR="00BC63BB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990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ст. 1</w:t>
      </w:r>
      <w:r w:rsidRPr="0099016C" w:rsidR="00BC63B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99016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9016C" w:rsidR="00BC63BB">
        <w:rPr>
          <w:rFonts w:ascii="Times New Roman" w:eastAsia="Calibri" w:hAnsi="Times New Roman" w:cs="Times New Roman"/>
          <w:sz w:val="24"/>
          <w:szCs w:val="24"/>
          <w:lang w:eastAsia="en-US"/>
        </w:rPr>
        <w:t>19.2</w:t>
      </w:r>
      <w:r w:rsidRPr="0099016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Кодекса Российской Федерации об административных правонарушениях в виде </w:t>
      </w:r>
      <w:r w:rsidRPr="0099016C" w:rsidR="00BC63BB">
        <w:rPr>
          <w:rFonts w:ascii="Times New Roman" w:eastAsia="Calibri" w:hAnsi="Times New Roman" w:cs="Times New Roman"/>
          <w:sz w:val="24"/>
          <w:szCs w:val="24"/>
          <w:lang w:eastAsia="en-US"/>
        </w:rPr>
        <w:t>предупреждения</w:t>
      </w:r>
      <w:r w:rsidRPr="0099016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B69A6" w:rsidRPr="0099016C" w:rsidP="001A1D8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16C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r w:rsidRPr="0099016C" w:rsidR="007F16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ч. 2 ст. 13.19.2, </w:t>
      </w:r>
      <w:r w:rsidRPr="0099016C">
        <w:rPr>
          <w:rFonts w:ascii="Times New Roman" w:hAnsi="Times New Roman" w:cs="Times New Roman"/>
          <w:sz w:val="24"/>
          <w:szCs w:val="24"/>
        </w:rPr>
        <w:t>ст.</w:t>
      </w:r>
      <w:r w:rsidRPr="0099016C" w:rsidR="007F1630">
        <w:rPr>
          <w:rFonts w:ascii="Times New Roman" w:hAnsi="Times New Roman" w:cs="Times New Roman"/>
          <w:sz w:val="24"/>
          <w:szCs w:val="24"/>
        </w:rPr>
        <w:t>ст.</w:t>
      </w:r>
      <w:r w:rsidRPr="0099016C">
        <w:rPr>
          <w:rFonts w:ascii="Times New Roman" w:hAnsi="Times New Roman" w:cs="Times New Roman"/>
          <w:sz w:val="24"/>
          <w:szCs w:val="24"/>
        </w:rPr>
        <w:t xml:space="preserve"> 29.9-29.11 Кодекса Российской Федерации об административных правонарушениях, мировой судья,-</w:t>
      </w:r>
    </w:p>
    <w:p w:rsidR="007B69A6" w:rsidRPr="0099016C" w:rsidP="001A1D8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9A6" w:rsidRPr="0099016C" w:rsidP="001A1D8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6C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99016C" w:rsidRPr="0099016C" w:rsidP="001A1D83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9A6" w:rsidRPr="0099016C" w:rsidP="001A1D8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16C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99016C" w:rsidR="007F1630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 товарищества собственников недвижимости "Вектор" Куцову Татьяну Михайловну</w:t>
      </w:r>
      <w:r w:rsidRPr="0099016C" w:rsidR="007F1630">
        <w:rPr>
          <w:rFonts w:ascii="Times New Roman" w:hAnsi="Times New Roman" w:cs="Times New Roman"/>
          <w:sz w:val="24"/>
          <w:szCs w:val="24"/>
        </w:rPr>
        <w:t xml:space="preserve"> </w:t>
      </w:r>
      <w:r w:rsidRPr="0099016C">
        <w:rPr>
          <w:rFonts w:ascii="Times New Roman" w:hAnsi="Times New Roman" w:cs="Times New Roman"/>
          <w:sz w:val="24"/>
          <w:szCs w:val="24"/>
        </w:rPr>
        <w:t xml:space="preserve">виновной в совершении административного правонарушения, предусмотренного ч. </w:t>
      </w:r>
      <w:r w:rsidRPr="0099016C" w:rsidR="007F1630">
        <w:rPr>
          <w:rFonts w:ascii="Times New Roman" w:hAnsi="Times New Roman" w:cs="Times New Roman"/>
          <w:sz w:val="24"/>
          <w:szCs w:val="24"/>
        </w:rPr>
        <w:t>2</w:t>
      </w:r>
      <w:r w:rsidRPr="0099016C">
        <w:rPr>
          <w:rFonts w:ascii="Times New Roman" w:hAnsi="Times New Roman" w:cs="Times New Roman"/>
          <w:sz w:val="24"/>
          <w:szCs w:val="24"/>
        </w:rPr>
        <w:t xml:space="preserve"> ст. 1</w:t>
      </w:r>
      <w:r w:rsidRPr="0099016C" w:rsidR="007F1630">
        <w:rPr>
          <w:rFonts w:ascii="Times New Roman" w:hAnsi="Times New Roman" w:cs="Times New Roman"/>
          <w:sz w:val="24"/>
          <w:szCs w:val="24"/>
        </w:rPr>
        <w:t>3</w:t>
      </w:r>
      <w:r w:rsidRPr="0099016C">
        <w:rPr>
          <w:rFonts w:ascii="Times New Roman" w:hAnsi="Times New Roman" w:cs="Times New Roman"/>
          <w:sz w:val="24"/>
          <w:szCs w:val="24"/>
        </w:rPr>
        <w:t>.</w:t>
      </w:r>
      <w:r w:rsidRPr="0099016C" w:rsidR="007F1630">
        <w:rPr>
          <w:rFonts w:ascii="Times New Roman" w:hAnsi="Times New Roman" w:cs="Times New Roman"/>
          <w:sz w:val="24"/>
          <w:szCs w:val="24"/>
        </w:rPr>
        <w:t>19.2</w:t>
      </w:r>
      <w:r w:rsidRPr="0099016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ей наказание в виде </w:t>
      </w:r>
      <w:r w:rsidRPr="0099016C" w:rsidR="007F1630">
        <w:rPr>
          <w:rFonts w:ascii="Times New Roman" w:hAnsi="Times New Roman" w:cs="Times New Roman"/>
          <w:sz w:val="24"/>
          <w:szCs w:val="24"/>
        </w:rPr>
        <w:t>предупреждения</w:t>
      </w:r>
      <w:r w:rsidRPr="0099016C">
        <w:rPr>
          <w:rFonts w:ascii="Times New Roman" w:hAnsi="Times New Roman" w:cs="Times New Roman"/>
          <w:sz w:val="24"/>
          <w:szCs w:val="24"/>
        </w:rPr>
        <w:t>.</w:t>
      </w:r>
    </w:p>
    <w:p w:rsidR="007B69A6" w:rsidRPr="0099016C" w:rsidP="001A1D83">
      <w:pPr>
        <w:pStyle w:val="NoSpacing"/>
        <w:ind w:right="19" w:firstLine="567"/>
        <w:jc w:val="both"/>
        <w:rPr>
          <w:rFonts w:ascii="Times New Roman" w:hAnsi="Times New Roman"/>
          <w:sz w:val="24"/>
          <w:szCs w:val="24"/>
        </w:rPr>
      </w:pPr>
      <w:r w:rsidRPr="0099016C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99016C">
        <w:rPr>
          <w:rFonts w:ascii="Times New Roman" w:hAnsi="Times New Roman"/>
          <w:sz w:val="24"/>
          <w:szCs w:val="24"/>
        </w:rPr>
        <w:t>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69A6" w:rsidRPr="0099016C" w:rsidP="001A1D8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16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9016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B69A6" w:rsidRPr="0099016C" w:rsidP="001A1D8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69A6" w:rsidP="001A1D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99016C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</w:t>
      </w:r>
      <w:r w:rsidR="0099016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016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9016C" w:rsidR="001A1D83">
        <w:rPr>
          <w:rFonts w:ascii="Times New Roman" w:hAnsi="Times New Roman" w:cs="Times New Roman"/>
          <w:sz w:val="24"/>
          <w:szCs w:val="24"/>
        </w:rPr>
        <w:t>С</w:t>
      </w:r>
      <w:r w:rsidRPr="0099016C">
        <w:rPr>
          <w:rFonts w:ascii="Times New Roman" w:hAnsi="Times New Roman" w:cs="Times New Roman"/>
          <w:sz w:val="24"/>
          <w:szCs w:val="24"/>
        </w:rPr>
        <w:t>.</w:t>
      </w:r>
      <w:r w:rsidRPr="0099016C" w:rsidR="001A1D83">
        <w:rPr>
          <w:rFonts w:ascii="Times New Roman" w:hAnsi="Times New Roman" w:cs="Times New Roman"/>
          <w:sz w:val="24"/>
          <w:szCs w:val="24"/>
        </w:rPr>
        <w:t>Г</w:t>
      </w:r>
      <w:r w:rsidRPr="0099016C">
        <w:rPr>
          <w:rFonts w:ascii="Times New Roman" w:hAnsi="Times New Roman" w:cs="Times New Roman"/>
          <w:sz w:val="24"/>
          <w:szCs w:val="24"/>
        </w:rPr>
        <w:t xml:space="preserve">. </w:t>
      </w:r>
      <w:r w:rsidRPr="0099016C" w:rsidR="001A1D83">
        <w:rPr>
          <w:rFonts w:ascii="Times New Roman" w:hAnsi="Times New Roman" w:cs="Times New Roman"/>
          <w:sz w:val="24"/>
          <w:szCs w:val="24"/>
        </w:rPr>
        <w:t>Ломанов</w:t>
      </w:r>
    </w:p>
    <w:p w:rsidR="009C099F" w:rsidP="001A1D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9C099F" w:rsidRPr="0099016C" w:rsidP="001A1D83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10281D" w:rsidRPr="0099016C" w:rsidP="007B69A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Sect="00950B79">
      <w:headerReference w:type="default" r:id="rId4"/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9772463"/>
      <w:docPartObj>
        <w:docPartGallery w:val="Page Numbers (Top of Page)"/>
        <w:docPartUnique/>
      </w:docPartObj>
    </w:sdtPr>
    <w:sdtContent>
      <w:p w:rsidR="005053F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99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5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2C"/>
    <w:rsid w:val="00000820"/>
    <w:rsid w:val="00005D2C"/>
    <w:rsid w:val="00037E4B"/>
    <w:rsid w:val="000635F5"/>
    <w:rsid w:val="00074F69"/>
    <w:rsid w:val="00077D4D"/>
    <w:rsid w:val="00077D95"/>
    <w:rsid w:val="000B0F44"/>
    <w:rsid w:val="000E7D5F"/>
    <w:rsid w:val="0010281D"/>
    <w:rsid w:val="001141C0"/>
    <w:rsid w:val="0012596D"/>
    <w:rsid w:val="00140199"/>
    <w:rsid w:val="00165829"/>
    <w:rsid w:val="001743A0"/>
    <w:rsid w:val="00174B93"/>
    <w:rsid w:val="001834C9"/>
    <w:rsid w:val="00187F43"/>
    <w:rsid w:val="001A1D83"/>
    <w:rsid w:val="001B3DBF"/>
    <w:rsid w:val="001D21C2"/>
    <w:rsid w:val="001D7841"/>
    <w:rsid w:val="00200262"/>
    <w:rsid w:val="002039B0"/>
    <w:rsid w:val="00216515"/>
    <w:rsid w:val="00251C98"/>
    <w:rsid w:val="002536A5"/>
    <w:rsid w:val="002C20C7"/>
    <w:rsid w:val="002C2A3E"/>
    <w:rsid w:val="002C5CB7"/>
    <w:rsid w:val="002E0BB4"/>
    <w:rsid w:val="002F243E"/>
    <w:rsid w:val="002F3FE1"/>
    <w:rsid w:val="002F7047"/>
    <w:rsid w:val="003001A5"/>
    <w:rsid w:val="00312477"/>
    <w:rsid w:val="00320C26"/>
    <w:rsid w:val="0035616D"/>
    <w:rsid w:val="003722D0"/>
    <w:rsid w:val="00375784"/>
    <w:rsid w:val="0038584C"/>
    <w:rsid w:val="003A191E"/>
    <w:rsid w:val="003B3D08"/>
    <w:rsid w:val="003F282B"/>
    <w:rsid w:val="00404B01"/>
    <w:rsid w:val="00410DEC"/>
    <w:rsid w:val="00431B65"/>
    <w:rsid w:val="00454597"/>
    <w:rsid w:val="004578C5"/>
    <w:rsid w:val="00465E55"/>
    <w:rsid w:val="0047031A"/>
    <w:rsid w:val="00477B71"/>
    <w:rsid w:val="00483314"/>
    <w:rsid w:val="004A312F"/>
    <w:rsid w:val="004A4BE6"/>
    <w:rsid w:val="004B166A"/>
    <w:rsid w:val="004F00A2"/>
    <w:rsid w:val="004F03F8"/>
    <w:rsid w:val="004F7883"/>
    <w:rsid w:val="005053F5"/>
    <w:rsid w:val="00511DBF"/>
    <w:rsid w:val="005268CC"/>
    <w:rsid w:val="00545D67"/>
    <w:rsid w:val="00563D24"/>
    <w:rsid w:val="005742BD"/>
    <w:rsid w:val="00581AD7"/>
    <w:rsid w:val="00585AD9"/>
    <w:rsid w:val="005A42A3"/>
    <w:rsid w:val="005C17FA"/>
    <w:rsid w:val="005C5CD9"/>
    <w:rsid w:val="005C73DA"/>
    <w:rsid w:val="00607143"/>
    <w:rsid w:val="00611493"/>
    <w:rsid w:val="006570C2"/>
    <w:rsid w:val="00657B66"/>
    <w:rsid w:val="0067210E"/>
    <w:rsid w:val="00680DF2"/>
    <w:rsid w:val="00686B9E"/>
    <w:rsid w:val="006C1565"/>
    <w:rsid w:val="006C7841"/>
    <w:rsid w:val="006C7942"/>
    <w:rsid w:val="006D1284"/>
    <w:rsid w:val="007007C1"/>
    <w:rsid w:val="00712372"/>
    <w:rsid w:val="007350BF"/>
    <w:rsid w:val="00737AF1"/>
    <w:rsid w:val="00752AD9"/>
    <w:rsid w:val="007B381A"/>
    <w:rsid w:val="007B69A6"/>
    <w:rsid w:val="007F1630"/>
    <w:rsid w:val="007F27ED"/>
    <w:rsid w:val="00800768"/>
    <w:rsid w:val="008102FF"/>
    <w:rsid w:val="008113D5"/>
    <w:rsid w:val="008205FF"/>
    <w:rsid w:val="00830884"/>
    <w:rsid w:val="00884288"/>
    <w:rsid w:val="008A2738"/>
    <w:rsid w:val="008B564A"/>
    <w:rsid w:val="008C062D"/>
    <w:rsid w:val="008E0680"/>
    <w:rsid w:val="008F0539"/>
    <w:rsid w:val="008F5764"/>
    <w:rsid w:val="009057E2"/>
    <w:rsid w:val="00910AD1"/>
    <w:rsid w:val="00915FEA"/>
    <w:rsid w:val="0093713A"/>
    <w:rsid w:val="00940182"/>
    <w:rsid w:val="00944F7D"/>
    <w:rsid w:val="00950B79"/>
    <w:rsid w:val="00971E75"/>
    <w:rsid w:val="0097735F"/>
    <w:rsid w:val="009862FC"/>
    <w:rsid w:val="0099016C"/>
    <w:rsid w:val="009B0C0E"/>
    <w:rsid w:val="009C099F"/>
    <w:rsid w:val="009D3246"/>
    <w:rsid w:val="009E2578"/>
    <w:rsid w:val="009E325B"/>
    <w:rsid w:val="009E3585"/>
    <w:rsid w:val="00A163A7"/>
    <w:rsid w:val="00A268D5"/>
    <w:rsid w:val="00A3510F"/>
    <w:rsid w:val="00A578F6"/>
    <w:rsid w:val="00A63873"/>
    <w:rsid w:val="00A76FFA"/>
    <w:rsid w:val="00A8427F"/>
    <w:rsid w:val="00AA191F"/>
    <w:rsid w:val="00AA566A"/>
    <w:rsid w:val="00AB19B3"/>
    <w:rsid w:val="00AB5028"/>
    <w:rsid w:val="00B02DAD"/>
    <w:rsid w:val="00B168C7"/>
    <w:rsid w:val="00B260D3"/>
    <w:rsid w:val="00B64462"/>
    <w:rsid w:val="00B80816"/>
    <w:rsid w:val="00B841A3"/>
    <w:rsid w:val="00BA70C1"/>
    <w:rsid w:val="00BB24AB"/>
    <w:rsid w:val="00BB5664"/>
    <w:rsid w:val="00BC63BB"/>
    <w:rsid w:val="00C12256"/>
    <w:rsid w:val="00C2275F"/>
    <w:rsid w:val="00C36C49"/>
    <w:rsid w:val="00C4472E"/>
    <w:rsid w:val="00C60C97"/>
    <w:rsid w:val="00C72EDC"/>
    <w:rsid w:val="00C952DB"/>
    <w:rsid w:val="00CB6D9C"/>
    <w:rsid w:val="00CD3D20"/>
    <w:rsid w:val="00D05E48"/>
    <w:rsid w:val="00D15385"/>
    <w:rsid w:val="00D17333"/>
    <w:rsid w:val="00D21DC9"/>
    <w:rsid w:val="00D30921"/>
    <w:rsid w:val="00D4147F"/>
    <w:rsid w:val="00D4636D"/>
    <w:rsid w:val="00D7172C"/>
    <w:rsid w:val="00DC56AE"/>
    <w:rsid w:val="00DD4643"/>
    <w:rsid w:val="00DF6DBC"/>
    <w:rsid w:val="00E01165"/>
    <w:rsid w:val="00E52BB2"/>
    <w:rsid w:val="00E71566"/>
    <w:rsid w:val="00E81E19"/>
    <w:rsid w:val="00EA6432"/>
    <w:rsid w:val="00EC2922"/>
    <w:rsid w:val="00EE1A75"/>
    <w:rsid w:val="00F12305"/>
    <w:rsid w:val="00F25057"/>
    <w:rsid w:val="00F64B2C"/>
    <w:rsid w:val="00F677DC"/>
    <w:rsid w:val="00F716A3"/>
    <w:rsid w:val="00FA4B10"/>
    <w:rsid w:val="00FB4403"/>
    <w:rsid w:val="00FC4435"/>
    <w:rsid w:val="00FE041A"/>
    <w:rsid w:val="00FF08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81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8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10281D"/>
  </w:style>
  <w:style w:type="character" w:customStyle="1" w:styleId="snippetequal">
    <w:name w:val="snippet_equal"/>
    <w:basedOn w:val="DefaultParagraphFont"/>
    <w:rsid w:val="0010281D"/>
  </w:style>
  <w:style w:type="paragraph" w:styleId="Header">
    <w:name w:val="header"/>
    <w:basedOn w:val="Normal"/>
    <w:link w:val="a"/>
    <w:uiPriority w:val="99"/>
    <w:unhideWhenUsed/>
    <w:rsid w:val="001028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281D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607143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btn-inner">
    <w:name w:val="x-btn-inner"/>
    <w:basedOn w:val="DefaultParagraphFont"/>
    <w:rsid w:val="00FE041A"/>
  </w:style>
  <w:style w:type="character" w:styleId="Hyperlink">
    <w:name w:val="Hyperlink"/>
    <w:basedOn w:val="DefaultParagraphFont"/>
    <w:uiPriority w:val="99"/>
    <w:unhideWhenUsed/>
    <w:rsid w:val="00E52BB2"/>
    <w:rPr>
      <w:color w:val="0000FF"/>
      <w:u w:val="single"/>
    </w:rPr>
  </w:style>
  <w:style w:type="paragraph" w:customStyle="1" w:styleId="s1">
    <w:name w:val="s_1"/>
    <w:basedOn w:val="Normal"/>
    <w:rsid w:val="002F3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rsid w:val="00B64462"/>
  </w:style>
  <w:style w:type="paragraph" w:styleId="BodyText">
    <w:name w:val="Body Text"/>
    <w:basedOn w:val="Normal"/>
    <w:link w:val="a0"/>
    <w:rsid w:val="007B6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7B69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1"/>
    <w:rsid w:val="007B69A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7B69A6"/>
    <w:pPr>
      <w:widowControl w:val="0"/>
      <w:shd w:val="clear" w:color="auto" w:fill="FFFFFF"/>
      <w:spacing w:after="540" w:line="0" w:lineRule="atLeas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