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3329BB" w:rsidP="00324F9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="00165FE7">
        <w:rPr>
          <w:rFonts w:ascii="Times New Roman" w:eastAsia="Times New Roman" w:hAnsi="Times New Roman" w:cs="Times New Roman"/>
          <w:b/>
          <w:sz w:val="26"/>
          <w:szCs w:val="26"/>
        </w:rPr>
        <w:t>495</w:t>
      </w:r>
      <w:r w:rsidRPr="003329BB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Pr="003329BB" w:rsidR="003D1D40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77020D" w:rsidRPr="003329BB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020D" w:rsidRPr="003329BB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7020D" w:rsidRPr="003329BB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ECB">
        <w:rPr>
          <w:rFonts w:ascii="Times New Roman" w:eastAsia="Times New Roman" w:hAnsi="Times New Roman" w:cs="Times New Roman"/>
          <w:sz w:val="26"/>
          <w:szCs w:val="26"/>
        </w:rPr>
        <w:t xml:space="preserve">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августа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3329BB" w:rsidR="003D1D4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ab/>
      </w:r>
      <w:r w:rsidRPr="003329BB" w:rsidR="00F37AF0">
        <w:rPr>
          <w:rFonts w:ascii="Times New Roman" w:eastAsia="Times New Roman" w:hAnsi="Times New Roman" w:cs="Times New Roman"/>
          <w:sz w:val="26"/>
          <w:szCs w:val="26"/>
        </w:rPr>
        <w:tab/>
      </w:r>
      <w:r w:rsidRPr="003329BB" w:rsidR="00F37AF0">
        <w:rPr>
          <w:rFonts w:ascii="Times New Roman" w:eastAsia="Times New Roman" w:hAnsi="Times New Roman" w:cs="Times New Roman"/>
          <w:sz w:val="26"/>
          <w:szCs w:val="26"/>
        </w:rPr>
        <w:tab/>
      </w:r>
      <w:r w:rsidRPr="003329BB" w:rsidR="00F320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77020D" w:rsidRPr="003329BB" w:rsidP="00324F9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3329BB" w:rsidP="00324F9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329BB" w:rsidR="00930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3329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3329BB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3329B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3329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3329BB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7020D" w:rsidRPr="003329BB" w:rsidP="00324F9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3329BB" w:rsidRPr="003329BB" w:rsidP="003329B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hAnsi="Times New Roman" w:cs="Times New Roman"/>
          <w:sz w:val="26"/>
          <w:szCs w:val="26"/>
        </w:rPr>
        <w:t xml:space="preserve">председателя правления Садоводческого потребительского кооператива «Здоровье» Спицына Вячеслава Ивановича, </w:t>
      </w:r>
      <w:r w:rsidR="00D30EC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7020D" w:rsidRPr="003329BB" w:rsidP="00324F9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3329BB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3329BB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329BB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3329BB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3329BB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3329BB" w:rsidP="00324F9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hAnsi="Times New Roman" w:cs="Times New Roman"/>
          <w:sz w:val="26"/>
          <w:szCs w:val="26"/>
        </w:rPr>
        <w:t xml:space="preserve">Спицын В.И., являясь председателем правления СПК «Здоровье», </w:t>
      </w:r>
      <w:r w:rsidRPr="003329BB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D30EC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329BB" w:rsidR="00EC7702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3329BB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3329BB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3329BB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</w:t>
      </w:r>
      <w:r w:rsidR="00D30EC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329BB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3329BB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329BB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3329BB" w:rsidR="00EC7702">
        <w:rPr>
          <w:rFonts w:ascii="Times New Roman" w:eastAsia="Times New Roman" w:hAnsi="Times New Roman" w:cs="Times New Roman"/>
          <w:sz w:val="26"/>
          <w:szCs w:val="26"/>
        </w:rPr>
        <w:t xml:space="preserve">второй </w:t>
      </w:r>
      <w:r w:rsidRPr="003329BB" w:rsidR="00CD61D2">
        <w:rPr>
          <w:rFonts w:ascii="Times New Roman" w:eastAsia="Times New Roman" w:hAnsi="Times New Roman" w:cs="Times New Roman"/>
          <w:sz w:val="26"/>
          <w:szCs w:val="26"/>
        </w:rPr>
        <w:t>квартал 2017г. (форма по КНД 1151111)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5FE7" w:rsidRPr="002020B8" w:rsidP="00165FE7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6"/>
          <w:szCs w:val="26"/>
        </w:rPr>
      </w:pPr>
      <w:r w:rsidRPr="003329BB">
        <w:rPr>
          <w:sz w:val="26"/>
          <w:szCs w:val="26"/>
        </w:rPr>
        <w:t>Спицын В.И. в судебно</w:t>
      </w:r>
      <w:r>
        <w:rPr>
          <w:sz w:val="26"/>
          <w:szCs w:val="26"/>
        </w:rPr>
        <w:t>е</w:t>
      </w:r>
      <w:r w:rsidRPr="003329BB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 xml:space="preserve">е не явился, о </w:t>
      </w:r>
      <w:r w:rsidRPr="002020B8">
        <w:rPr>
          <w:color w:val="000000"/>
          <w:sz w:val="26"/>
          <w:szCs w:val="26"/>
          <w:shd w:val="clear" w:color="auto" w:fill="FFFFFF"/>
        </w:rPr>
        <w:t xml:space="preserve">месте и времени слушания дела извещен надлежащим образом, подал заявление о рассмотрении дела в его отсутствие, в котором также </w:t>
      </w:r>
      <w:r w:rsidRPr="002020B8">
        <w:rPr>
          <w:color w:val="000000"/>
          <w:sz w:val="26"/>
          <w:szCs w:val="26"/>
          <w:shd w:val="clear" w:color="auto" w:fill="FFFFFF"/>
        </w:rPr>
        <w:t>указывает, что вину признает в полном объеме, просит ограничиться минимальным наказанием.</w:t>
      </w:r>
      <w:r w:rsidRPr="002020B8">
        <w:rPr>
          <w:color w:val="000000"/>
          <w:sz w:val="26"/>
          <w:szCs w:val="26"/>
        </w:rPr>
        <w:t xml:space="preserve"> </w:t>
      </w:r>
    </w:p>
    <w:p w:rsidR="00165FE7" w:rsidRPr="002020B8" w:rsidP="00165FE7">
      <w:pPr>
        <w:pStyle w:val="Style18"/>
        <w:widowControl/>
        <w:spacing w:line="240" w:lineRule="auto"/>
        <w:ind w:firstLine="567"/>
        <w:contextualSpacing/>
        <w:rPr>
          <w:sz w:val="26"/>
          <w:szCs w:val="26"/>
        </w:rPr>
      </w:pPr>
      <w:r w:rsidRPr="002020B8">
        <w:rPr>
          <w:sz w:val="26"/>
          <w:szCs w:val="26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</w:t>
      </w:r>
      <w:r w:rsidRPr="002020B8">
        <w:rPr>
          <w:sz w:val="26"/>
          <w:szCs w:val="26"/>
        </w:rPr>
        <w:t>ст.25.1 КоАП РФ.</w:t>
      </w:r>
    </w:p>
    <w:p w:rsidR="007B27EE" w:rsidRPr="003329BB" w:rsidP="00324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3329BB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3329BB">
        <w:rPr>
          <w:rFonts w:ascii="Times New Roman" w:hAnsi="Times New Roman" w:cs="Times New Roman"/>
          <w:sz w:val="26"/>
          <w:szCs w:val="26"/>
        </w:rPr>
        <w:t>ательством о налогах и сбора.</w:t>
      </w:r>
    </w:p>
    <w:p w:rsidR="007B27EE" w:rsidRPr="003329BB" w:rsidP="00324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329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3329B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3329BB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7</w:t>
      </w:r>
      <w:r w:rsidRPr="003329B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3329BB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431</w:t>
      </w:r>
      <w:r>
        <w:fldChar w:fldCharType="end"/>
      </w:r>
      <w:r w:rsidRPr="003329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3329BB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3329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3329B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3329BB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.п.1,2</w:t>
      </w:r>
      <w:r w:rsidRPr="003329BB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3329BB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423</w:t>
      </w:r>
      <w:r>
        <w:fldChar w:fldCharType="end"/>
      </w:r>
      <w:r w:rsidRPr="003329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3329BB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3329BB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3329BB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3329B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3329BB" w:rsidP="00324F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а день, признаваемый в соответствии с законодательством Российской Федерации выходным и (или)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нерабочим праздничным днем, днем окончания срока считается ближайший следующий за ним рабочий день.</w:t>
      </w:r>
    </w:p>
    <w:p w:rsidR="007B27EE" w:rsidRPr="003329BB" w:rsidP="00324F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3329BB" w:rsidR="00242594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3329BB" w:rsidR="00EC7702">
        <w:rPr>
          <w:rFonts w:ascii="Times New Roman" w:eastAsia="Times New Roman" w:hAnsi="Times New Roman" w:cs="Times New Roman"/>
          <w:sz w:val="26"/>
          <w:szCs w:val="26"/>
        </w:rPr>
        <w:t xml:space="preserve">второй </w:t>
      </w:r>
      <w:r w:rsidRPr="003329BB" w:rsidR="00242594">
        <w:rPr>
          <w:rFonts w:ascii="Times New Roman" w:eastAsia="Times New Roman" w:hAnsi="Times New Roman" w:cs="Times New Roman"/>
          <w:sz w:val="26"/>
          <w:szCs w:val="26"/>
        </w:rPr>
        <w:t>квартал 2017г. (форма по КНД 1151111)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3329BB" w:rsidR="00E527DC">
        <w:rPr>
          <w:rFonts w:ascii="Times New Roman" w:hAnsi="Times New Roman" w:cs="Times New Roman"/>
          <w:sz w:val="26"/>
          <w:szCs w:val="26"/>
        </w:rPr>
        <w:t>СПК «</w:t>
      </w:r>
      <w:r w:rsidRPr="003329BB" w:rsidR="003329BB">
        <w:rPr>
          <w:rFonts w:ascii="Times New Roman" w:hAnsi="Times New Roman" w:cs="Times New Roman"/>
          <w:sz w:val="26"/>
          <w:szCs w:val="26"/>
        </w:rPr>
        <w:t>Здоровье</w:t>
      </w:r>
      <w:r w:rsidRPr="003329BB" w:rsidR="00E527DC">
        <w:rPr>
          <w:rFonts w:ascii="Times New Roman" w:hAnsi="Times New Roman" w:cs="Times New Roman"/>
          <w:sz w:val="26"/>
          <w:szCs w:val="26"/>
        </w:rPr>
        <w:t>»</w:t>
      </w:r>
      <w:r w:rsidRPr="003329BB" w:rsidR="00B24C23">
        <w:rPr>
          <w:rFonts w:ascii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</w:t>
      </w:r>
      <w:r w:rsidR="00D30EC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329BB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3329BB" w:rsidR="002425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329BB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3329BB" w:rsidR="00E527D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329BB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329BB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 xml:space="preserve">(вх. № 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1151111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декларации – 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7г.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3329BB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3329BB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3329BB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3329BB" w:rsidR="00E527DC"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3329BB" w:rsidR="00FD39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 w:rsidR="009B18F1">
        <w:rPr>
          <w:rFonts w:ascii="Times New Roman" w:eastAsia="Times New Roman" w:hAnsi="Times New Roman" w:cs="Times New Roman"/>
          <w:sz w:val="26"/>
          <w:szCs w:val="26"/>
        </w:rPr>
        <w:t>из ЕГРЮЛ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руководителем </w:t>
      </w:r>
      <w:r w:rsidRPr="003329BB" w:rsidR="00E527DC">
        <w:rPr>
          <w:rFonts w:ascii="Times New Roman" w:hAnsi="Times New Roman" w:cs="Times New Roman"/>
          <w:sz w:val="26"/>
          <w:szCs w:val="26"/>
        </w:rPr>
        <w:t>СПК «</w:t>
      </w:r>
      <w:r w:rsidRPr="003329BB" w:rsidR="003329BB">
        <w:rPr>
          <w:rFonts w:ascii="Times New Roman" w:hAnsi="Times New Roman" w:cs="Times New Roman"/>
          <w:sz w:val="26"/>
          <w:szCs w:val="26"/>
        </w:rPr>
        <w:t>Здоровье</w:t>
      </w:r>
      <w:r w:rsidRPr="003329BB" w:rsidR="00E527DC">
        <w:rPr>
          <w:rFonts w:ascii="Times New Roman" w:hAnsi="Times New Roman" w:cs="Times New Roman"/>
          <w:sz w:val="26"/>
          <w:szCs w:val="26"/>
        </w:rPr>
        <w:t>»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3329BB" w:rsidR="003329BB">
        <w:rPr>
          <w:rFonts w:ascii="Times New Roman" w:hAnsi="Times New Roman" w:cs="Times New Roman"/>
          <w:sz w:val="26"/>
          <w:szCs w:val="26"/>
        </w:rPr>
        <w:t>Спицын В.И.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3329BB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убъектом правонарушения, предусмотренного ст. 15.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3329BB" w:rsidR="003329BB">
        <w:rPr>
          <w:rFonts w:ascii="Times New Roman" w:hAnsi="Times New Roman" w:cs="Times New Roman"/>
          <w:sz w:val="26"/>
          <w:szCs w:val="26"/>
        </w:rPr>
        <w:t>Спицын В.И.</w:t>
      </w:r>
      <w:r w:rsidRPr="003329BB" w:rsidR="008D6D10">
        <w:rPr>
          <w:rFonts w:ascii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3329BB" w:rsidP="00324F9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ющиеся в деле об административном правонарушении, мировой судья приходит к выводу, что </w:t>
      </w:r>
      <w:r w:rsidRPr="003329BB" w:rsidR="002020B8">
        <w:rPr>
          <w:rFonts w:ascii="Times New Roman" w:hAnsi="Times New Roman" w:cs="Times New Roman"/>
          <w:sz w:val="26"/>
          <w:szCs w:val="26"/>
        </w:rPr>
        <w:t>председатель правления СПК «</w:t>
      </w:r>
      <w:r w:rsidRPr="003329BB" w:rsidR="003329BB">
        <w:rPr>
          <w:rFonts w:ascii="Times New Roman" w:hAnsi="Times New Roman" w:cs="Times New Roman"/>
          <w:sz w:val="26"/>
          <w:szCs w:val="26"/>
        </w:rPr>
        <w:t>Здоровье</w:t>
      </w:r>
      <w:r w:rsidRPr="003329BB" w:rsidR="002020B8">
        <w:rPr>
          <w:rFonts w:ascii="Times New Roman" w:hAnsi="Times New Roman" w:cs="Times New Roman"/>
          <w:sz w:val="26"/>
          <w:szCs w:val="26"/>
        </w:rPr>
        <w:t xml:space="preserve">» </w:t>
      </w:r>
      <w:r w:rsidRPr="003329BB" w:rsidR="003329BB">
        <w:rPr>
          <w:rFonts w:ascii="Times New Roman" w:hAnsi="Times New Roman" w:cs="Times New Roman"/>
          <w:sz w:val="26"/>
          <w:szCs w:val="26"/>
        </w:rPr>
        <w:t>Спицын В.И.</w:t>
      </w:r>
      <w:r w:rsidRPr="003329BB" w:rsidR="007F3B35">
        <w:rPr>
          <w:rFonts w:ascii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3329BB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3329BB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3329BB" w:rsidR="003329BB">
        <w:rPr>
          <w:rFonts w:ascii="Times New Roman" w:hAnsi="Times New Roman" w:cs="Times New Roman"/>
          <w:sz w:val="26"/>
          <w:szCs w:val="26"/>
        </w:rPr>
        <w:t>Спицына В.И.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ванными в судебном заседании документами, а именно: протоколом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 xml:space="preserve">19/12219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329BB" w:rsidR="004F09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329BB" w:rsidR="002020B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3329BB" w:rsidR="002020B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3329BB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 w:rsidR="0051703D">
        <w:rPr>
          <w:rFonts w:ascii="Times New Roman" w:eastAsia="Times New Roman" w:hAnsi="Times New Roman" w:cs="Times New Roman"/>
          <w:sz w:val="26"/>
          <w:szCs w:val="26"/>
        </w:rPr>
        <w:t xml:space="preserve">расчетом по страховым взносам 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3329BB" w:rsidR="00EC770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3329BB" w:rsidR="0051703D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20412</w:t>
      </w:r>
      <w:r w:rsidRPr="003329BB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 w:rsidR="005170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329BB" w:rsidR="0051703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329BB" w:rsidR="0051703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329BB" w:rsidR="0051703D">
        <w:rPr>
          <w:rFonts w:ascii="Times New Roman" w:eastAsia="Times New Roman" w:hAnsi="Times New Roman" w:cs="Times New Roman"/>
          <w:sz w:val="26"/>
          <w:szCs w:val="26"/>
        </w:rPr>
        <w:t>г. (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 xml:space="preserve">л.д. 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329BB" w:rsidR="00A901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329BB" w:rsidR="003329B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329BB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3329BB" w:rsidR="009B18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9BB" w:rsidR="002020B8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3329BB" w:rsidR="009B18F1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3329BB" w:rsidR="004F0963">
        <w:rPr>
          <w:rFonts w:ascii="Times New Roman" w:eastAsia="Times New Roman" w:hAnsi="Times New Roman" w:cs="Times New Roman"/>
          <w:sz w:val="26"/>
          <w:szCs w:val="26"/>
        </w:rPr>
        <w:t xml:space="preserve">ЕГРЮЛ </w:t>
      </w:r>
      <w:r w:rsidRPr="003329BB" w:rsidR="002020B8">
        <w:rPr>
          <w:rFonts w:ascii="Times New Roman" w:eastAsia="Times New Roman" w:hAnsi="Times New Roman" w:cs="Times New Roman"/>
          <w:sz w:val="26"/>
          <w:szCs w:val="26"/>
        </w:rPr>
        <w:t xml:space="preserve">о юридическом лице </w:t>
      </w:r>
      <w:r w:rsidRPr="003329BB" w:rsidR="002020B8">
        <w:rPr>
          <w:rFonts w:ascii="Times New Roman" w:hAnsi="Times New Roman" w:cs="Times New Roman"/>
          <w:sz w:val="26"/>
          <w:szCs w:val="26"/>
        </w:rPr>
        <w:t>СПК «</w:t>
      </w:r>
      <w:r w:rsidRPr="003329BB" w:rsidR="003329BB">
        <w:rPr>
          <w:rFonts w:ascii="Times New Roman" w:hAnsi="Times New Roman" w:cs="Times New Roman"/>
          <w:sz w:val="26"/>
          <w:szCs w:val="26"/>
        </w:rPr>
        <w:t>Здоровье</w:t>
      </w:r>
      <w:r w:rsidRPr="003329BB" w:rsidR="002020B8">
        <w:rPr>
          <w:rFonts w:ascii="Times New Roman" w:hAnsi="Times New Roman" w:cs="Times New Roman"/>
          <w:sz w:val="26"/>
          <w:szCs w:val="26"/>
        </w:rPr>
        <w:t>»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27EE" w:rsidRPr="003329BB" w:rsidP="00324F9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3329BB" w:rsidP="00324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3329BB" w:rsidR="002020B8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 w:rsidRPr="003329BB" w:rsidR="003329BB">
        <w:rPr>
          <w:rFonts w:ascii="Times New Roman" w:hAnsi="Times New Roman" w:cs="Times New Roman"/>
          <w:sz w:val="26"/>
          <w:szCs w:val="26"/>
        </w:rPr>
        <w:t xml:space="preserve">СПК </w:t>
      </w:r>
      <w:r w:rsidRPr="003329BB" w:rsidR="003329BB">
        <w:rPr>
          <w:rFonts w:ascii="Times New Roman" w:hAnsi="Times New Roman" w:cs="Times New Roman"/>
          <w:sz w:val="26"/>
          <w:szCs w:val="26"/>
        </w:rPr>
        <w:t>«Здоровье» Спицына В.И.</w:t>
      </w:r>
      <w:r w:rsidRPr="003329BB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3329BB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3329BB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назначении меры административного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а также обстоятельства, смягчающие или отягчающие административную ответственность.</w:t>
      </w:r>
    </w:p>
    <w:p w:rsidR="00EC7702" w:rsidRPr="003329BB" w:rsidP="0032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29BB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3329BB" w:rsidP="0032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29BB">
        <w:rPr>
          <w:rFonts w:ascii="Times New Roman" w:eastAsia="Calibri" w:hAnsi="Times New Roman" w:cs="Times New Roman"/>
          <w:sz w:val="26"/>
          <w:szCs w:val="26"/>
          <w:lang w:eastAsia="en-US"/>
        </w:rPr>
        <w:t>При определении вида и размера административного наказания, оценив все соб</w:t>
      </w:r>
      <w:r w:rsidRPr="003329BB">
        <w:rPr>
          <w:rFonts w:ascii="Times New Roman" w:eastAsia="Calibri" w:hAnsi="Times New Roman" w:cs="Times New Roman"/>
          <w:sz w:val="26"/>
          <w:szCs w:val="26"/>
          <w:lang w:eastAsia="en-US"/>
        </w:rPr>
        <w:t>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</w:t>
      </w:r>
      <w:r w:rsidRPr="003329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ровой судья считает необходимым назначить </w:t>
      </w:r>
      <w:r w:rsidRPr="003329BB" w:rsidR="002020B8">
        <w:rPr>
          <w:rFonts w:ascii="Times New Roman" w:hAnsi="Times New Roman" w:cs="Times New Roman"/>
          <w:sz w:val="26"/>
          <w:szCs w:val="26"/>
        </w:rPr>
        <w:t xml:space="preserve">председателю правления </w:t>
      </w:r>
      <w:r w:rsidRPr="003329BB" w:rsidR="003329BB">
        <w:rPr>
          <w:rFonts w:ascii="Times New Roman" w:hAnsi="Times New Roman" w:cs="Times New Roman"/>
          <w:sz w:val="26"/>
          <w:szCs w:val="26"/>
        </w:rPr>
        <w:t>СПК «Здоровье» Спицыну В.И.</w:t>
      </w:r>
      <w:r w:rsidRPr="003329BB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3329BB" w:rsidP="00324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9BB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3329BB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3329BB">
        <w:rPr>
          <w:rFonts w:ascii="Times New Roman" w:hAnsi="Times New Roman" w:cs="Times New Roman"/>
          <w:sz w:val="26"/>
          <w:szCs w:val="26"/>
        </w:rPr>
        <w:t xml:space="preserve">ст.ст. 29.9-29.11 Кодекса Российской Федерации об </w:t>
      </w:r>
      <w:r w:rsidRPr="003329BB">
        <w:rPr>
          <w:rFonts w:ascii="Times New Roman" w:hAnsi="Times New Roman" w:cs="Times New Roman"/>
          <w:sz w:val="26"/>
          <w:szCs w:val="26"/>
        </w:rPr>
        <w:t>административных правонарушениях, мировой судья,-</w:t>
      </w:r>
    </w:p>
    <w:p w:rsidR="007B27EE" w:rsidRPr="003329BB" w:rsidP="00324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3329BB" w:rsidP="00324F9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3329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3E6AEE" w:rsidRPr="003329BB" w:rsidP="00324F97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9B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329BB" w:rsidR="003329BB">
        <w:rPr>
          <w:rFonts w:ascii="Times New Roman" w:hAnsi="Times New Roman" w:cs="Times New Roman"/>
          <w:sz w:val="26"/>
          <w:szCs w:val="26"/>
        </w:rPr>
        <w:t xml:space="preserve">председателя правления Садоводческого потребительского кооператива «Здоровье» Спицына Вячеслава Ивановича </w:t>
      </w:r>
      <w:r w:rsidRPr="003329BB">
        <w:rPr>
          <w:rFonts w:ascii="Times New Roman" w:hAnsi="Times New Roman" w:cs="Times New Roman"/>
          <w:sz w:val="26"/>
          <w:szCs w:val="26"/>
        </w:rPr>
        <w:t>виновн</w:t>
      </w:r>
      <w:r w:rsidRPr="003329BB" w:rsidR="00324F97">
        <w:rPr>
          <w:rFonts w:ascii="Times New Roman" w:hAnsi="Times New Roman" w:cs="Times New Roman"/>
          <w:sz w:val="26"/>
          <w:szCs w:val="26"/>
        </w:rPr>
        <w:t>ым</w:t>
      </w:r>
      <w:r w:rsidRPr="003329B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</w:t>
      </w:r>
      <w:r w:rsidRPr="003329BB">
        <w:rPr>
          <w:rFonts w:ascii="Times New Roman" w:hAnsi="Times New Roman" w:cs="Times New Roman"/>
          <w:sz w:val="26"/>
          <w:szCs w:val="26"/>
        </w:rPr>
        <w:t>5.5 Кодекса Российской Федерации об административных правонарушениях и назначить е</w:t>
      </w:r>
      <w:r w:rsidRPr="003329BB" w:rsidR="00324F97">
        <w:rPr>
          <w:rFonts w:ascii="Times New Roman" w:hAnsi="Times New Roman" w:cs="Times New Roman"/>
          <w:sz w:val="26"/>
          <w:szCs w:val="26"/>
        </w:rPr>
        <w:t>му</w:t>
      </w:r>
      <w:r w:rsidRPr="003329BB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3329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3329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3329BB" w:rsidP="00324F97">
      <w:pPr>
        <w:pStyle w:val="NoSpacing"/>
        <w:ind w:right="-143" w:firstLine="567"/>
        <w:jc w:val="both"/>
        <w:rPr>
          <w:rFonts w:ascii="Times New Roman" w:hAnsi="Times New Roman"/>
          <w:sz w:val="26"/>
          <w:szCs w:val="26"/>
        </w:rPr>
      </w:pPr>
      <w:r w:rsidRPr="003329BB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</w:t>
      </w:r>
      <w:r w:rsidRPr="003329BB">
        <w:rPr>
          <w:rFonts w:ascii="Times New Roman" w:hAnsi="Times New Roman"/>
          <w:sz w:val="26"/>
          <w:szCs w:val="26"/>
        </w:rPr>
        <w:t>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3329BB" w:rsidP="00324F97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4F97" w:rsidRPr="003329BB" w:rsidP="00324F97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7EE" w:rsidP="00324F9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329BB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3329BB">
        <w:rPr>
          <w:rFonts w:ascii="Times New Roman" w:hAnsi="Times New Roman" w:cs="Times New Roman"/>
          <w:sz w:val="26"/>
          <w:szCs w:val="26"/>
        </w:rPr>
        <w:tab/>
      </w:r>
      <w:r w:rsidRPr="003329BB">
        <w:rPr>
          <w:rFonts w:ascii="Times New Roman" w:hAnsi="Times New Roman" w:cs="Times New Roman"/>
          <w:sz w:val="26"/>
          <w:szCs w:val="26"/>
        </w:rPr>
        <w:tab/>
      </w:r>
      <w:r w:rsidRPr="003329BB" w:rsidR="0070289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329BB">
        <w:rPr>
          <w:rFonts w:ascii="Times New Roman" w:hAnsi="Times New Roman" w:cs="Times New Roman"/>
          <w:sz w:val="26"/>
          <w:szCs w:val="26"/>
        </w:rPr>
        <w:t>О.А. Чепиль</w:t>
      </w:r>
    </w:p>
    <w:sectPr w:rsidSect="002020B8">
      <w:headerReference w:type="default" r:id="rId5"/>
      <w:pgSz w:w="11906" w:h="16838"/>
      <w:pgMar w:top="567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8552917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CB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4092"/>
    <w:rsid w:val="00042900"/>
    <w:rsid w:val="001615EE"/>
    <w:rsid w:val="00165FE7"/>
    <w:rsid w:val="001904B4"/>
    <w:rsid w:val="001B030D"/>
    <w:rsid w:val="002020B8"/>
    <w:rsid w:val="0021662A"/>
    <w:rsid w:val="00242594"/>
    <w:rsid w:val="00273C65"/>
    <w:rsid w:val="00322B44"/>
    <w:rsid w:val="00324F97"/>
    <w:rsid w:val="003329BB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83838"/>
    <w:rsid w:val="005A6DA3"/>
    <w:rsid w:val="005B1C99"/>
    <w:rsid w:val="005B1DE9"/>
    <w:rsid w:val="00600632"/>
    <w:rsid w:val="00624FC4"/>
    <w:rsid w:val="006826C0"/>
    <w:rsid w:val="006E6156"/>
    <w:rsid w:val="00702891"/>
    <w:rsid w:val="0070436E"/>
    <w:rsid w:val="0077020D"/>
    <w:rsid w:val="007B27EE"/>
    <w:rsid w:val="007C47C9"/>
    <w:rsid w:val="007F3B35"/>
    <w:rsid w:val="008D6D10"/>
    <w:rsid w:val="009147C5"/>
    <w:rsid w:val="009300B6"/>
    <w:rsid w:val="009374F2"/>
    <w:rsid w:val="009551E0"/>
    <w:rsid w:val="00985A24"/>
    <w:rsid w:val="009B18F1"/>
    <w:rsid w:val="00A100B9"/>
    <w:rsid w:val="00A11FF8"/>
    <w:rsid w:val="00A901DE"/>
    <w:rsid w:val="00AA1A61"/>
    <w:rsid w:val="00AC21FC"/>
    <w:rsid w:val="00B00091"/>
    <w:rsid w:val="00B140A6"/>
    <w:rsid w:val="00B24C23"/>
    <w:rsid w:val="00B477E1"/>
    <w:rsid w:val="00C06B05"/>
    <w:rsid w:val="00C33423"/>
    <w:rsid w:val="00C65784"/>
    <w:rsid w:val="00C95203"/>
    <w:rsid w:val="00CD61D2"/>
    <w:rsid w:val="00D22DFD"/>
    <w:rsid w:val="00D30ECB"/>
    <w:rsid w:val="00D77B16"/>
    <w:rsid w:val="00DC21AB"/>
    <w:rsid w:val="00DF1112"/>
    <w:rsid w:val="00E43DEB"/>
    <w:rsid w:val="00E527DC"/>
    <w:rsid w:val="00E71DBC"/>
    <w:rsid w:val="00EC7702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43DC-7CC5-404C-A5A8-A6084388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