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4F69" w:rsidRPr="005C51CF" w:rsidP="00894F69">
      <w:pPr>
        <w:ind w:right="-1" w:firstLine="567"/>
        <w:jc w:val="right"/>
        <w:outlineLvl w:val="0"/>
        <w:rPr>
          <w:sz w:val="28"/>
          <w:szCs w:val="28"/>
          <w:lang w:val="ru-RU"/>
        </w:rPr>
      </w:pPr>
      <w:r w:rsidRPr="005C51CF">
        <w:rPr>
          <w:sz w:val="28"/>
          <w:szCs w:val="28"/>
          <w:lang w:val="ru-RU"/>
        </w:rPr>
        <w:t>Дело №  05-0505/16/2021</w:t>
      </w:r>
    </w:p>
    <w:p w:rsidR="00894F69" w:rsidRPr="005C51CF" w:rsidP="00894F69">
      <w:pPr>
        <w:ind w:right="-1" w:firstLine="567"/>
        <w:jc w:val="right"/>
        <w:outlineLvl w:val="0"/>
        <w:rPr>
          <w:sz w:val="28"/>
          <w:szCs w:val="28"/>
          <w:lang w:val="ru-RU"/>
        </w:rPr>
      </w:pPr>
    </w:p>
    <w:p w:rsidR="00894F69" w:rsidRPr="005C51CF" w:rsidP="00894F69">
      <w:pPr>
        <w:ind w:right="-1" w:firstLine="567"/>
        <w:jc w:val="center"/>
        <w:outlineLvl w:val="0"/>
        <w:rPr>
          <w:sz w:val="28"/>
          <w:szCs w:val="28"/>
          <w:lang w:val="ru-RU"/>
        </w:rPr>
      </w:pPr>
      <w:r w:rsidRPr="005C51CF">
        <w:rPr>
          <w:sz w:val="28"/>
          <w:szCs w:val="28"/>
          <w:lang w:val="ru-RU"/>
        </w:rPr>
        <w:t xml:space="preserve"> ПОСТАНОВЛЕНИЕ</w:t>
      </w:r>
    </w:p>
    <w:p w:rsidR="00894F69" w:rsidRPr="005C51CF" w:rsidP="00894F69">
      <w:pPr>
        <w:ind w:right="-1" w:firstLine="567"/>
        <w:jc w:val="center"/>
        <w:outlineLvl w:val="0"/>
        <w:rPr>
          <w:sz w:val="28"/>
          <w:szCs w:val="28"/>
          <w:lang w:val="ru-RU"/>
        </w:rPr>
      </w:pPr>
    </w:p>
    <w:p w:rsidR="00894F69" w:rsidRPr="005C51CF" w:rsidP="00894F69">
      <w:pPr>
        <w:ind w:right="-1" w:firstLine="567"/>
        <w:jc w:val="both"/>
        <w:outlineLvl w:val="0"/>
        <w:rPr>
          <w:sz w:val="28"/>
          <w:szCs w:val="28"/>
          <w:lang w:val="ru-RU"/>
        </w:rPr>
      </w:pPr>
      <w:r w:rsidRPr="005C51CF">
        <w:rPr>
          <w:sz w:val="28"/>
          <w:szCs w:val="28"/>
          <w:lang w:val="ru-RU"/>
        </w:rPr>
        <w:t>21 декабря 2021 года                                                   г. Симферополь</w:t>
      </w:r>
    </w:p>
    <w:p w:rsidR="00894F69" w:rsidRPr="005C51CF" w:rsidP="00894F69">
      <w:pPr>
        <w:ind w:right="-1" w:firstLine="567"/>
        <w:jc w:val="both"/>
        <w:outlineLvl w:val="0"/>
        <w:rPr>
          <w:sz w:val="28"/>
          <w:szCs w:val="28"/>
          <w:lang w:val="ru-RU"/>
        </w:rPr>
      </w:pPr>
      <w:r w:rsidRPr="005C51CF">
        <w:rPr>
          <w:sz w:val="28"/>
          <w:szCs w:val="28"/>
          <w:lang w:val="ru-RU"/>
        </w:rPr>
        <w:t xml:space="preserve">     </w:t>
      </w:r>
    </w:p>
    <w:p w:rsidR="00894F69" w:rsidRPr="005C51CF" w:rsidP="00894F69">
      <w:pPr>
        <w:ind w:right="-1" w:firstLine="567"/>
        <w:jc w:val="both"/>
        <w:outlineLvl w:val="0"/>
        <w:rPr>
          <w:sz w:val="28"/>
          <w:szCs w:val="28"/>
          <w:lang w:val="ru-RU"/>
        </w:rPr>
      </w:pPr>
      <w:r w:rsidRPr="005C51CF">
        <w:rPr>
          <w:sz w:val="28"/>
          <w:szCs w:val="28"/>
          <w:lang w:val="ru-RU"/>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5C51CF">
        <w:rPr>
          <w:sz w:val="28"/>
          <w:szCs w:val="28"/>
          <w:lang w:val="ru-RU"/>
        </w:rPr>
        <w:t>Чепиль</w:t>
      </w:r>
      <w:r w:rsidRPr="005C51CF">
        <w:rPr>
          <w:sz w:val="28"/>
          <w:szCs w:val="28"/>
          <w:lang w:val="ru-RU"/>
        </w:rPr>
        <w:t xml:space="preserve"> О.А., рассмотрев в помещении мировых судей Центрального судебного района города Симферополь, по адресу: г. Симферополь, ул. Крымских Партизан, 3а, дело об административном правонарушении в отношении:</w:t>
      </w:r>
    </w:p>
    <w:p w:rsidR="00894F69" w:rsidRPr="005C51CF" w:rsidP="00894F69">
      <w:pPr>
        <w:ind w:right="-1" w:firstLine="567"/>
        <w:jc w:val="both"/>
        <w:outlineLvl w:val="0"/>
        <w:rPr>
          <w:sz w:val="28"/>
          <w:szCs w:val="28"/>
          <w:lang w:val="ru-RU"/>
        </w:rPr>
      </w:pPr>
    </w:p>
    <w:p w:rsidR="00894F69" w:rsidRPr="005C51CF" w:rsidP="00894F69">
      <w:pPr>
        <w:ind w:left="2835" w:right="-1"/>
        <w:jc w:val="both"/>
        <w:outlineLvl w:val="0"/>
        <w:rPr>
          <w:sz w:val="28"/>
          <w:szCs w:val="28"/>
          <w:lang w:val="ru-RU"/>
        </w:rPr>
      </w:pPr>
      <w:r w:rsidRPr="005C51CF">
        <w:rPr>
          <w:sz w:val="28"/>
          <w:szCs w:val="28"/>
          <w:lang w:val="ru-RU"/>
        </w:rPr>
        <w:t xml:space="preserve">директора </w:t>
      </w:r>
      <w:r>
        <w:rPr>
          <w:sz w:val="28"/>
          <w:szCs w:val="28"/>
          <w:lang w:val="ru-RU"/>
        </w:rPr>
        <w:t>ООО</w:t>
      </w:r>
      <w:r w:rsidRPr="005C51CF">
        <w:rPr>
          <w:sz w:val="28"/>
          <w:szCs w:val="28"/>
          <w:lang w:val="ru-RU"/>
        </w:rPr>
        <w:t xml:space="preserve"> «КРЫМАЛКО» </w:t>
      </w:r>
      <w:r w:rsidRPr="005C51CF">
        <w:rPr>
          <w:sz w:val="28"/>
          <w:szCs w:val="28"/>
          <w:lang w:val="ru-RU"/>
        </w:rPr>
        <w:t>Юсибова</w:t>
      </w:r>
      <w:r w:rsidRPr="005C51CF">
        <w:rPr>
          <w:sz w:val="28"/>
          <w:szCs w:val="28"/>
          <w:lang w:val="ru-RU"/>
        </w:rPr>
        <w:t xml:space="preserve"> </w:t>
      </w:r>
      <w:r>
        <w:rPr>
          <w:sz w:val="28"/>
          <w:szCs w:val="28"/>
          <w:lang w:val="ru-RU"/>
        </w:rPr>
        <w:t>К.К.</w:t>
      </w:r>
      <w:r w:rsidRPr="005C51CF">
        <w:rPr>
          <w:sz w:val="28"/>
          <w:szCs w:val="28"/>
          <w:lang w:val="ru-RU"/>
        </w:rPr>
        <w:t xml:space="preserve"> </w:t>
      </w:r>
      <w:r w:rsidRPr="005C51CF">
        <w:rPr>
          <w:sz w:val="28"/>
          <w:szCs w:val="28"/>
          <w:lang w:val="ru-RU"/>
        </w:rPr>
        <w:t>Оглы</w:t>
      </w:r>
      <w:r w:rsidRPr="005C51CF">
        <w:rPr>
          <w:sz w:val="28"/>
          <w:szCs w:val="28"/>
          <w:lang w:val="ru-RU"/>
        </w:rPr>
        <w:t xml:space="preserve">, </w:t>
      </w:r>
      <w:r>
        <w:rPr>
          <w:sz w:val="28"/>
          <w:szCs w:val="28"/>
          <w:lang w:val="ru-RU"/>
        </w:rPr>
        <w:t>/изъято/</w:t>
      </w:r>
      <w:r w:rsidRPr="005C51CF">
        <w:rPr>
          <w:sz w:val="28"/>
          <w:szCs w:val="28"/>
          <w:lang w:val="ru-RU"/>
        </w:rPr>
        <w:t xml:space="preserve"> года рождения, </w:t>
      </w:r>
      <w:r>
        <w:rPr>
          <w:sz w:val="28"/>
          <w:szCs w:val="28"/>
          <w:lang w:val="ru-RU"/>
        </w:rPr>
        <w:t>/изъято/</w:t>
      </w:r>
      <w:r w:rsidRPr="005C51CF">
        <w:rPr>
          <w:sz w:val="28"/>
          <w:szCs w:val="28"/>
          <w:lang w:val="ru-RU"/>
        </w:rPr>
        <w:t xml:space="preserve">, гражданина </w:t>
      </w:r>
      <w:r>
        <w:rPr>
          <w:sz w:val="28"/>
          <w:szCs w:val="28"/>
          <w:lang w:val="ru-RU"/>
        </w:rPr>
        <w:t>/изъято/</w:t>
      </w:r>
      <w:r w:rsidRPr="005C51CF">
        <w:rPr>
          <w:sz w:val="28"/>
          <w:szCs w:val="28"/>
          <w:lang w:val="ru-RU"/>
        </w:rPr>
        <w:t xml:space="preserve">, паспорт: серия </w:t>
      </w:r>
      <w:r>
        <w:rPr>
          <w:sz w:val="28"/>
          <w:szCs w:val="28"/>
          <w:lang w:val="ru-RU"/>
        </w:rPr>
        <w:t>/изъято/</w:t>
      </w:r>
      <w:r w:rsidRPr="005C51CF">
        <w:rPr>
          <w:sz w:val="28"/>
          <w:szCs w:val="28"/>
          <w:lang w:val="ru-RU"/>
        </w:rPr>
        <w:t xml:space="preserve"> номер </w:t>
      </w:r>
      <w:r>
        <w:rPr>
          <w:sz w:val="28"/>
          <w:szCs w:val="28"/>
          <w:lang w:val="ru-RU"/>
        </w:rPr>
        <w:t>/изъято/</w:t>
      </w:r>
      <w:r>
        <w:rPr>
          <w:sz w:val="28"/>
          <w:szCs w:val="28"/>
          <w:lang w:val="ru-RU"/>
        </w:rPr>
        <w:t>,</w:t>
      </w:r>
      <w:r w:rsidRPr="005C51CF">
        <w:rPr>
          <w:sz w:val="28"/>
          <w:szCs w:val="28"/>
          <w:lang w:val="ru-RU"/>
        </w:rPr>
        <w:t xml:space="preserve"> </w:t>
      </w:r>
      <w:r w:rsidRPr="005C51CF">
        <w:rPr>
          <w:sz w:val="28"/>
          <w:szCs w:val="28"/>
          <w:lang w:val="ru-RU"/>
        </w:rPr>
        <w:t>выдан</w:t>
      </w:r>
      <w:r w:rsidRPr="005C51CF">
        <w:rPr>
          <w:sz w:val="28"/>
          <w:szCs w:val="28"/>
          <w:lang w:val="ru-RU"/>
        </w:rPr>
        <w:t xml:space="preserve"> </w:t>
      </w:r>
      <w:r>
        <w:rPr>
          <w:sz w:val="28"/>
          <w:szCs w:val="28"/>
          <w:lang w:val="ru-RU"/>
        </w:rPr>
        <w:t>/изъято/</w:t>
      </w:r>
      <w:r w:rsidRPr="005C51CF">
        <w:rPr>
          <w:sz w:val="28"/>
          <w:szCs w:val="28"/>
          <w:lang w:val="ru-RU"/>
        </w:rPr>
        <w:t xml:space="preserve">, зарегистрированного по адресу: </w:t>
      </w:r>
      <w:r>
        <w:rPr>
          <w:sz w:val="28"/>
          <w:szCs w:val="28"/>
          <w:lang w:val="ru-RU"/>
        </w:rPr>
        <w:t>/изъято/</w:t>
      </w:r>
      <w:r>
        <w:rPr>
          <w:sz w:val="28"/>
          <w:szCs w:val="28"/>
          <w:lang w:val="ru-RU"/>
        </w:rPr>
        <w:t>,</w:t>
      </w:r>
    </w:p>
    <w:p w:rsidR="00894F69" w:rsidRPr="005C51CF" w:rsidP="00894F69">
      <w:pPr>
        <w:ind w:left="2835" w:right="-1" w:firstLine="567"/>
        <w:jc w:val="both"/>
        <w:outlineLvl w:val="0"/>
        <w:rPr>
          <w:sz w:val="28"/>
          <w:szCs w:val="28"/>
          <w:lang w:val="ru-RU"/>
        </w:rPr>
      </w:pPr>
    </w:p>
    <w:p w:rsidR="00894F69" w:rsidRPr="005C51CF" w:rsidP="00894F69">
      <w:pPr>
        <w:ind w:right="-1" w:firstLine="567"/>
        <w:jc w:val="both"/>
        <w:outlineLvl w:val="0"/>
        <w:rPr>
          <w:sz w:val="28"/>
          <w:szCs w:val="28"/>
          <w:lang w:val="ru-RU"/>
        </w:rPr>
      </w:pPr>
      <w:r w:rsidRPr="005C51CF">
        <w:rPr>
          <w:sz w:val="28"/>
          <w:szCs w:val="28"/>
          <w:lang w:val="ru-RU"/>
        </w:rPr>
        <w:t>по признакам правонарушения, предусмотренного ст. 14.19 Кодекса Российской Федерации об административных правонарушениях,</w:t>
      </w:r>
    </w:p>
    <w:p w:rsidR="00894F69" w:rsidRPr="005C51CF" w:rsidP="00894F69">
      <w:pPr>
        <w:ind w:right="-2" w:firstLine="567"/>
        <w:jc w:val="center"/>
        <w:rPr>
          <w:b/>
          <w:sz w:val="28"/>
          <w:szCs w:val="28"/>
          <w:lang w:val="ru-RU"/>
        </w:rPr>
      </w:pPr>
      <w:r w:rsidRPr="005C51CF">
        <w:rPr>
          <w:b/>
          <w:sz w:val="28"/>
          <w:szCs w:val="28"/>
          <w:lang w:val="ru-RU"/>
        </w:rPr>
        <w:t>УСТАНОВИЛ:</w:t>
      </w:r>
    </w:p>
    <w:p w:rsidR="00894F69" w:rsidRPr="005C51CF" w:rsidP="00894F69">
      <w:pPr>
        <w:spacing w:line="276" w:lineRule="auto"/>
        <w:ind w:firstLine="567"/>
        <w:jc w:val="both"/>
        <w:rPr>
          <w:sz w:val="28"/>
          <w:szCs w:val="28"/>
          <w:lang w:val="ru-RU"/>
        </w:rPr>
      </w:pPr>
      <w:r w:rsidRPr="005C51CF">
        <w:rPr>
          <w:sz w:val="28"/>
          <w:szCs w:val="28"/>
          <w:lang w:val="ru-RU"/>
        </w:rPr>
        <w:t xml:space="preserve">В ходе проведения проверки прокуратурой Центрального  г. Симферополя Республики Крым деятельности ООО «КРЫМАЛКО», осуществляющего деятельность по адресу: </w:t>
      </w:r>
      <w:r>
        <w:rPr>
          <w:sz w:val="28"/>
          <w:szCs w:val="28"/>
          <w:lang w:val="ru-RU"/>
        </w:rPr>
        <w:t>/изъято/</w:t>
      </w:r>
      <w:r w:rsidRPr="005C51CF">
        <w:rPr>
          <w:sz w:val="28"/>
          <w:szCs w:val="28"/>
          <w:lang w:val="ru-RU"/>
        </w:rPr>
        <w:t>, в нарушение ст. 14 Федерального закона № 171-ФЗ от 22 ноября 1995 года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 19 Правил ведения и функционирования единой государственной автоматизированной информационной системы</w:t>
      </w:r>
      <w:r w:rsidRPr="005C51CF">
        <w:rPr>
          <w:sz w:val="28"/>
          <w:szCs w:val="28"/>
          <w:lang w:val="ru-RU"/>
        </w:rPr>
        <w:t xml:space="preserve"> </w:t>
      </w:r>
      <w:r w:rsidRPr="005C51CF">
        <w:rPr>
          <w:sz w:val="28"/>
          <w:szCs w:val="28"/>
          <w:lang w:val="ru-RU"/>
        </w:rPr>
        <w:t>учета объема производства и оборота этилового спирта, алкогольной и спиртосодержащей</w:t>
      </w:r>
      <w:r w:rsidRPr="005C51CF">
        <w:rPr>
          <w:sz w:val="28"/>
          <w:szCs w:val="28"/>
          <w:lang w:val="ru-RU"/>
        </w:rPr>
        <w:t xml:space="preserve"> </w:t>
      </w:r>
      <w:r w:rsidRPr="005C51CF">
        <w:rPr>
          <w:sz w:val="28"/>
          <w:szCs w:val="28"/>
          <w:lang w:val="ru-RU"/>
        </w:rPr>
        <w:t xml:space="preserve">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нарушило порядок внесения в единую государственную </w:t>
      </w:r>
      <w:r w:rsidRPr="005C51CF">
        <w:rPr>
          <w:sz w:val="28"/>
          <w:szCs w:val="28"/>
          <w:lang w:val="ru-RU"/>
        </w:rPr>
        <w:t>автоматизированную информационную систему (ЕГАИС) сведений, указав на отрицательные остатки алкогольной продукции в количестве 127 единиц</w:t>
      </w:r>
      <w:r w:rsidRPr="005C51CF">
        <w:rPr>
          <w:sz w:val="28"/>
          <w:szCs w:val="28"/>
          <w:lang w:val="ru-RU"/>
        </w:rPr>
        <w:t xml:space="preserve">, </w:t>
      </w:r>
      <w:r w:rsidRPr="005C51CF">
        <w:rPr>
          <w:sz w:val="28"/>
          <w:szCs w:val="28"/>
          <w:lang w:val="ru-RU"/>
        </w:rPr>
        <w:t>а именно: водка "Русский Стандарт", объем 0,7 л., крепость 40%, количество -2, спиртной напиток на основе доминиканского рома и специй "</w:t>
      </w:r>
      <w:r w:rsidRPr="005C51CF">
        <w:rPr>
          <w:sz w:val="28"/>
          <w:szCs w:val="28"/>
          <w:lang w:val="ru-RU"/>
        </w:rPr>
        <w:t>Кайо</w:t>
      </w:r>
      <w:r w:rsidRPr="005C51CF">
        <w:rPr>
          <w:sz w:val="28"/>
          <w:szCs w:val="28"/>
          <w:lang w:val="ru-RU"/>
        </w:rPr>
        <w:t xml:space="preserve"> Гранде </w:t>
      </w:r>
      <w:r w:rsidRPr="005C51CF">
        <w:rPr>
          <w:sz w:val="28"/>
          <w:szCs w:val="28"/>
          <w:lang w:val="ru-RU"/>
        </w:rPr>
        <w:t>Клаб</w:t>
      </w:r>
      <w:r w:rsidRPr="005C51CF">
        <w:rPr>
          <w:sz w:val="28"/>
          <w:szCs w:val="28"/>
          <w:lang w:val="ru-RU"/>
        </w:rPr>
        <w:t>", объем 0,7 л, крепость 35, количество - 1, напиток винный газированный полусладкий белый "Боска Джаз", объем -75 л., крепость 7, 5 %, количество - 2, ром выдержанный "</w:t>
      </w:r>
      <w:r w:rsidRPr="005C51CF">
        <w:rPr>
          <w:sz w:val="28"/>
          <w:szCs w:val="28"/>
          <w:lang w:val="ru-RU"/>
        </w:rPr>
        <w:t>Бакарди</w:t>
      </w:r>
      <w:r w:rsidRPr="005C51CF">
        <w:rPr>
          <w:sz w:val="28"/>
          <w:szCs w:val="28"/>
          <w:lang w:val="ru-RU"/>
        </w:rPr>
        <w:t xml:space="preserve"> Карта </w:t>
      </w:r>
      <w:r w:rsidRPr="005C51CF">
        <w:rPr>
          <w:sz w:val="28"/>
          <w:szCs w:val="28"/>
          <w:lang w:val="ru-RU"/>
        </w:rPr>
        <w:t>Нэгра</w:t>
      </w:r>
      <w:r w:rsidRPr="005C51CF">
        <w:rPr>
          <w:sz w:val="28"/>
          <w:szCs w:val="28"/>
          <w:lang w:val="ru-RU"/>
        </w:rPr>
        <w:t>", объем 40 л., крепость 0,7 %, количество -2, ром невыдержанный "</w:t>
      </w:r>
      <w:r w:rsidRPr="005C51CF">
        <w:rPr>
          <w:sz w:val="28"/>
          <w:szCs w:val="28"/>
          <w:lang w:val="ru-RU"/>
        </w:rPr>
        <w:t>Бакарди</w:t>
      </w:r>
      <w:r w:rsidRPr="005C51CF">
        <w:rPr>
          <w:sz w:val="28"/>
          <w:szCs w:val="28"/>
          <w:lang w:val="ru-RU"/>
        </w:rPr>
        <w:t xml:space="preserve"> Карта Бланка", объем 40л., крепость 0, 7%, количество -1, напиток спиртной на основе рома "</w:t>
      </w:r>
      <w:r w:rsidRPr="005C51CF">
        <w:rPr>
          <w:sz w:val="28"/>
          <w:szCs w:val="28"/>
          <w:lang w:val="ru-RU"/>
        </w:rPr>
        <w:t>Оакхарт</w:t>
      </w:r>
      <w:r w:rsidRPr="005C51CF">
        <w:rPr>
          <w:sz w:val="28"/>
          <w:szCs w:val="28"/>
          <w:lang w:val="ru-RU"/>
        </w:rPr>
        <w:t xml:space="preserve"> </w:t>
      </w:r>
      <w:r w:rsidRPr="005C51CF">
        <w:rPr>
          <w:sz w:val="28"/>
          <w:szCs w:val="28"/>
          <w:lang w:val="ru-RU"/>
        </w:rPr>
        <w:t>Ориджинал</w:t>
      </w:r>
      <w:r w:rsidRPr="005C51CF">
        <w:rPr>
          <w:sz w:val="28"/>
          <w:szCs w:val="28"/>
          <w:lang w:val="ru-RU"/>
        </w:rPr>
        <w:t>", объем 35 л., крепость 0,5%, количество -1, напиток спиртной на основе рома "</w:t>
      </w:r>
      <w:r w:rsidRPr="005C51CF">
        <w:rPr>
          <w:sz w:val="28"/>
          <w:szCs w:val="28"/>
          <w:lang w:val="ru-RU"/>
        </w:rPr>
        <w:t>Оакхарт</w:t>
      </w:r>
      <w:r w:rsidRPr="005C51CF">
        <w:rPr>
          <w:sz w:val="28"/>
          <w:szCs w:val="28"/>
          <w:lang w:val="ru-RU"/>
        </w:rPr>
        <w:t xml:space="preserve">  </w:t>
      </w:r>
      <w:r w:rsidRPr="005C51CF">
        <w:rPr>
          <w:sz w:val="28"/>
          <w:szCs w:val="28"/>
          <w:lang w:val="ru-RU"/>
        </w:rPr>
        <w:t>Ориджинал</w:t>
      </w:r>
      <w:r w:rsidRPr="005C51CF">
        <w:rPr>
          <w:sz w:val="28"/>
          <w:szCs w:val="28"/>
          <w:lang w:val="ru-RU"/>
        </w:rPr>
        <w:t xml:space="preserve">", объем 35 л., крепость 0,7 %, количество - 2, коньяк армянский "Армянский коньяк" 3 года, объем 40 л., крепость 0,5%, количество -1, вермут </w:t>
      </w:r>
      <w:r w:rsidRPr="005C51CF">
        <w:rPr>
          <w:sz w:val="28"/>
          <w:szCs w:val="28"/>
          <w:lang w:val="ru-RU"/>
        </w:rPr>
        <w:t>экстрасухой</w:t>
      </w:r>
      <w:r w:rsidRPr="005C51CF">
        <w:rPr>
          <w:sz w:val="28"/>
          <w:szCs w:val="28"/>
          <w:lang w:val="ru-RU"/>
        </w:rPr>
        <w:t xml:space="preserve"> "</w:t>
      </w:r>
      <w:r w:rsidRPr="005C51CF">
        <w:rPr>
          <w:sz w:val="28"/>
          <w:szCs w:val="28"/>
          <w:lang w:val="ru-RU"/>
        </w:rPr>
        <w:t>Ганча</w:t>
      </w:r>
      <w:r w:rsidRPr="005C51CF">
        <w:rPr>
          <w:sz w:val="28"/>
          <w:szCs w:val="28"/>
          <w:lang w:val="ru-RU"/>
        </w:rPr>
        <w:t xml:space="preserve"> Экстра</w:t>
      </w:r>
      <w:r w:rsidRPr="005C51CF">
        <w:rPr>
          <w:sz w:val="28"/>
          <w:szCs w:val="28"/>
          <w:lang w:val="ru-RU"/>
        </w:rPr>
        <w:t xml:space="preserve"> Д</w:t>
      </w:r>
      <w:r w:rsidRPr="005C51CF">
        <w:rPr>
          <w:sz w:val="28"/>
          <w:szCs w:val="28"/>
          <w:lang w:val="ru-RU"/>
        </w:rPr>
        <w:t xml:space="preserve">рай", объем 18 л., крепость 1,0%, </w:t>
      </w:r>
      <w:r w:rsidRPr="005C51CF">
        <w:rPr>
          <w:sz w:val="28"/>
          <w:szCs w:val="28"/>
          <w:lang w:val="ru-RU"/>
        </w:rPr>
        <w:t xml:space="preserve">количество - 1, вино географического наименования выдержанное сухое белое Жемчужина </w:t>
      </w:r>
      <w:r w:rsidRPr="005C51CF">
        <w:rPr>
          <w:sz w:val="28"/>
          <w:szCs w:val="28"/>
          <w:lang w:val="ru-RU"/>
        </w:rPr>
        <w:t>Инкермана</w:t>
      </w:r>
      <w:r w:rsidRPr="005C51CF">
        <w:rPr>
          <w:sz w:val="28"/>
          <w:szCs w:val="28"/>
          <w:lang w:val="ru-RU"/>
        </w:rPr>
        <w:t xml:space="preserve">» регион Крым, западное побережье, объем 13 л., крепость 0,75 %, количество - 3, вино столовое полусладкое белое "Легенда </w:t>
      </w:r>
      <w:r w:rsidRPr="005C51CF">
        <w:rPr>
          <w:sz w:val="28"/>
          <w:szCs w:val="28"/>
          <w:lang w:val="ru-RU"/>
        </w:rPr>
        <w:t>Инкермана</w:t>
      </w:r>
      <w:r w:rsidRPr="005C51CF">
        <w:rPr>
          <w:sz w:val="28"/>
          <w:szCs w:val="28"/>
          <w:lang w:val="ru-RU"/>
        </w:rPr>
        <w:t>", объем 12 л., 5 л., крепость 0,75 %, количество - 12, вино столовое полусухое белое "Рислинг" серии "Хороший год", объем 11 л., 5 л., крепость 0,75 %, количество -1, вино столовое сухое белое "Совиньон" серии "Хороший</w:t>
      </w:r>
      <w:r w:rsidRPr="005C51CF">
        <w:rPr>
          <w:sz w:val="28"/>
          <w:szCs w:val="28"/>
          <w:lang w:val="ru-RU"/>
        </w:rPr>
        <w:t xml:space="preserve"> </w:t>
      </w:r>
      <w:r w:rsidRPr="005C51CF">
        <w:rPr>
          <w:sz w:val="28"/>
          <w:szCs w:val="28"/>
          <w:lang w:val="ru-RU"/>
        </w:rPr>
        <w:t>год", объем 11 л., 5 л., крепость 0,75 %, количество - 1, вино столовое полусладкое розовое «</w:t>
      </w:r>
      <w:r w:rsidRPr="005C51CF">
        <w:rPr>
          <w:sz w:val="28"/>
          <w:szCs w:val="28"/>
          <w:lang w:val="ru-RU"/>
        </w:rPr>
        <w:t>Буссо</w:t>
      </w:r>
      <w:r w:rsidRPr="005C51CF">
        <w:rPr>
          <w:sz w:val="28"/>
          <w:szCs w:val="28"/>
          <w:lang w:val="ru-RU"/>
        </w:rPr>
        <w:t xml:space="preserve">», объем 12,5 л., крепость 0,7 %, количество - 11, вино защищенного географического указания "КРЫМ" сухое белое </w:t>
      </w:r>
      <w:r w:rsidRPr="005C51CF">
        <w:rPr>
          <w:sz w:val="28"/>
          <w:szCs w:val="28"/>
          <w:lang w:val="ru-RU"/>
        </w:rPr>
        <w:t>Шардоне</w:t>
      </w:r>
      <w:r w:rsidRPr="005C51CF">
        <w:rPr>
          <w:sz w:val="28"/>
          <w:szCs w:val="28"/>
          <w:lang w:val="ru-RU"/>
        </w:rPr>
        <w:t xml:space="preserve"> </w:t>
      </w:r>
      <w:r w:rsidRPr="005C51CF">
        <w:rPr>
          <w:sz w:val="28"/>
          <w:szCs w:val="28"/>
          <w:lang w:val="ru-RU"/>
        </w:rPr>
        <w:t>Качинское</w:t>
      </w:r>
      <w:r w:rsidRPr="005C51CF">
        <w:rPr>
          <w:sz w:val="28"/>
          <w:szCs w:val="28"/>
          <w:lang w:val="ru-RU"/>
        </w:rPr>
        <w:t xml:space="preserve">", объем 12, 5 л., крепость 0,75 %, количество -30,вино защищенного географического указания «КРЫМ» сухое белое </w:t>
      </w:r>
      <w:r w:rsidRPr="005C51CF">
        <w:rPr>
          <w:sz w:val="28"/>
          <w:szCs w:val="28"/>
          <w:lang w:val="ru-RU"/>
        </w:rPr>
        <w:t>Алиготе</w:t>
      </w:r>
      <w:r w:rsidRPr="005C51CF">
        <w:rPr>
          <w:sz w:val="28"/>
          <w:szCs w:val="28"/>
          <w:lang w:val="ru-RU"/>
        </w:rPr>
        <w:t xml:space="preserve"> Крымское», объем 12, 5 л., объем 0,75 %, количество - 27, российский коньяк старый "КС</w:t>
      </w:r>
      <w:r w:rsidRPr="005C51CF">
        <w:rPr>
          <w:sz w:val="28"/>
          <w:szCs w:val="28"/>
          <w:lang w:val="ru-RU"/>
        </w:rPr>
        <w:t>" "</w:t>
      </w:r>
      <w:r w:rsidRPr="005C51CF">
        <w:rPr>
          <w:sz w:val="28"/>
          <w:szCs w:val="28"/>
          <w:lang w:val="ru-RU"/>
        </w:rPr>
        <w:t>Коктебель - Раритет", объем 40 л., крепость 0,5%, количество - 1, коньяк Хеннесси ВСОП, объем 40 л., крепость 0,5 %, количество - 3, водка "ЦАРСКАЯ ЗОЛОТАЯ", объем 40 л., крепость 1,0%, количество - 4, ликер крепкий " LAMONICA SAMBUKA  EXTRA (ЛАМОНИКА САМБУКА ЭКСТРА)", объем 42, крепость 0,5 %, количество - 3, армянский коньяк «Армянский коньяк» 5 лет, объем 40 л, крепость 0,25 %, количество - 1, водка "Финляндия Водка" ("</w:t>
      </w:r>
      <w:r w:rsidRPr="005C51CF">
        <w:rPr>
          <w:sz w:val="28"/>
          <w:szCs w:val="28"/>
          <w:lang w:val="ru-RU"/>
        </w:rPr>
        <w:t>Finlandia</w:t>
      </w:r>
      <w:r w:rsidRPr="005C51CF">
        <w:rPr>
          <w:sz w:val="28"/>
          <w:szCs w:val="28"/>
          <w:lang w:val="ru-RU"/>
        </w:rPr>
        <w:t xml:space="preserve"> </w:t>
      </w:r>
      <w:r w:rsidRPr="005C51CF">
        <w:rPr>
          <w:sz w:val="28"/>
          <w:szCs w:val="28"/>
          <w:lang w:val="ru-RU"/>
        </w:rPr>
        <w:t>Vodka</w:t>
      </w:r>
      <w:r w:rsidRPr="005C51CF">
        <w:rPr>
          <w:sz w:val="28"/>
          <w:szCs w:val="28"/>
          <w:lang w:val="ru-RU"/>
        </w:rPr>
        <w:t xml:space="preserve">"), объем 40л., крепость 0,7 %, количество -2, спиртной напиток " </w:t>
      </w:r>
      <w:r w:rsidRPr="005C51CF">
        <w:rPr>
          <w:sz w:val="28"/>
          <w:szCs w:val="28"/>
          <w:lang w:val="ru-RU"/>
        </w:rPr>
        <w:t>Finlandia</w:t>
      </w:r>
      <w:r w:rsidRPr="005C51CF">
        <w:rPr>
          <w:sz w:val="28"/>
          <w:szCs w:val="28"/>
          <w:lang w:val="ru-RU"/>
        </w:rPr>
        <w:t xml:space="preserve">  </w:t>
      </w:r>
      <w:r w:rsidRPr="005C51CF">
        <w:rPr>
          <w:sz w:val="28"/>
          <w:szCs w:val="28"/>
          <w:lang w:val="ru-RU"/>
        </w:rPr>
        <w:t>Nordic</w:t>
      </w:r>
      <w:r w:rsidRPr="005C51CF">
        <w:rPr>
          <w:sz w:val="28"/>
          <w:szCs w:val="28"/>
          <w:lang w:val="ru-RU"/>
        </w:rPr>
        <w:t xml:space="preserve"> </w:t>
      </w:r>
      <w:r w:rsidRPr="005C51CF">
        <w:rPr>
          <w:sz w:val="28"/>
          <w:szCs w:val="28"/>
          <w:lang w:val="ru-RU"/>
        </w:rPr>
        <w:t>Berries</w:t>
      </w:r>
      <w:r w:rsidRPr="005C51CF">
        <w:rPr>
          <w:sz w:val="28"/>
          <w:szCs w:val="28"/>
          <w:lang w:val="ru-RU"/>
        </w:rPr>
        <w:t xml:space="preserve">" ("Финляндия </w:t>
      </w:r>
      <w:r w:rsidRPr="005C51CF">
        <w:rPr>
          <w:sz w:val="28"/>
          <w:szCs w:val="28"/>
          <w:lang w:val="ru-RU"/>
        </w:rPr>
        <w:t>Нордик</w:t>
      </w:r>
      <w:r w:rsidRPr="005C51CF">
        <w:rPr>
          <w:sz w:val="28"/>
          <w:szCs w:val="28"/>
          <w:lang w:val="ru-RU"/>
        </w:rPr>
        <w:t xml:space="preserve"> </w:t>
      </w:r>
      <w:r w:rsidRPr="005C51CF">
        <w:rPr>
          <w:sz w:val="28"/>
          <w:szCs w:val="28"/>
          <w:lang w:val="ru-RU"/>
        </w:rPr>
        <w:t>Беррис</w:t>
      </w:r>
      <w:r w:rsidRPr="005C51CF">
        <w:rPr>
          <w:sz w:val="28"/>
          <w:szCs w:val="28"/>
          <w:lang w:val="ru-RU"/>
        </w:rPr>
        <w:t xml:space="preserve">") </w:t>
      </w:r>
      <w:r w:rsidRPr="005C51CF">
        <w:rPr>
          <w:sz w:val="28"/>
          <w:szCs w:val="28"/>
          <w:lang w:val="ru-RU"/>
        </w:rPr>
        <w:t>c</w:t>
      </w:r>
      <w:r w:rsidRPr="005C51CF">
        <w:rPr>
          <w:sz w:val="28"/>
          <w:szCs w:val="28"/>
          <w:lang w:val="ru-RU"/>
        </w:rPr>
        <w:t>о</w:t>
      </w:r>
      <w:r w:rsidRPr="005C51CF">
        <w:rPr>
          <w:sz w:val="28"/>
          <w:szCs w:val="28"/>
          <w:lang w:val="ru-RU"/>
        </w:rPr>
        <w:t xml:space="preserve"> вкусом северных ягод (морошка, </w:t>
      </w:r>
      <w:r w:rsidRPr="005C51CF">
        <w:rPr>
          <w:sz w:val="28"/>
          <w:szCs w:val="28"/>
          <w:lang w:val="ru-RU"/>
        </w:rPr>
        <w:t xml:space="preserve">брусника, голубика), объем 37,5 л., крепость 0,5 %, количество - 1, напиток винный газированный белый полусухой "Боска </w:t>
      </w:r>
      <w:r w:rsidRPr="005C51CF">
        <w:rPr>
          <w:sz w:val="28"/>
          <w:szCs w:val="28"/>
          <w:lang w:val="ru-RU"/>
        </w:rPr>
        <w:t>Анниверсари</w:t>
      </w:r>
      <w:r w:rsidRPr="005C51CF">
        <w:rPr>
          <w:sz w:val="28"/>
          <w:szCs w:val="28"/>
          <w:lang w:val="ru-RU"/>
        </w:rPr>
        <w:t xml:space="preserve">" зеленая этикетка, объем 7,5 л., крепость 0,75 %, количество - 1, напиток винный газированный полусладкий белый "Боска </w:t>
      </w:r>
      <w:r w:rsidRPr="005C51CF">
        <w:rPr>
          <w:sz w:val="28"/>
          <w:szCs w:val="28"/>
          <w:lang w:val="ru-RU"/>
        </w:rPr>
        <w:t>Шардоне</w:t>
      </w:r>
      <w:r w:rsidRPr="005C51CF">
        <w:rPr>
          <w:sz w:val="28"/>
          <w:szCs w:val="28"/>
          <w:lang w:val="ru-RU"/>
        </w:rPr>
        <w:t xml:space="preserve">", объем 7,5 л., крепость 0, 75%, количество - 2, виски шотландский </w:t>
      </w:r>
      <w:r w:rsidRPr="005C51CF">
        <w:rPr>
          <w:sz w:val="28"/>
          <w:szCs w:val="28"/>
          <w:lang w:val="ru-RU"/>
        </w:rPr>
        <w:t>купажированный</w:t>
      </w:r>
      <w:r w:rsidRPr="005C51CF">
        <w:rPr>
          <w:sz w:val="28"/>
          <w:szCs w:val="28"/>
          <w:lang w:val="ru-RU"/>
        </w:rPr>
        <w:t xml:space="preserve"> "Джонни Уокер </w:t>
      </w:r>
      <w:r w:rsidRPr="005C51CF">
        <w:rPr>
          <w:sz w:val="28"/>
          <w:szCs w:val="28"/>
          <w:lang w:val="ru-RU"/>
        </w:rPr>
        <w:t>Блэк</w:t>
      </w:r>
      <w:r w:rsidRPr="005C51CF">
        <w:rPr>
          <w:sz w:val="28"/>
          <w:szCs w:val="28"/>
          <w:lang w:val="ru-RU"/>
        </w:rPr>
        <w:t xml:space="preserve"> Лейбл", выдержка 12 л., объем 40 л., крепость 0,7%, количество -1,водка "</w:t>
      </w:r>
      <w:r w:rsidRPr="005C51CF">
        <w:rPr>
          <w:sz w:val="28"/>
          <w:szCs w:val="28"/>
          <w:lang w:val="ru-RU"/>
        </w:rPr>
        <w:t>Сваяк</w:t>
      </w:r>
      <w:r w:rsidRPr="005C51CF">
        <w:rPr>
          <w:sz w:val="28"/>
          <w:szCs w:val="28"/>
          <w:lang w:val="ru-RU"/>
        </w:rPr>
        <w:t xml:space="preserve">. Стандарт", объем 40 л, крепость 0,5 %, количество - 1,вино защищенного наименования места происхождения сухое красное регион </w:t>
      </w:r>
      <w:r w:rsidRPr="005C51CF">
        <w:rPr>
          <w:sz w:val="28"/>
          <w:szCs w:val="28"/>
          <w:lang w:val="ru-RU"/>
        </w:rPr>
        <w:t>Абруццо</w:t>
      </w:r>
      <w:r w:rsidRPr="005C51CF">
        <w:rPr>
          <w:sz w:val="28"/>
          <w:szCs w:val="28"/>
          <w:lang w:val="ru-RU"/>
        </w:rPr>
        <w:t xml:space="preserve"> категория </w:t>
      </w:r>
      <w:r w:rsidRPr="005C51CF">
        <w:rPr>
          <w:sz w:val="28"/>
          <w:szCs w:val="28"/>
          <w:lang w:val="ru-RU"/>
        </w:rPr>
        <w:t>D</w:t>
      </w:r>
      <w:r w:rsidRPr="005C51CF">
        <w:rPr>
          <w:sz w:val="28"/>
          <w:szCs w:val="28"/>
          <w:lang w:val="ru-RU"/>
        </w:rPr>
        <w:t>ОС "КВАНТО БАСТА МОНТЕПУЛЬЧАНО Д'АБРУЦЦО", объем 13 л., крепость 0,25 %, количество -1, текила "</w:t>
      </w:r>
      <w:r w:rsidRPr="005C51CF">
        <w:rPr>
          <w:sz w:val="28"/>
          <w:szCs w:val="28"/>
          <w:lang w:val="ru-RU"/>
        </w:rPr>
        <w:t>Мессикано</w:t>
      </w:r>
      <w:r w:rsidRPr="005C51CF">
        <w:rPr>
          <w:sz w:val="28"/>
          <w:szCs w:val="28"/>
          <w:lang w:val="ru-RU"/>
        </w:rPr>
        <w:t xml:space="preserve"> </w:t>
      </w:r>
      <w:r w:rsidRPr="005C51CF">
        <w:rPr>
          <w:sz w:val="28"/>
          <w:szCs w:val="28"/>
          <w:lang w:val="ru-RU"/>
        </w:rPr>
        <w:t>Альтено</w:t>
      </w:r>
      <w:r w:rsidRPr="005C51CF">
        <w:rPr>
          <w:sz w:val="28"/>
          <w:szCs w:val="28"/>
          <w:lang w:val="ru-RU"/>
        </w:rPr>
        <w:t xml:space="preserve"> </w:t>
      </w:r>
      <w:r w:rsidRPr="005C51CF">
        <w:rPr>
          <w:sz w:val="28"/>
          <w:szCs w:val="28"/>
          <w:lang w:val="ru-RU"/>
        </w:rPr>
        <w:t>Маэстре</w:t>
      </w:r>
      <w:r w:rsidRPr="005C51CF">
        <w:rPr>
          <w:sz w:val="28"/>
          <w:szCs w:val="28"/>
          <w:lang w:val="ru-RU"/>
        </w:rPr>
        <w:t xml:space="preserve"> </w:t>
      </w:r>
      <w:r w:rsidRPr="005C51CF">
        <w:rPr>
          <w:sz w:val="28"/>
          <w:szCs w:val="28"/>
          <w:lang w:val="ru-RU"/>
        </w:rPr>
        <w:t>Голд</w:t>
      </w:r>
      <w:r w:rsidRPr="005C51CF">
        <w:rPr>
          <w:sz w:val="28"/>
          <w:szCs w:val="28"/>
          <w:lang w:val="ru-RU"/>
        </w:rPr>
        <w:t>", объем 35 л., крепость 0,2%, количество - 2, ром выдержанный "</w:t>
      </w:r>
      <w:r w:rsidRPr="005C51CF">
        <w:rPr>
          <w:sz w:val="28"/>
          <w:szCs w:val="28"/>
          <w:lang w:val="ru-RU"/>
        </w:rPr>
        <w:t>Барсело</w:t>
      </w:r>
      <w:r w:rsidRPr="005C51CF">
        <w:rPr>
          <w:sz w:val="28"/>
          <w:szCs w:val="28"/>
          <w:lang w:val="ru-RU"/>
        </w:rPr>
        <w:t xml:space="preserve"> </w:t>
      </w:r>
      <w:r w:rsidRPr="005C51CF">
        <w:rPr>
          <w:sz w:val="28"/>
          <w:szCs w:val="28"/>
          <w:lang w:val="ru-RU"/>
        </w:rPr>
        <w:t>Дорадо</w:t>
      </w:r>
      <w:r w:rsidRPr="005C51CF">
        <w:rPr>
          <w:sz w:val="28"/>
          <w:szCs w:val="28"/>
          <w:lang w:val="ru-RU"/>
        </w:rPr>
        <w:t xml:space="preserve">", объем 40 л., крепость 0, 7%, количество - 1, виски ирландский </w:t>
      </w:r>
      <w:r w:rsidRPr="005C51CF">
        <w:rPr>
          <w:sz w:val="28"/>
          <w:szCs w:val="28"/>
          <w:lang w:val="ru-RU"/>
        </w:rPr>
        <w:t>купажированный</w:t>
      </w:r>
      <w:r w:rsidRPr="005C51CF">
        <w:rPr>
          <w:sz w:val="28"/>
          <w:szCs w:val="28"/>
          <w:lang w:val="ru-RU"/>
        </w:rPr>
        <w:t xml:space="preserve"> "</w:t>
      </w:r>
      <w:r w:rsidRPr="005C51CF">
        <w:rPr>
          <w:sz w:val="28"/>
          <w:szCs w:val="28"/>
          <w:lang w:val="ru-RU"/>
        </w:rPr>
        <w:t>Талмор</w:t>
      </w:r>
      <w:r w:rsidRPr="005C51CF">
        <w:rPr>
          <w:sz w:val="28"/>
          <w:szCs w:val="28"/>
          <w:lang w:val="ru-RU"/>
        </w:rPr>
        <w:t xml:space="preserve"> Д.И.У." 3 года выдержки, объем 40 л., крепость 0,5 %, количество - 1, вино игристое выдержанное полусухое розовое "Новый Свет. </w:t>
      </w:r>
      <w:r w:rsidRPr="005C51CF">
        <w:rPr>
          <w:sz w:val="28"/>
          <w:szCs w:val="28"/>
          <w:lang w:val="ru-RU"/>
        </w:rPr>
        <w:t>Пино</w:t>
      </w:r>
      <w:r w:rsidRPr="005C51CF">
        <w:rPr>
          <w:sz w:val="28"/>
          <w:szCs w:val="28"/>
          <w:lang w:val="ru-RU"/>
        </w:rPr>
        <w:t xml:space="preserve"> </w:t>
      </w:r>
      <w:r w:rsidRPr="005C51CF">
        <w:rPr>
          <w:sz w:val="28"/>
          <w:szCs w:val="28"/>
          <w:lang w:val="ru-RU"/>
        </w:rPr>
        <w:t>Фран</w:t>
      </w:r>
      <w:r w:rsidRPr="005C51CF">
        <w:rPr>
          <w:sz w:val="28"/>
          <w:szCs w:val="28"/>
          <w:lang w:val="ru-RU"/>
        </w:rPr>
        <w:t>", объем 12 л., крепость 0,75 %, количество - 3, российский коньяк трехлетний "Три звездочки", объем 40 л., объем 0,5 %, количество - 1</w:t>
      </w:r>
      <w:r w:rsidRPr="005C51CF">
        <w:rPr>
          <w:color w:val="000000"/>
          <w:sz w:val="28"/>
          <w:szCs w:val="28"/>
          <w:lang w:val="ru-RU"/>
        </w:rPr>
        <w:t>,</w:t>
      </w:r>
      <w:r w:rsidRPr="005C51CF">
        <w:rPr>
          <w:sz w:val="28"/>
          <w:szCs w:val="28"/>
          <w:lang w:val="ru-RU"/>
        </w:rPr>
        <w:t xml:space="preserve"> </w:t>
      </w:r>
      <w:r w:rsidRPr="005C51CF">
        <w:rPr>
          <w:color w:val="000000"/>
          <w:sz w:val="28"/>
          <w:szCs w:val="28"/>
          <w:lang w:val="ru-RU"/>
        </w:rPr>
        <w:t xml:space="preserve">в </w:t>
      </w:r>
      <w:r w:rsidRPr="005C51CF">
        <w:rPr>
          <w:color w:val="000000"/>
          <w:sz w:val="28"/>
          <w:szCs w:val="28"/>
          <w:lang w:val="ru-RU"/>
        </w:rPr>
        <w:t>связи</w:t>
      </w:r>
      <w:r w:rsidRPr="005C51CF">
        <w:rPr>
          <w:color w:val="000000"/>
          <w:sz w:val="28"/>
          <w:szCs w:val="28"/>
          <w:lang w:val="ru-RU"/>
        </w:rPr>
        <w:t xml:space="preserve"> с чем установлено, что </w:t>
      </w:r>
      <w:r w:rsidRPr="005C51CF">
        <w:rPr>
          <w:sz w:val="28"/>
          <w:szCs w:val="28"/>
          <w:lang w:val="ru-RU"/>
        </w:rPr>
        <w:t xml:space="preserve">директором ООО «КРЫМАЛКО» </w:t>
      </w:r>
      <w:r w:rsidRPr="005C51CF">
        <w:rPr>
          <w:sz w:val="28"/>
          <w:szCs w:val="28"/>
          <w:lang w:val="ru-RU"/>
        </w:rPr>
        <w:t>Юсибовым</w:t>
      </w:r>
      <w:r w:rsidRPr="005C51CF">
        <w:rPr>
          <w:sz w:val="28"/>
          <w:szCs w:val="28"/>
          <w:lang w:val="ru-RU"/>
        </w:rPr>
        <w:t xml:space="preserve"> К.К. </w:t>
      </w:r>
      <w:r w:rsidRPr="005C51CF">
        <w:rPr>
          <w:sz w:val="28"/>
          <w:szCs w:val="28"/>
          <w:lang w:val="ru-RU"/>
        </w:rPr>
        <w:t>Оглы</w:t>
      </w:r>
      <w:r w:rsidRPr="005C51CF">
        <w:rPr>
          <w:color w:val="000000"/>
          <w:sz w:val="28"/>
          <w:szCs w:val="28"/>
          <w:lang w:val="ru-RU"/>
        </w:rPr>
        <w:t xml:space="preserve"> совершено административное правонарушение, ответственность за которое предусмотрена ст.14.19 Кодекса РФ об административных правонарушениях.</w:t>
      </w:r>
      <w:r w:rsidRPr="005C51CF">
        <w:rPr>
          <w:sz w:val="28"/>
          <w:szCs w:val="28"/>
          <w:lang w:val="ru-RU"/>
        </w:rPr>
        <w:t xml:space="preserve"> </w:t>
      </w:r>
    </w:p>
    <w:p w:rsidR="00894F69" w:rsidRPr="005C51CF" w:rsidP="00894F69">
      <w:pPr>
        <w:tabs>
          <w:tab w:val="left" w:pos="567"/>
        </w:tabs>
        <w:ind w:right="-1" w:firstLine="567"/>
        <w:jc w:val="both"/>
        <w:rPr>
          <w:sz w:val="28"/>
          <w:szCs w:val="28"/>
          <w:lang w:val="ru-RU"/>
        </w:rPr>
      </w:pPr>
      <w:r w:rsidRPr="005C51CF">
        <w:rPr>
          <w:sz w:val="28"/>
          <w:szCs w:val="28"/>
          <w:lang w:val="ru-RU"/>
        </w:rPr>
        <w:t xml:space="preserve">В судебное заседание </w:t>
      </w:r>
      <w:r w:rsidRPr="005C51CF">
        <w:rPr>
          <w:sz w:val="28"/>
          <w:szCs w:val="28"/>
          <w:lang w:val="ru-RU"/>
        </w:rPr>
        <w:t>Юсибов</w:t>
      </w:r>
      <w:r w:rsidRPr="005C51CF">
        <w:rPr>
          <w:sz w:val="28"/>
          <w:szCs w:val="28"/>
          <w:lang w:val="ru-RU"/>
        </w:rPr>
        <w:t xml:space="preserve"> К.К. </w:t>
      </w:r>
      <w:r w:rsidRPr="005C51CF">
        <w:rPr>
          <w:sz w:val="28"/>
          <w:szCs w:val="28"/>
          <w:lang w:val="ru-RU"/>
        </w:rPr>
        <w:t>Оглы</w:t>
      </w:r>
      <w:r w:rsidRPr="005C51CF">
        <w:rPr>
          <w:color w:val="000000"/>
          <w:sz w:val="28"/>
          <w:szCs w:val="28"/>
          <w:lang w:val="ru-RU"/>
        </w:rPr>
        <w:t xml:space="preserve"> </w:t>
      </w:r>
      <w:r w:rsidRPr="005C51CF">
        <w:rPr>
          <w:sz w:val="28"/>
          <w:szCs w:val="28"/>
          <w:lang w:val="ru-RU"/>
        </w:rPr>
        <w:t xml:space="preserve">не явился, надлежащим образом </w:t>
      </w:r>
      <w:r w:rsidRPr="005C51CF">
        <w:rPr>
          <w:sz w:val="28"/>
          <w:szCs w:val="28"/>
          <w:lang w:val="ru-RU"/>
        </w:rPr>
        <w:t>извещен</w:t>
      </w:r>
      <w:r w:rsidRPr="005C51CF">
        <w:rPr>
          <w:sz w:val="28"/>
          <w:szCs w:val="28"/>
          <w:lang w:val="ru-RU"/>
        </w:rPr>
        <w:t xml:space="preserve"> о дате, времени и месте проведения судебного заседания, предоставил ходатайство о рассмотрении дела в своё отсутствие. </w:t>
      </w:r>
    </w:p>
    <w:p w:rsidR="00894F69" w:rsidRPr="005C51CF" w:rsidP="00894F69">
      <w:pPr>
        <w:tabs>
          <w:tab w:val="left" w:pos="567"/>
        </w:tabs>
        <w:ind w:right="-1" w:firstLine="567"/>
        <w:jc w:val="both"/>
        <w:rPr>
          <w:sz w:val="28"/>
          <w:szCs w:val="28"/>
          <w:lang w:val="ru-RU"/>
        </w:rPr>
      </w:pPr>
      <w:r w:rsidRPr="005C51CF">
        <w:rPr>
          <w:sz w:val="28"/>
          <w:szCs w:val="28"/>
          <w:lang w:val="ru-RU"/>
        </w:rPr>
        <w:t xml:space="preserve">В судебном заседании помощник прокурора Центрального района города Симферополя Республики Крым </w:t>
      </w:r>
      <w:r w:rsidRPr="005C51CF">
        <w:rPr>
          <w:sz w:val="28"/>
          <w:szCs w:val="28"/>
          <w:lang w:val="ru-RU"/>
        </w:rPr>
        <w:t>Зарединова</w:t>
      </w:r>
      <w:r w:rsidRPr="005C51CF">
        <w:rPr>
          <w:sz w:val="28"/>
          <w:szCs w:val="28"/>
          <w:lang w:val="ru-RU"/>
        </w:rPr>
        <w:t xml:space="preserve"> Д.Э. поддержала постановление о возбуждении дела об административном правонарушении по ст. ч.4 ст. 14.1 КоАП РФ в отношении директора ООО «КРЫМАЛКО» </w:t>
      </w:r>
      <w:r w:rsidRPr="005C51CF">
        <w:rPr>
          <w:sz w:val="28"/>
          <w:szCs w:val="28"/>
          <w:lang w:val="ru-RU"/>
        </w:rPr>
        <w:t>Юсибова</w:t>
      </w:r>
      <w:r w:rsidRPr="005C51CF">
        <w:rPr>
          <w:sz w:val="28"/>
          <w:szCs w:val="28"/>
          <w:lang w:val="ru-RU"/>
        </w:rPr>
        <w:t xml:space="preserve"> К.К. </w:t>
      </w:r>
      <w:r w:rsidRPr="005C51CF">
        <w:rPr>
          <w:sz w:val="28"/>
          <w:szCs w:val="28"/>
          <w:lang w:val="ru-RU"/>
        </w:rPr>
        <w:t>Оглы</w:t>
      </w:r>
      <w:r w:rsidRPr="005C51CF">
        <w:rPr>
          <w:sz w:val="28"/>
          <w:szCs w:val="28"/>
          <w:lang w:val="ru-RU"/>
        </w:rPr>
        <w:t xml:space="preserve"> дала пояснения, аналогичные, изложенным в постановлении о возбуждении дела об административном правонарушении, просила суд привлечь данное должностное лицо к административной ответственности. </w:t>
      </w:r>
    </w:p>
    <w:p w:rsidR="00894F69" w:rsidRPr="005C51CF" w:rsidP="00894F69">
      <w:pPr>
        <w:tabs>
          <w:tab w:val="left" w:pos="567"/>
        </w:tabs>
        <w:ind w:right="-1" w:firstLine="567"/>
        <w:jc w:val="both"/>
        <w:rPr>
          <w:sz w:val="28"/>
          <w:szCs w:val="28"/>
          <w:lang w:val="ru-RU"/>
        </w:rPr>
      </w:pPr>
      <w:r w:rsidRPr="005C51CF">
        <w:rPr>
          <w:sz w:val="28"/>
          <w:szCs w:val="28"/>
          <w:lang w:val="ru-RU"/>
        </w:rPr>
        <w:t xml:space="preserve">Выслушав помощника </w:t>
      </w:r>
      <w:r w:rsidRPr="005C51CF">
        <w:rPr>
          <w:sz w:val="28"/>
          <w:szCs w:val="28"/>
          <w:lang w:val="ru-RU"/>
        </w:rPr>
        <w:t>прокурора Центрального района города Симферополя Республики</w:t>
      </w:r>
      <w:r w:rsidRPr="005C51CF">
        <w:rPr>
          <w:sz w:val="28"/>
          <w:szCs w:val="28"/>
          <w:lang w:val="ru-RU"/>
        </w:rPr>
        <w:t xml:space="preserve"> Крым </w:t>
      </w:r>
      <w:r w:rsidRPr="005C51CF">
        <w:rPr>
          <w:sz w:val="28"/>
          <w:szCs w:val="28"/>
          <w:lang w:val="ru-RU"/>
        </w:rPr>
        <w:t>Зарединову</w:t>
      </w:r>
      <w:r w:rsidRPr="005C51CF">
        <w:rPr>
          <w:sz w:val="28"/>
          <w:szCs w:val="28"/>
          <w:lang w:val="ru-RU"/>
        </w:rPr>
        <w:t xml:space="preserve"> Д.Э., исследовав материалы дела, прихожу к следующему.</w:t>
      </w:r>
    </w:p>
    <w:p w:rsidR="00894F69" w:rsidRPr="005C51CF" w:rsidP="00894F69">
      <w:pPr>
        <w:tabs>
          <w:tab w:val="left" w:pos="567"/>
        </w:tabs>
        <w:ind w:right="-1" w:firstLine="567"/>
        <w:jc w:val="both"/>
        <w:rPr>
          <w:sz w:val="28"/>
          <w:szCs w:val="28"/>
          <w:lang w:val="ru-RU"/>
        </w:rPr>
      </w:pPr>
      <w:r w:rsidRPr="005C51CF">
        <w:rPr>
          <w:sz w:val="28"/>
          <w:szCs w:val="28"/>
          <w:lang w:val="ru-RU"/>
        </w:rPr>
        <w:t xml:space="preserve">Статьей 14.19 КоАП РФ предусмотрена административная ответственность за нарушение установленного законодательством Российской Федерации о государственном регулировании производства </w:t>
      </w:r>
      <w:r w:rsidRPr="005C51CF">
        <w:rPr>
          <w:sz w:val="28"/>
          <w:szCs w:val="28"/>
          <w:lang w:val="ru-RU"/>
        </w:rPr>
        <w:t xml:space="preserve">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w:t>
      </w:r>
      <w:r w:rsidRPr="005C51CF">
        <w:rPr>
          <w:sz w:val="28"/>
          <w:szCs w:val="28"/>
          <w:lang w:val="ru-RU"/>
        </w:rPr>
        <w:t>нефиксация</w:t>
      </w:r>
      <w:r w:rsidRPr="005C51CF">
        <w:rPr>
          <w:sz w:val="28"/>
          <w:szCs w:val="28"/>
          <w:lang w:val="ru-RU"/>
        </w:rPr>
        <w:t xml:space="preserve"> информации в Единой</w:t>
      </w:r>
      <w:r w:rsidRPr="005C51CF">
        <w:rPr>
          <w:sz w:val="28"/>
          <w:szCs w:val="28"/>
          <w:lang w:val="ru-RU"/>
        </w:rPr>
        <w:t xml:space="preserve"> </w:t>
      </w:r>
      <w:r w:rsidRPr="005C51CF">
        <w:rPr>
          <w:sz w:val="28"/>
          <w:szCs w:val="28"/>
          <w:lang w:val="ru-RU"/>
        </w:rPr>
        <w:t>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w:t>
      </w:r>
    </w:p>
    <w:p w:rsidR="00894F69" w:rsidRPr="005C51CF" w:rsidP="00894F69">
      <w:pPr>
        <w:tabs>
          <w:tab w:val="left" w:pos="567"/>
        </w:tabs>
        <w:ind w:right="-1" w:firstLine="567"/>
        <w:jc w:val="both"/>
        <w:rPr>
          <w:sz w:val="28"/>
          <w:szCs w:val="28"/>
          <w:lang w:val="ru-RU"/>
        </w:rPr>
      </w:pPr>
      <w:r w:rsidRPr="005C51CF">
        <w:rPr>
          <w:sz w:val="28"/>
          <w:szCs w:val="28"/>
          <w:lang w:val="ru-RU"/>
        </w:rPr>
        <w:t>Так, на основании ст. 3 Федерального закона № 171-ФЗ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законом и иных нормативных правовых актов субъектов Российской Федерации.</w:t>
      </w:r>
    </w:p>
    <w:p w:rsidR="00894F69" w:rsidRPr="005C51CF" w:rsidP="00894F69">
      <w:pPr>
        <w:tabs>
          <w:tab w:val="left" w:pos="567"/>
        </w:tabs>
        <w:ind w:right="-1" w:firstLine="567"/>
        <w:jc w:val="both"/>
        <w:rPr>
          <w:sz w:val="28"/>
          <w:szCs w:val="28"/>
          <w:lang w:val="ru-RU"/>
        </w:rPr>
      </w:pPr>
      <w:r w:rsidRPr="005C51CF">
        <w:rPr>
          <w:sz w:val="28"/>
          <w:szCs w:val="28"/>
          <w:lang w:val="ru-RU"/>
        </w:rPr>
        <w:t>Согласно п. 2 ст. 1 указанного закона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894F69" w:rsidRPr="005C51CF" w:rsidP="00894F69">
      <w:pPr>
        <w:tabs>
          <w:tab w:val="left" w:pos="567"/>
        </w:tabs>
        <w:ind w:right="-1" w:firstLine="567"/>
        <w:jc w:val="both"/>
        <w:rPr>
          <w:sz w:val="28"/>
          <w:szCs w:val="28"/>
          <w:lang w:val="ru-RU"/>
        </w:rPr>
      </w:pPr>
      <w:r w:rsidRPr="005C51CF">
        <w:rPr>
          <w:sz w:val="28"/>
          <w:szCs w:val="28"/>
          <w:lang w:val="ru-RU"/>
        </w:rPr>
        <w:t>В соответствии с п. 16 ст. 2 данного закона оборот - это закупка (в том числе импорт), поставка (в том числе экспорт), хранение, перевозки и розничная продажа, на которые распространяется действие настоящего Федерального закона.</w:t>
      </w:r>
    </w:p>
    <w:p w:rsidR="00894F69" w:rsidRPr="005C51CF" w:rsidP="00894F69">
      <w:pPr>
        <w:tabs>
          <w:tab w:val="left" w:pos="567"/>
        </w:tabs>
        <w:ind w:right="-1" w:firstLine="567"/>
        <w:jc w:val="both"/>
        <w:rPr>
          <w:sz w:val="28"/>
          <w:szCs w:val="28"/>
          <w:lang w:val="ru-RU"/>
        </w:rPr>
      </w:pPr>
      <w:r w:rsidRPr="005C51CF">
        <w:rPr>
          <w:sz w:val="28"/>
          <w:szCs w:val="28"/>
          <w:lang w:val="ru-RU"/>
        </w:rPr>
        <w:t>В силу п. 1 ст. 14 Федерального закона № 171-ФЗ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894F69" w:rsidRPr="005C51CF" w:rsidP="00894F69">
      <w:pPr>
        <w:tabs>
          <w:tab w:val="left" w:pos="567"/>
        </w:tabs>
        <w:ind w:right="-1" w:firstLine="567"/>
        <w:jc w:val="both"/>
        <w:rPr>
          <w:sz w:val="28"/>
          <w:szCs w:val="28"/>
          <w:lang w:val="ru-RU"/>
        </w:rPr>
      </w:pPr>
      <w:r w:rsidRPr="005C51CF">
        <w:rPr>
          <w:sz w:val="28"/>
          <w:szCs w:val="28"/>
          <w:lang w:val="ru-RU"/>
        </w:rPr>
        <w:t xml:space="preserve">Как указано в </w:t>
      </w:r>
      <w:r w:rsidRPr="005C51CF">
        <w:rPr>
          <w:sz w:val="28"/>
          <w:szCs w:val="28"/>
          <w:lang w:val="ru-RU"/>
        </w:rPr>
        <w:t>абз</w:t>
      </w:r>
      <w:r w:rsidRPr="005C51CF">
        <w:rPr>
          <w:sz w:val="28"/>
          <w:szCs w:val="28"/>
          <w:lang w:val="ru-RU"/>
        </w:rPr>
        <w:t xml:space="preserve">. 4 п. 2 ст. 16 Федерального закона № 171-ФЗ порядок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w:t>
      </w:r>
      <w:r w:rsidRPr="005C51CF">
        <w:rPr>
          <w:sz w:val="28"/>
          <w:szCs w:val="28"/>
          <w:lang w:val="ru-RU"/>
        </w:rPr>
        <w:t>объеме собранного винограда, использованного для производства винодельческой продукции, устанавливается</w:t>
      </w:r>
      <w:r w:rsidRPr="005C51CF">
        <w:rPr>
          <w:sz w:val="28"/>
          <w:szCs w:val="28"/>
          <w:lang w:val="ru-RU"/>
        </w:rPr>
        <w:t xml:space="preserve"> Правительством Российской Федерации.</w:t>
      </w:r>
    </w:p>
    <w:p w:rsidR="00894F69" w:rsidRPr="005C51CF" w:rsidP="00894F69">
      <w:pPr>
        <w:tabs>
          <w:tab w:val="left" w:pos="567"/>
        </w:tabs>
        <w:ind w:right="-1" w:firstLine="567"/>
        <w:jc w:val="both"/>
        <w:rPr>
          <w:sz w:val="28"/>
          <w:szCs w:val="28"/>
          <w:lang w:val="ru-RU"/>
        </w:rPr>
      </w:pPr>
      <w:r w:rsidRPr="005C51CF">
        <w:rPr>
          <w:sz w:val="28"/>
          <w:szCs w:val="28"/>
          <w:lang w:val="ru-RU"/>
        </w:rPr>
        <w:t>Постановлением Правительства Российской Федерации от 30 декабря 2020 года № 2466 утверждены Правила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w:t>
      </w:r>
      <w:r w:rsidRPr="005C51CF">
        <w:rPr>
          <w:sz w:val="28"/>
          <w:szCs w:val="28"/>
          <w:lang w:val="ru-RU"/>
        </w:rPr>
        <w:t xml:space="preserve"> мощностей, объеме собранного винограда, использованного для производства винодельческой продукции (дале</w:t>
      </w:r>
      <w:r w:rsidRPr="005C51CF">
        <w:rPr>
          <w:sz w:val="28"/>
          <w:szCs w:val="28"/>
          <w:lang w:val="ru-RU"/>
        </w:rPr>
        <w:t>е-</w:t>
      </w:r>
      <w:r w:rsidRPr="005C51CF">
        <w:rPr>
          <w:sz w:val="28"/>
          <w:szCs w:val="28"/>
          <w:lang w:val="ru-RU"/>
        </w:rPr>
        <w:t xml:space="preserve"> Правила).</w:t>
      </w:r>
    </w:p>
    <w:p w:rsidR="00894F69" w:rsidRPr="005C51CF" w:rsidP="00894F69">
      <w:pPr>
        <w:tabs>
          <w:tab w:val="left" w:pos="567"/>
        </w:tabs>
        <w:ind w:right="-1" w:firstLine="567"/>
        <w:jc w:val="both"/>
        <w:rPr>
          <w:sz w:val="28"/>
          <w:szCs w:val="28"/>
          <w:lang w:val="ru-RU"/>
        </w:rPr>
      </w:pPr>
      <w:r w:rsidRPr="005C51CF">
        <w:rPr>
          <w:sz w:val="28"/>
          <w:szCs w:val="28"/>
          <w:lang w:val="ru-RU"/>
        </w:rPr>
        <w:t xml:space="preserve">Согласно </w:t>
      </w:r>
      <w:r w:rsidRPr="005C51CF">
        <w:rPr>
          <w:sz w:val="28"/>
          <w:szCs w:val="28"/>
          <w:lang w:val="ru-RU"/>
        </w:rPr>
        <w:t>пп</w:t>
      </w:r>
      <w:r w:rsidRPr="005C51CF">
        <w:rPr>
          <w:sz w:val="28"/>
          <w:szCs w:val="28"/>
          <w:lang w:val="ru-RU"/>
        </w:rPr>
        <w:t>. 1 п. 4 указанных Правил участниками единой информационной системы являются организации, осуществляющие производство и (или) оборот этилового спирта, алкогольной и спиртосодержащей продукции.</w:t>
      </w:r>
    </w:p>
    <w:p w:rsidR="00894F69" w:rsidRPr="005C51CF" w:rsidP="00894F69">
      <w:pPr>
        <w:tabs>
          <w:tab w:val="left" w:pos="567"/>
        </w:tabs>
        <w:ind w:right="-1" w:firstLine="567"/>
        <w:jc w:val="both"/>
        <w:rPr>
          <w:sz w:val="28"/>
          <w:szCs w:val="28"/>
          <w:lang w:val="ru-RU"/>
        </w:rPr>
      </w:pPr>
      <w:r w:rsidRPr="005C51CF">
        <w:rPr>
          <w:sz w:val="28"/>
          <w:szCs w:val="28"/>
          <w:lang w:val="ru-RU"/>
        </w:rPr>
        <w:t xml:space="preserve">На основании п. 19 Правил организации, использующие оборудование для учета объема розничной продажи маркированной алкогольной продукции, помимо информации, указанной в п. 9 настоящих Правил, предоставляют в единую информационную систему с использованием программно-аппаратных средств информацию, указанную в </w:t>
      </w:r>
      <w:r w:rsidRPr="005C51CF">
        <w:rPr>
          <w:sz w:val="28"/>
          <w:szCs w:val="28"/>
          <w:lang w:val="ru-RU"/>
        </w:rPr>
        <w:t>пп</w:t>
      </w:r>
      <w:r w:rsidRPr="005C51CF">
        <w:rPr>
          <w:sz w:val="28"/>
          <w:szCs w:val="28"/>
          <w:lang w:val="ru-RU"/>
        </w:rPr>
        <w:t>. 5, 7, 8, 11 - 14, 17, 19, 22 - 25, 27, 36 и 37 п. 8 настоящих Правил.</w:t>
      </w:r>
    </w:p>
    <w:p w:rsidR="00894F69" w:rsidRPr="005C51CF" w:rsidP="00894F69">
      <w:pPr>
        <w:tabs>
          <w:tab w:val="left" w:pos="567"/>
        </w:tabs>
        <w:ind w:right="-1" w:firstLine="567"/>
        <w:jc w:val="both"/>
        <w:rPr>
          <w:color w:val="000000"/>
          <w:sz w:val="28"/>
          <w:szCs w:val="28"/>
          <w:lang w:val="ru-RU"/>
        </w:rPr>
      </w:pPr>
      <w:r w:rsidRPr="005C51CF">
        <w:rPr>
          <w:sz w:val="28"/>
          <w:szCs w:val="28"/>
          <w:lang w:val="ru-RU"/>
        </w:rPr>
        <w:t xml:space="preserve">В силу </w:t>
      </w:r>
      <w:r w:rsidRPr="005C51CF">
        <w:rPr>
          <w:sz w:val="28"/>
          <w:szCs w:val="28"/>
          <w:lang w:val="ru-RU"/>
        </w:rPr>
        <w:t>пп</w:t>
      </w:r>
      <w:r w:rsidRPr="005C51CF">
        <w:rPr>
          <w:sz w:val="28"/>
          <w:szCs w:val="28"/>
          <w:lang w:val="ru-RU"/>
        </w:rPr>
        <w:t xml:space="preserve">. 14 п. 8 Правил единая информационная система должна содержать следующую информацию: количеств (в штуках)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разлитых в потребительскую тару упаковку), в том числе с указанием информации, предусмотренной </w:t>
      </w:r>
      <w:r w:rsidRPr="005C51CF">
        <w:rPr>
          <w:sz w:val="28"/>
          <w:szCs w:val="28"/>
          <w:lang w:val="ru-RU"/>
        </w:rPr>
        <w:t>пп</w:t>
      </w:r>
      <w:r w:rsidRPr="005C51CF">
        <w:rPr>
          <w:sz w:val="28"/>
          <w:szCs w:val="28"/>
          <w:lang w:val="ru-RU"/>
        </w:rPr>
        <w:t>. 23 настоящего пункта.</w:t>
      </w:r>
      <w:r w:rsidRPr="005C51CF">
        <w:rPr>
          <w:color w:val="000000"/>
          <w:sz w:val="28"/>
          <w:szCs w:val="28"/>
          <w:lang w:val="ru-RU"/>
        </w:rPr>
        <w:t xml:space="preserve"> </w:t>
      </w:r>
    </w:p>
    <w:p w:rsidR="00894F69" w:rsidRPr="005C51CF" w:rsidP="00894F69">
      <w:pPr>
        <w:tabs>
          <w:tab w:val="left" w:pos="567"/>
        </w:tabs>
        <w:ind w:right="-1" w:firstLine="567"/>
        <w:jc w:val="both"/>
        <w:rPr>
          <w:color w:val="000000"/>
          <w:sz w:val="28"/>
          <w:szCs w:val="28"/>
          <w:lang w:val="ru-RU"/>
        </w:rPr>
      </w:pPr>
      <w:r w:rsidRPr="005C51CF">
        <w:rPr>
          <w:color w:val="000000"/>
          <w:sz w:val="28"/>
          <w:szCs w:val="28"/>
          <w:lang w:val="ru-RU"/>
        </w:rPr>
        <w:t xml:space="preserve">Как установлено при рассмотрении дела, на основании Решения прокурора Центрального района г. Симферополя Республики Крым о проведении проверки № 142 от 30.06.2021 г. в отношении ООО «КРЫМАЛКО», которая осуществляет деятельность по адресу: г. Симферополь, </w:t>
      </w:r>
      <w:r w:rsidRPr="005C51CF">
        <w:rPr>
          <w:sz w:val="28"/>
          <w:szCs w:val="28"/>
          <w:lang w:val="ru-RU"/>
        </w:rPr>
        <w:t>пр-кт</w:t>
      </w:r>
      <w:r w:rsidRPr="005C51CF">
        <w:rPr>
          <w:sz w:val="28"/>
          <w:szCs w:val="28"/>
          <w:lang w:val="ru-RU"/>
        </w:rPr>
        <w:t xml:space="preserve"> Кирова, д.42, </w:t>
      </w:r>
      <w:r w:rsidRPr="005C51CF">
        <w:rPr>
          <w:color w:val="000000"/>
          <w:sz w:val="28"/>
          <w:szCs w:val="28"/>
          <w:lang w:val="ru-RU"/>
        </w:rPr>
        <w:t>была проведена проверка соблюдения требований ФЗ от 22.11.1995 г. № 171-ФЗ «О государственном регулировании производства и оборота этилового спирта, алкогольной и спиртосодержащей продукции и</w:t>
      </w:r>
      <w:r w:rsidRPr="005C51CF">
        <w:rPr>
          <w:color w:val="000000"/>
          <w:sz w:val="28"/>
          <w:szCs w:val="28"/>
          <w:lang w:val="ru-RU"/>
        </w:rPr>
        <w:t xml:space="preserve"> об ограничении потребления (распития) алкогольной продукции», Трудового кодекса Российской Федерации, ФЗ от 22.05.2003 № 54-ФЗ «О применении </w:t>
      </w:r>
      <w:r w:rsidRPr="005C51CF">
        <w:rPr>
          <w:color w:val="000000"/>
          <w:sz w:val="28"/>
          <w:szCs w:val="28"/>
          <w:lang w:val="ru-RU"/>
        </w:rPr>
        <w:t>контрольно-кассовой техники при осуществлении расчетов в Российской Федерации», ФЗ от 25.12.2008 г. № 273-Ф3 «О противодействии коррупции».</w:t>
      </w:r>
    </w:p>
    <w:p w:rsidR="00894F69" w:rsidRPr="005C51CF" w:rsidP="00894F69">
      <w:pPr>
        <w:spacing w:line="276" w:lineRule="auto"/>
        <w:ind w:firstLine="567"/>
        <w:jc w:val="both"/>
        <w:rPr>
          <w:sz w:val="28"/>
          <w:szCs w:val="28"/>
          <w:lang w:val="ru-RU"/>
        </w:rPr>
      </w:pPr>
      <w:r w:rsidRPr="005C51CF">
        <w:rPr>
          <w:sz w:val="28"/>
          <w:szCs w:val="28"/>
          <w:lang w:val="ru-RU"/>
        </w:rPr>
        <w:t xml:space="preserve">По результатам проверки на имя прокурора Центрального района                        г. Симферополя составлена докладная записка, согласно которой помощником прокурора Центрального района города Симферополя Республики Крым </w:t>
      </w:r>
      <w:r w:rsidRPr="005C51CF">
        <w:rPr>
          <w:sz w:val="28"/>
          <w:szCs w:val="28"/>
          <w:lang w:val="ru-RU"/>
        </w:rPr>
        <w:t>Зарединовой</w:t>
      </w:r>
      <w:r w:rsidRPr="005C51CF">
        <w:rPr>
          <w:sz w:val="28"/>
          <w:szCs w:val="28"/>
          <w:lang w:val="ru-RU"/>
        </w:rPr>
        <w:t xml:space="preserve"> Д.Э. была проведена проверка </w:t>
      </w:r>
      <w:r w:rsidRPr="005C51CF">
        <w:rPr>
          <w:color w:val="000000"/>
          <w:sz w:val="28"/>
          <w:szCs w:val="28"/>
          <w:lang w:val="ru-RU"/>
        </w:rPr>
        <w:t xml:space="preserve">ООО «КРЫМАЛКО» </w:t>
      </w:r>
      <w:r w:rsidRPr="005C51CF">
        <w:rPr>
          <w:sz w:val="28"/>
          <w:szCs w:val="28"/>
          <w:lang w:val="ru-RU"/>
        </w:rPr>
        <w:t>в результате которой  установлено, что в нарушение ст. 14 Федерального закона N 171-ФЗ от 22 ноября 1995 года "О государственном регулировании производства и оборота этилового спирта, алкогольной и спиртосодержащей</w:t>
      </w:r>
      <w:r w:rsidRPr="005C51CF">
        <w:rPr>
          <w:sz w:val="28"/>
          <w:szCs w:val="28"/>
          <w:lang w:val="ru-RU"/>
        </w:rPr>
        <w:t xml:space="preserve"> </w:t>
      </w:r>
      <w:r w:rsidRPr="005C51CF">
        <w:rPr>
          <w:sz w:val="28"/>
          <w:szCs w:val="28"/>
          <w:lang w:val="ru-RU"/>
        </w:rPr>
        <w:t>продукции и об ограничении потребления (распития) алкогольной продукции, п. 19 Правил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w:t>
      </w:r>
      <w:r w:rsidRPr="005C51CF">
        <w:rPr>
          <w:sz w:val="28"/>
          <w:szCs w:val="28"/>
          <w:lang w:val="ru-RU"/>
        </w:rPr>
        <w:t xml:space="preserve">, </w:t>
      </w:r>
      <w:r w:rsidRPr="005C51CF">
        <w:rPr>
          <w:sz w:val="28"/>
          <w:szCs w:val="28"/>
          <w:lang w:val="ru-RU"/>
        </w:rPr>
        <w:t>объеме собранного винограда, использованного для производства винодельческой продукции, нарушило порядок внесения в единую государственную автоматизированную информационную систему (ЕГАИС) сведений,</w:t>
      </w:r>
      <w:r w:rsidRPr="005C51CF">
        <w:rPr>
          <w:color w:val="000000"/>
          <w:sz w:val="28"/>
          <w:szCs w:val="28"/>
          <w:lang w:val="ru-RU"/>
        </w:rPr>
        <w:t xml:space="preserve"> ООО «КРЫМАЛКО»</w:t>
      </w:r>
      <w:r w:rsidRPr="005C51CF">
        <w:rPr>
          <w:sz w:val="28"/>
          <w:szCs w:val="28"/>
          <w:lang w:val="ru-RU"/>
        </w:rPr>
        <w:t xml:space="preserve"> указало на отрицательные остатки алкогольной продукции в количестве 127 единиц, а именно: водка "Русский Стандарт", объем 0,7 л., крепость 40%, количество - 2, спиртной напиток на основе доминиканского рома и специй "</w:t>
      </w:r>
      <w:r w:rsidRPr="005C51CF">
        <w:rPr>
          <w:sz w:val="28"/>
          <w:szCs w:val="28"/>
          <w:lang w:val="ru-RU"/>
        </w:rPr>
        <w:t>Кайо</w:t>
      </w:r>
      <w:r w:rsidRPr="005C51CF">
        <w:rPr>
          <w:sz w:val="28"/>
          <w:szCs w:val="28"/>
          <w:lang w:val="ru-RU"/>
        </w:rPr>
        <w:t xml:space="preserve"> Гранде </w:t>
      </w:r>
      <w:r w:rsidRPr="005C51CF">
        <w:rPr>
          <w:sz w:val="28"/>
          <w:szCs w:val="28"/>
          <w:lang w:val="ru-RU"/>
        </w:rPr>
        <w:t>Клаб</w:t>
      </w:r>
      <w:r w:rsidRPr="005C51CF">
        <w:rPr>
          <w:sz w:val="28"/>
          <w:szCs w:val="28"/>
          <w:lang w:val="ru-RU"/>
        </w:rPr>
        <w:t>", объем 0,7 л, крепость 35, количество</w:t>
      </w:r>
      <w:r w:rsidRPr="005C51CF">
        <w:rPr>
          <w:sz w:val="28"/>
          <w:szCs w:val="28"/>
          <w:lang w:val="ru-RU"/>
        </w:rPr>
        <w:t xml:space="preserve"> - </w:t>
      </w:r>
      <w:r w:rsidRPr="005C51CF">
        <w:rPr>
          <w:sz w:val="28"/>
          <w:szCs w:val="28"/>
          <w:lang w:val="ru-RU"/>
        </w:rPr>
        <w:t>1, напиток винный газированный полусладкий белый "Боска Джаз", объем - 75 л., крепость 7,5 %, количество - 2, ром выдержанный "</w:t>
      </w:r>
      <w:r w:rsidRPr="005C51CF">
        <w:rPr>
          <w:sz w:val="28"/>
          <w:szCs w:val="28"/>
          <w:lang w:val="ru-RU"/>
        </w:rPr>
        <w:t>Бакарди</w:t>
      </w:r>
      <w:r w:rsidRPr="005C51CF">
        <w:rPr>
          <w:sz w:val="28"/>
          <w:szCs w:val="28"/>
          <w:lang w:val="ru-RU"/>
        </w:rPr>
        <w:t xml:space="preserve"> Карта </w:t>
      </w:r>
      <w:r w:rsidRPr="005C51CF">
        <w:rPr>
          <w:sz w:val="28"/>
          <w:szCs w:val="28"/>
          <w:lang w:val="ru-RU"/>
        </w:rPr>
        <w:t>Нэгра</w:t>
      </w:r>
      <w:r w:rsidRPr="005C51CF">
        <w:rPr>
          <w:sz w:val="28"/>
          <w:szCs w:val="28"/>
          <w:lang w:val="ru-RU"/>
        </w:rPr>
        <w:t>", объем 40 л., крепость 0,7%, количество - 2, ром невыдержанный "</w:t>
      </w:r>
      <w:r w:rsidRPr="005C51CF">
        <w:rPr>
          <w:sz w:val="28"/>
          <w:szCs w:val="28"/>
          <w:lang w:val="ru-RU"/>
        </w:rPr>
        <w:t>Бакарди</w:t>
      </w:r>
      <w:r w:rsidRPr="005C51CF">
        <w:rPr>
          <w:sz w:val="28"/>
          <w:szCs w:val="28"/>
          <w:lang w:val="ru-RU"/>
        </w:rPr>
        <w:t xml:space="preserve"> Карта Бланка", объем 40 л., крепость 0,7%, количество - 1, напиток спиртной на основе рома "</w:t>
      </w:r>
      <w:r w:rsidRPr="005C51CF">
        <w:rPr>
          <w:sz w:val="28"/>
          <w:szCs w:val="28"/>
          <w:lang w:val="ru-RU"/>
        </w:rPr>
        <w:t>Оакхарт</w:t>
      </w:r>
      <w:r w:rsidRPr="005C51CF">
        <w:rPr>
          <w:sz w:val="28"/>
          <w:szCs w:val="28"/>
          <w:lang w:val="ru-RU"/>
        </w:rPr>
        <w:t xml:space="preserve"> </w:t>
      </w:r>
      <w:r w:rsidRPr="005C51CF">
        <w:rPr>
          <w:sz w:val="28"/>
          <w:szCs w:val="28"/>
          <w:lang w:val="ru-RU"/>
        </w:rPr>
        <w:t>Ориджинал</w:t>
      </w:r>
      <w:r w:rsidRPr="005C51CF">
        <w:rPr>
          <w:sz w:val="28"/>
          <w:szCs w:val="28"/>
          <w:lang w:val="ru-RU"/>
        </w:rPr>
        <w:t>", объем 35 л., крепость 0,5%, количество - 1, напиток спиртной на основе рома "</w:t>
      </w:r>
      <w:r w:rsidRPr="005C51CF">
        <w:rPr>
          <w:sz w:val="28"/>
          <w:szCs w:val="28"/>
          <w:lang w:val="ru-RU"/>
        </w:rPr>
        <w:t>Оакхарт</w:t>
      </w:r>
      <w:r w:rsidRPr="005C51CF">
        <w:rPr>
          <w:sz w:val="28"/>
          <w:szCs w:val="28"/>
          <w:lang w:val="ru-RU"/>
        </w:rPr>
        <w:t xml:space="preserve">  </w:t>
      </w:r>
      <w:r w:rsidRPr="005C51CF">
        <w:rPr>
          <w:sz w:val="28"/>
          <w:szCs w:val="28"/>
          <w:lang w:val="ru-RU"/>
        </w:rPr>
        <w:t>Ориджинал</w:t>
      </w:r>
      <w:r w:rsidRPr="005C51CF">
        <w:rPr>
          <w:sz w:val="28"/>
          <w:szCs w:val="28"/>
          <w:lang w:val="ru-RU"/>
        </w:rPr>
        <w:t xml:space="preserve">", объем 35 л., крепость 0,7 %, количество -2, коньяк армянский "Армянский коньяк" 3 года, объем 40 л., крепость 0,5%, количество - 1 ,вермут </w:t>
      </w:r>
      <w:r w:rsidRPr="005C51CF">
        <w:rPr>
          <w:sz w:val="28"/>
          <w:szCs w:val="28"/>
          <w:lang w:val="ru-RU"/>
        </w:rPr>
        <w:t>экстрасухой</w:t>
      </w:r>
      <w:r w:rsidRPr="005C51CF">
        <w:rPr>
          <w:sz w:val="28"/>
          <w:szCs w:val="28"/>
          <w:lang w:val="ru-RU"/>
        </w:rPr>
        <w:t xml:space="preserve"> "</w:t>
      </w:r>
      <w:r w:rsidRPr="005C51CF">
        <w:rPr>
          <w:sz w:val="28"/>
          <w:szCs w:val="28"/>
          <w:lang w:val="ru-RU"/>
        </w:rPr>
        <w:t>Ганча</w:t>
      </w:r>
      <w:r w:rsidRPr="005C51CF">
        <w:rPr>
          <w:sz w:val="28"/>
          <w:szCs w:val="28"/>
          <w:lang w:val="ru-RU"/>
        </w:rPr>
        <w:t xml:space="preserve"> Экстра</w:t>
      </w:r>
      <w:r w:rsidRPr="005C51CF">
        <w:rPr>
          <w:sz w:val="28"/>
          <w:szCs w:val="28"/>
          <w:lang w:val="ru-RU"/>
        </w:rPr>
        <w:t xml:space="preserve"> Д</w:t>
      </w:r>
      <w:r w:rsidRPr="005C51CF">
        <w:rPr>
          <w:sz w:val="28"/>
          <w:szCs w:val="28"/>
          <w:lang w:val="ru-RU"/>
        </w:rPr>
        <w:t xml:space="preserve">рай", объем 18 л., крепость 1,0%, количество -1 , вино географического наименования </w:t>
      </w:r>
      <w:r w:rsidRPr="005C51CF">
        <w:rPr>
          <w:sz w:val="28"/>
          <w:szCs w:val="28"/>
          <w:lang w:val="ru-RU"/>
        </w:rPr>
        <w:t xml:space="preserve">выдержанное сухое белое Жемчужина </w:t>
      </w:r>
      <w:r w:rsidRPr="005C51CF">
        <w:rPr>
          <w:sz w:val="28"/>
          <w:szCs w:val="28"/>
          <w:lang w:val="ru-RU"/>
        </w:rPr>
        <w:t>Инкермана</w:t>
      </w:r>
      <w:r w:rsidRPr="005C51CF">
        <w:rPr>
          <w:sz w:val="28"/>
          <w:szCs w:val="28"/>
          <w:lang w:val="ru-RU"/>
        </w:rPr>
        <w:t xml:space="preserve">» регион Крым, западное побережье, объем 13 л., крепость 0,75 %, количество - 3, вино столовое полусладкое белое "Легенда </w:t>
      </w:r>
      <w:r w:rsidRPr="005C51CF">
        <w:rPr>
          <w:sz w:val="28"/>
          <w:szCs w:val="28"/>
          <w:lang w:val="ru-RU"/>
        </w:rPr>
        <w:t>Инкермана</w:t>
      </w:r>
      <w:r w:rsidRPr="005C51CF">
        <w:rPr>
          <w:sz w:val="28"/>
          <w:szCs w:val="28"/>
          <w:lang w:val="ru-RU"/>
        </w:rPr>
        <w:t xml:space="preserve">", объем 12 л., </w:t>
      </w:r>
      <w:r w:rsidRPr="005C51CF">
        <w:rPr>
          <w:sz w:val="28"/>
          <w:szCs w:val="28"/>
          <w:lang w:val="ru-RU"/>
        </w:rPr>
        <w:t>5 л., крепость 0,75 %, количество - 12, вино столовое полусухое белое "Рислинг" серии "Хороший год", объем 11 л., 5 л., крепость 0,75%, количество - 1, вино столовое сухое белое "Совиньон" серии "Хороший год", объем 11 л., 5 л., крепость 0,75%, количество - 1, вино столовое полусладкое розовое «</w:t>
      </w:r>
      <w:r w:rsidRPr="005C51CF">
        <w:rPr>
          <w:sz w:val="28"/>
          <w:szCs w:val="28"/>
          <w:lang w:val="ru-RU"/>
        </w:rPr>
        <w:t>Буссо</w:t>
      </w:r>
      <w:r w:rsidRPr="005C51CF">
        <w:rPr>
          <w:sz w:val="28"/>
          <w:szCs w:val="28"/>
          <w:lang w:val="ru-RU"/>
        </w:rPr>
        <w:t xml:space="preserve">», объем 12,5 л., крепость 0,7 %, количество - 11, вино защищенного географического указания "КРЫМ" сухое белое </w:t>
      </w:r>
      <w:r w:rsidRPr="005C51CF">
        <w:rPr>
          <w:sz w:val="28"/>
          <w:szCs w:val="28"/>
          <w:lang w:val="ru-RU"/>
        </w:rPr>
        <w:t>Шардоне</w:t>
      </w:r>
      <w:r w:rsidRPr="005C51CF">
        <w:rPr>
          <w:sz w:val="28"/>
          <w:szCs w:val="28"/>
          <w:lang w:val="ru-RU"/>
        </w:rPr>
        <w:t xml:space="preserve"> </w:t>
      </w:r>
      <w:r w:rsidRPr="005C51CF">
        <w:rPr>
          <w:sz w:val="28"/>
          <w:szCs w:val="28"/>
          <w:lang w:val="ru-RU"/>
        </w:rPr>
        <w:t>Качинское</w:t>
      </w:r>
      <w:r w:rsidRPr="005C51CF">
        <w:rPr>
          <w:sz w:val="28"/>
          <w:szCs w:val="28"/>
          <w:lang w:val="ru-RU"/>
        </w:rPr>
        <w:t xml:space="preserve">", объем 12, 5 л., крепость 0,75 %, количество - 30,вино защищенного географического указания «КРЫМ» сухое белое </w:t>
      </w:r>
      <w:r w:rsidRPr="005C51CF">
        <w:rPr>
          <w:sz w:val="28"/>
          <w:szCs w:val="28"/>
          <w:lang w:val="ru-RU"/>
        </w:rPr>
        <w:t>Алиготе</w:t>
      </w:r>
      <w:r w:rsidRPr="005C51CF">
        <w:rPr>
          <w:sz w:val="28"/>
          <w:szCs w:val="28"/>
          <w:lang w:val="ru-RU"/>
        </w:rPr>
        <w:t xml:space="preserve"> Крымское», объем 12, 5 л., объем 0,75 %, количество - 27,российский коньяк старый "КС" "Коктебель - Раритет", объем 40 л., крепость 0,5%, количество - 1, коньяк Хеннесси ВСОП, объем 40 л., крепость 0,5 %, количество - 3, водка "ЦАРСКАЯ ЗОЛОТАЯ", объем 40 л., крепость 1,0%, количество - 4, ликер</w:t>
      </w:r>
      <w:r w:rsidRPr="005C51CF">
        <w:rPr>
          <w:sz w:val="28"/>
          <w:szCs w:val="28"/>
          <w:lang w:val="ru-RU"/>
        </w:rPr>
        <w:t xml:space="preserve"> крепкий " LAMONICA SAMBUKA  EXTRA (ЛАМОНИКА САМБУКА ЭКСТРА)", объем 42, крепость 0,5 %, количество - 3, армянский коньяк «Армянский коньяк» 5 лет, объем 40 л, крепость 0,25 %, количество - 1, водка "Финляндия Водка" ("</w:t>
      </w:r>
      <w:r w:rsidRPr="005C51CF">
        <w:rPr>
          <w:sz w:val="28"/>
          <w:szCs w:val="28"/>
          <w:lang w:val="ru-RU"/>
        </w:rPr>
        <w:t>Finlandia</w:t>
      </w:r>
      <w:r w:rsidRPr="005C51CF">
        <w:rPr>
          <w:sz w:val="28"/>
          <w:szCs w:val="28"/>
          <w:lang w:val="ru-RU"/>
        </w:rPr>
        <w:t xml:space="preserve"> </w:t>
      </w:r>
      <w:r w:rsidRPr="005C51CF">
        <w:rPr>
          <w:sz w:val="28"/>
          <w:szCs w:val="28"/>
          <w:lang w:val="ru-RU"/>
        </w:rPr>
        <w:t>Vodka</w:t>
      </w:r>
      <w:r w:rsidRPr="005C51CF">
        <w:rPr>
          <w:sz w:val="28"/>
          <w:szCs w:val="28"/>
          <w:lang w:val="ru-RU"/>
        </w:rPr>
        <w:t xml:space="preserve">"), объем 40л., крепость 0,7 %, количество - 2, спиртной напиток " </w:t>
      </w:r>
      <w:r w:rsidRPr="005C51CF">
        <w:rPr>
          <w:sz w:val="28"/>
          <w:szCs w:val="28"/>
          <w:lang w:val="ru-RU"/>
        </w:rPr>
        <w:t>Finlandia</w:t>
      </w:r>
      <w:r w:rsidRPr="005C51CF">
        <w:rPr>
          <w:sz w:val="28"/>
          <w:szCs w:val="28"/>
          <w:lang w:val="ru-RU"/>
        </w:rPr>
        <w:t xml:space="preserve">  </w:t>
      </w:r>
      <w:r w:rsidRPr="005C51CF">
        <w:rPr>
          <w:sz w:val="28"/>
          <w:szCs w:val="28"/>
          <w:lang w:val="ru-RU"/>
        </w:rPr>
        <w:t>Nordic</w:t>
      </w:r>
      <w:r w:rsidRPr="005C51CF">
        <w:rPr>
          <w:sz w:val="28"/>
          <w:szCs w:val="28"/>
          <w:lang w:val="ru-RU"/>
        </w:rPr>
        <w:t xml:space="preserve"> </w:t>
      </w:r>
      <w:r w:rsidRPr="005C51CF">
        <w:rPr>
          <w:sz w:val="28"/>
          <w:szCs w:val="28"/>
          <w:lang w:val="ru-RU"/>
        </w:rPr>
        <w:t>Berries</w:t>
      </w:r>
      <w:r w:rsidRPr="005C51CF">
        <w:rPr>
          <w:sz w:val="28"/>
          <w:szCs w:val="28"/>
          <w:lang w:val="ru-RU"/>
        </w:rPr>
        <w:t xml:space="preserve">" ("Финляндия </w:t>
      </w:r>
      <w:r w:rsidRPr="005C51CF">
        <w:rPr>
          <w:sz w:val="28"/>
          <w:szCs w:val="28"/>
          <w:lang w:val="ru-RU"/>
        </w:rPr>
        <w:t>Нордик</w:t>
      </w:r>
      <w:r w:rsidRPr="005C51CF">
        <w:rPr>
          <w:sz w:val="28"/>
          <w:szCs w:val="28"/>
          <w:lang w:val="ru-RU"/>
        </w:rPr>
        <w:t xml:space="preserve"> </w:t>
      </w:r>
      <w:r w:rsidRPr="005C51CF">
        <w:rPr>
          <w:sz w:val="28"/>
          <w:szCs w:val="28"/>
          <w:lang w:val="ru-RU"/>
        </w:rPr>
        <w:t>Беррис</w:t>
      </w:r>
      <w:r w:rsidRPr="005C51CF">
        <w:rPr>
          <w:sz w:val="28"/>
          <w:szCs w:val="28"/>
          <w:lang w:val="ru-RU"/>
        </w:rPr>
        <w:t xml:space="preserve">") </w:t>
      </w:r>
      <w:r w:rsidRPr="005C51CF">
        <w:rPr>
          <w:sz w:val="28"/>
          <w:szCs w:val="28"/>
          <w:lang w:val="ru-RU"/>
        </w:rPr>
        <w:t>c</w:t>
      </w:r>
      <w:r w:rsidRPr="005C51CF">
        <w:rPr>
          <w:sz w:val="28"/>
          <w:szCs w:val="28"/>
          <w:lang w:val="ru-RU"/>
        </w:rPr>
        <w:t>о</w:t>
      </w:r>
      <w:r w:rsidRPr="005C51CF">
        <w:rPr>
          <w:sz w:val="28"/>
          <w:szCs w:val="28"/>
          <w:lang w:val="ru-RU"/>
        </w:rPr>
        <w:t xml:space="preserve"> вкусом северных ягод (морошка, брусника, голубика), объем 37,5 л., крепость 0,5 %, количество - 1, напиток винный газированный белый полусухой "Боска </w:t>
      </w:r>
      <w:r w:rsidRPr="005C51CF">
        <w:rPr>
          <w:sz w:val="28"/>
          <w:szCs w:val="28"/>
          <w:lang w:val="ru-RU"/>
        </w:rPr>
        <w:t>Анниверсари</w:t>
      </w:r>
      <w:r w:rsidRPr="005C51CF">
        <w:rPr>
          <w:sz w:val="28"/>
          <w:szCs w:val="28"/>
          <w:lang w:val="ru-RU"/>
        </w:rPr>
        <w:t xml:space="preserve">" зеленая этикетка, объем 7,5 л., крепость 0,75 %, количество - 1,напиток винный газированный полусладкий белый "Боска </w:t>
      </w:r>
      <w:r w:rsidRPr="005C51CF">
        <w:rPr>
          <w:sz w:val="28"/>
          <w:szCs w:val="28"/>
          <w:lang w:val="ru-RU"/>
        </w:rPr>
        <w:t>Шардоне</w:t>
      </w:r>
      <w:r w:rsidRPr="005C51CF">
        <w:rPr>
          <w:sz w:val="28"/>
          <w:szCs w:val="28"/>
          <w:lang w:val="ru-RU"/>
        </w:rPr>
        <w:t xml:space="preserve">", объем 7,5 л., крепость 0,75%, количество -2, виски шотландский </w:t>
      </w:r>
      <w:r w:rsidRPr="005C51CF">
        <w:rPr>
          <w:sz w:val="28"/>
          <w:szCs w:val="28"/>
          <w:lang w:val="ru-RU"/>
        </w:rPr>
        <w:t>купажированный</w:t>
      </w:r>
      <w:r w:rsidRPr="005C51CF">
        <w:rPr>
          <w:sz w:val="28"/>
          <w:szCs w:val="28"/>
          <w:lang w:val="ru-RU"/>
        </w:rPr>
        <w:t xml:space="preserve"> "Джонни Уокер </w:t>
      </w:r>
      <w:r w:rsidRPr="005C51CF">
        <w:rPr>
          <w:sz w:val="28"/>
          <w:szCs w:val="28"/>
          <w:lang w:val="ru-RU"/>
        </w:rPr>
        <w:t>Блэк</w:t>
      </w:r>
      <w:r w:rsidRPr="005C51CF">
        <w:rPr>
          <w:sz w:val="28"/>
          <w:szCs w:val="28"/>
          <w:lang w:val="ru-RU"/>
        </w:rPr>
        <w:t xml:space="preserve"> Лейбл", выдержка 12 л., объем 40 л., крепость 0,7%, количество -1,водка "</w:t>
      </w:r>
      <w:r w:rsidRPr="005C51CF">
        <w:rPr>
          <w:sz w:val="28"/>
          <w:szCs w:val="28"/>
          <w:lang w:val="ru-RU"/>
        </w:rPr>
        <w:t>Сваяк</w:t>
      </w:r>
      <w:r w:rsidRPr="005C51CF">
        <w:rPr>
          <w:sz w:val="28"/>
          <w:szCs w:val="28"/>
          <w:lang w:val="ru-RU"/>
        </w:rPr>
        <w:t xml:space="preserve">. Стандарт", объем 40 л, крепость 0,5 %, количество - 1,вино защищенного наименования места происхождения сухое красное регион </w:t>
      </w:r>
      <w:r w:rsidRPr="005C51CF">
        <w:rPr>
          <w:sz w:val="28"/>
          <w:szCs w:val="28"/>
          <w:lang w:val="ru-RU"/>
        </w:rPr>
        <w:t>Абруццо</w:t>
      </w:r>
      <w:r w:rsidRPr="005C51CF">
        <w:rPr>
          <w:sz w:val="28"/>
          <w:szCs w:val="28"/>
          <w:lang w:val="ru-RU"/>
        </w:rPr>
        <w:t xml:space="preserve"> категория </w:t>
      </w:r>
      <w:r w:rsidRPr="005C51CF">
        <w:rPr>
          <w:sz w:val="28"/>
          <w:szCs w:val="28"/>
          <w:lang w:val="ru-RU"/>
        </w:rPr>
        <w:t>D</w:t>
      </w:r>
      <w:r w:rsidRPr="005C51CF">
        <w:rPr>
          <w:sz w:val="28"/>
          <w:szCs w:val="28"/>
          <w:lang w:val="ru-RU"/>
        </w:rPr>
        <w:t>ОС "КВАНТО БАСТА МОНТЕПУЛЬЧАНО Д'АБРУЦЦО", объем 13 л., крепость 0,25 %, количество - 1, текила "</w:t>
      </w:r>
      <w:r w:rsidRPr="005C51CF">
        <w:rPr>
          <w:sz w:val="28"/>
          <w:szCs w:val="28"/>
          <w:lang w:val="ru-RU"/>
        </w:rPr>
        <w:t>Мессикано</w:t>
      </w:r>
      <w:r w:rsidRPr="005C51CF">
        <w:rPr>
          <w:sz w:val="28"/>
          <w:szCs w:val="28"/>
          <w:lang w:val="ru-RU"/>
        </w:rPr>
        <w:t xml:space="preserve"> </w:t>
      </w:r>
      <w:r w:rsidRPr="005C51CF">
        <w:rPr>
          <w:sz w:val="28"/>
          <w:szCs w:val="28"/>
          <w:lang w:val="ru-RU"/>
        </w:rPr>
        <w:t>Альтено</w:t>
      </w:r>
      <w:r w:rsidRPr="005C51CF">
        <w:rPr>
          <w:sz w:val="28"/>
          <w:szCs w:val="28"/>
          <w:lang w:val="ru-RU"/>
        </w:rPr>
        <w:t xml:space="preserve"> </w:t>
      </w:r>
      <w:r w:rsidRPr="005C51CF">
        <w:rPr>
          <w:sz w:val="28"/>
          <w:szCs w:val="28"/>
          <w:lang w:val="ru-RU"/>
        </w:rPr>
        <w:t>Маэстре</w:t>
      </w:r>
      <w:r w:rsidRPr="005C51CF">
        <w:rPr>
          <w:sz w:val="28"/>
          <w:szCs w:val="28"/>
          <w:lang w:val="ru-RU"/>
        </w:rPr>
        <w:t xml:space="preserve"> </w:t>
      </w:r>
      <w:r w:rsidRPr="005C51CF">
        <w:rPr>
          <w:sz w:val="28"/>
          <w:szCs w:val="28"/>
          <w:lang w:val="ru-RU"/>
        </w:rPr>
        <w:t>Голд</w:t>
      </w:r>
      <w:r w:rsidRPr="005C51CF">
        <w:rPr>
          <w:sz w:val="28"/>
          <w:szCs w:val="28"/>
          <w:lang w:val="ru-RU"/>
        </w:rPr>
        <w:t>", объем 35 л., крепость 0,2 %, количество - 2, ром выдержанный "</w:t>
      </w:r>
      <w:r w:rsidRPr="005C51CF">
        <w:rPr>
          <w:sz w:val="28"/>
          <w:szCs w:val="28"/>
          <w:lang w:val="ru-RU"/>
        </w:rPr>
        <w:t>Барсело</w:t>
      </w:r>
      <w:r w:rsidRPr="005C51CF">
        <w:rPr>
          <w:sz w:val="28"/>
          <w:szCs w:val="28"/>
          <w:lang w:val="ru-RU"/>
        </w:rPr>
        <w:t xml:space="preserve"> </w:t>
      </w:r>
      <w:r w:rsidRPr="005C51CF">
        <w:rPr>
          <w:sz w:val="28"/>
          <w:szCs w:val="28"/>
          <w:lang w:val="ru-RU"/>
        </w:rPr>
        <w:t>Дорадо</w:t>
      </w:r>
      <w:r w:rsidRPr="005C51CF">
        <w:rPr>
          <w:sz w:val="28"/>
          <w:szCs w:val="28"/>
          <w:lang w:val="ru-RU"/>
        </w:rPr>
        <w:t xml:space="preserve">", объем 40л., крепость 0,7%, количество - 1, виски ирландский </w:t>
      </w:r>
      <w:r w:rsidRPr="005C51CF">
        <w:rPr>
          <w:sz w:val="28"/>
          <w:szCs w:val="28"/>
          <w:lang w:val="ru-RU"/>
        </w:rPr>
        <w:t>купажированный</w:t>
      </w:r>
      <w:r w:rsidRPr="005C51CF">
        <w:rPr>
          <w:sz w:val="28"/>
          <w:szCs w:val="28"/>
          <w:lang w:val="ru-RU"/>
        </w:rPr>
        <w:t xml:space="preserve"> "</w:t>
      </w:r>
      <w:r w:rsidRPr="005C51CF">
        <w:rPr>
          <w:sz w:val="28"/>
          <w:szCs w:val="28"/>
          <w:lang w:val="ru-RU"/>
        </w:rPr>
        <w:t>Талмор</w:t>
      </w:r>
      <w:r w:rsidRPr="005C51CF">
        <w:rPr>
          <w:sz w:val="28"/>
          <w:szCs w:val="28"/>
          <w:lang w:val="ru-RU"/>
        </w:rPr>
        <w:t xml:space="preserve"> Д.И.У." 3 года выдержки, объем 40 л., крепость 0,5 %, количество - 1, вино игристое выдержанное </w:t>
      </w:r>
      <w:r w:rsidRPr="005C51CF">
        <w:rPr>
          <w:sz w:val="28"/>
          <w:szCs w:val="28"/>
          <w:lang w:val="ru-RU"/>
        </w:rPr>
        <w:t xml:space="preserve">полусухое розовое "Новый Свет. </w:t>
      </w:r>
      <w:r w:rsidRPr="005C51CF">
        <w:rPr>
          <w:sz w:val="28"/>
          <w:szCs w:val="28"/>
          <w:lang w:val="ru-RU"/>
        </w:rPr>
        <w:t>Пино</w:t>
      </w:r>
      <w:r w:rsidRPr="005C51CF">
        <w:rPr>
          <w:sz w:val="28"/>
          <w:szCs w:val="28"/>
          <w:lang w:val="ru-RU"/>
        </w:rPr>
        <w:t xml:space="preserve"> </w:t>
      </w:r>
      <w:r w:rsidRPr="005C51CF">
        <w:rPr>
          <w:sz w:val="28"/>
          <w:szCs w:val="28"/>
          <w:lang w:val="ru-RU"/>
        </w:rPr>
        <w:t>Фран</w:t>
      </w:r>
      <w:r w:rsidRPr="005C51CF">
        <w:rPr>
          <w:sz w:val="28"/>
          <w:szCs w:val="28"/>
          <w:lang w:val="ru-RU"/>
        </w:rPr>
        <w:t>", объем 12 л., крепость 0,75 %, количество - 3, российский коньяк трехлетний "Три звездочки", объем 40 л., объем 0,5 %, количество - 1.</w:t>
      </w:r>
    </w:p>
    <w:p w:rsidR="00894F69" w:rsidRPr="005C51CF" w:rsidP="00894F69">
      <w:pPr>
        <w:ind w:firstLine="567"/>
        <w:jc w:val="both"/>
        <w:rPr>
          <w:rFonts w:eastAsiaTheme="minorHAnsi"/>
          <w:sz w:val="28"/>
          <w:szCs w:val="28"/>
          <w:lang w:val="ru-RU"/>
        </w:rPr>
      </w:pPr>
      <w:r w:rsidRPr="005C51CF">
        <w:rPr>
          <w:rFonts w:eastAsiaTheme="minorHAnsi"/>
          <w:sz w:val="28"/>
          <w:szCs w:val="28"/>
          <w:lang w:val="ru-RU"/>
        </w:rPr>
        <w:t xml:space="preserve">На основании выявленных нарушений, </w:t>
      </w:r>
      <w:r>
        <w:rPr>
          <w:sz w:val="28"/>
          <w:szCs w:val="28"/>
          <w:lang w:val="ru-RU"/>
        </w:rPr>
        <w:t>/изъято/</w:t>
      </w:r>
      <w:r>
        <w:rPr>
          <w:sz w:val="28"/>
          <w:szCs w:val="28"/>
          <w:lang w:val="ru-RU"/>
        </w:rPr>
        <w:t xml:space="preserve"> </w:t>
      </w:r>
      <w:r w:rsidRPr="005C51CF">
        <w:rPr>
          <w:rFonts w:eastAsiaTheme="minorHAnsi"/>
          <w:sz w:val="28"/>
          <w:szCs w:val="28"/>
          <w:lang w:val="ru-RU"/>
        </w:rPr>
        <w:t xml:space="preserve">года заместителем прокурора Центрального района г. Симферополя Республики Крым вынесено постановление  о возбуждении дела об административном правонарушении в отношении </w:t>
      </w:r>
      <w:r w:rsidRPr="005C51CF">
        <w:rPr>
          <w:sz w:val="28"/>
          <w:szCs w:val="28"/>
          <w:lang w:val="ru-RU"/>
        </w:rPr>
        <w:t xml:space="preserve">директора ООО «КРЫМАЛКО» </w:t>
      </w:r>
      <w:r w:rsidRPr="005C51CF">
        <w:rPr>
          <w:sz w:val="28"/>
          <w:szCs w:val="28"/>
          <w:lang w:val="ru-RU"/>
        </w:rPr>
        <w:t>Юсибова</w:t>
      </w:r>
      <w:r w:rsidRPr="005C51CF">
        <w:rPr>
          <w:sz w:val="28"/>
          <w:szCs w:val="28"/>
          <w:lang w:val="ru-RU"/>
        </w:rPr>
        <w:t xml:space="preserve"> К.К. </w:t>
      </w:r>
      <w:r w:rsidRPr="005C51CF">
        <w:rPr>
          <w:sz w:val="28"/>
          <w:szCs w:val="28"/>
          <w:lang w:val="ru-RU"/>
        </w:rPr>
        <w:t>Оглы</w:t>
      </w:r>
      <w:r w:rsidRPr="005C51CF">
        <w:rPr>
          <w:sz w:val="28"/>
          <w:szCs w:val="28"/>
          <w:lang w:val="ru-RU"/>
        </w:rPr>
        <w:t>,</w:t>
      </w:r>
      <w:r w:rsidRPr="005C51CF">
        <w:rPr>
          <w:rFonts w:eastAsiaTheme="minorHAnsi"/>
          <w:sz w:val="28"/>
          <w:szCs w:val="28"/>
          <w:lang w:val="ru-RU"/>
        </w:rPr>
        <w:t xml:space="preserve"> в совершении административного </w:t>
      </w:r>
      <w:r w:rsidRPr="005C51CF">
        <w:rPr>
          <w:rFonts w:eastAsiaTheme="minorHAnsi"/>
          <w:sz w:val="28"/>
          <w:szCs w:val="28"/>
          <w:lang w:val="ru-RU"/>
        </w:rPr>
        <w:t>правонарушения</w:t>
      </w:r>
      <w:r w:rsidRPr="005C51CF">
        <w:rPr>
          <w:rFonts w:eastAsiaTheme="minorHAnsi"/>
          <w:sz w:val="28"/>
          <w:szCs w:val="28"/>
          <w:lang w:val="ru-RU"/>
        </w:rPr>
        <w:t xml:space="preserve"> предусмотренном ст. 14.19 Кодекса Российской Федерации об административном правонарушении.</w:t>
      </w:r>
    </w:p>
    <w:p w:rsidR="00894F69" w:rsidRPr="005C51CF" w:rsidP="00894F69">
      <w:pPr>
        <w:tabs>
          <w:tab w:val="left" w:pos="567"/>
        </w:tabs>
        <w:ind w:right="-1" w:firstLine="567"/>
        <w:jc w:val="both"/>
        <w:rPr>
          <w:sz w:val="28"/>
          <w:szCs w:val="28"/>
          <w:lang w:val="ru-RU"/>
        </w:rPr>
      </w:pPr>
      <w:r w:rsidRPr="005C51CF">
        <w:rPr>
          <w:sz w:val="28"/>
          <w:szCs w:val="28"/>
          <w:lang w:val="ru-RU"/>
        </w:rPr>
        <w:t>Статьей 2.4 Кодекса Российской Федерации об административных правонарушениях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94F69" w:rsidRPr="005C51CF" w:rsidP="00894F69">
      <w:pPr>
        <w:tabs>
          <w:tab w:val="left" w:pos="567"/>
        </w:tabs>
        <w:ind w:right="-1" w:firstLine="567"/>
        <w:jc w:val="both"/>
        <w:rPr>
          <w:sz w:val="28"/>
          <w:szCs w:val="28"/>
          <w:lang w:val="ru-RU"/>
        </w:rPr>
      </w:pPr>
      <w:r w:rsidRPr="005C51CF">
        <w:rPr>
          <w:sz w:val="28"/>
          <w:szCs w:val="28"/>
          <w:lang w:val="ru-RU"/>
        </w:rPr>
        <w:t xml:space="preserve">Согласно приказу от </w:t>
      </w:r>
      <w:r>
        <w:rPr>
          <w:sz w:val="28"/>
          <w:szCs w:val="28"/>
          <w:lang w:val="ru-RU"/>
        </w:rPr>
        <w:t>/</w:t>
      </w:r>
      <w:r>
        <w:rPr>
          <w:sz w:val="28"/>
          <w:szCs w:val="28"/>
          <w:lang w:val="ru-RU"/>
        </w:rPr>
        <w:t>изъято</w:t>
      </w:r>
      <w:r>
        <w:rPr>
          <w:sz w:val="28"/>
          <w:szCs w:val="28"/>
          <w:lang w:val="ru-RU"/>
        </w:rPr>
        <w:t>/</w:t>
      </w:r>
      <w:r>
        <w:rPr>
          <w:sz w:val="28"/>
          <w:szCs w:val="28"/>
          <w:lang w:val="ru-RU"/>
        </w:rPr>
        <w:t xml:space="preserve"> </w:t>
      </w:r>
      <w:r w:rsidRPr="005C51CF">
        <w:rPr>
          <w:sz w:val="28"/>
          <w:szCs w:val="28"/>
          <w:lang w:val="ru-RU"/>
        </w:rPr>
        <w:t xml:space="preserve">№ </w:t>
      </w:r>
      <w:r>
        <w:rPr>
          <w:sz w:val="28"/>
          <w:szCs w:val="28"/>
          <w:lang w:val="ru-RU"/>
        </w:rPr>
        <w:t>/изъято/</w:t>
      </w:r>
      <w:r w:rsidRPr="005C51CF">
        <w:rPr>
          <w:sz w:val="28"/>
          <w:szCs w:val="28"/>
          <w:lang w:val="ru-RU"/>
        </w:rPr>
        <w:t xml:space="preserve"> </w:t>
      </w:r>
      <w:r w:rsidRPr="005C51CF">
        <w:rPr>
          <w:sz w:val="28"/>
          <w:szCs w:val="28"/>
          <w:lang w:val="ru-RU"/>
        </w:rPr>
        <w:t>Юсибов</w:t>
      </w:r>
      <w:r w:rsidRPr="005C51CF">
        <w:rPr>
          <w:sz w:val="28"/>
          <w:szCs w:val="28"/>
          <w:lang w:val="ru-RU"/>
        </w:rPr>
        <w:t xml:space="preserve"> К.К. </w:t>
      </w:r>
      <w:r w:rsidRPr="005C51CF">
        <w:rPr>
          <w:sz w:val="28"/>
          <w:szCs w:val="28"/>
          <w:lang w:val="ru-RU"/>
        </w:rPr>
        <w:t>Оглы</w:t>
      </w:r>
      <w:r w:rsidRPr="005C51CF">
        <w:rPr>
          <w:sz w:val="28"/>
          <w:szCs w:val="28"/>
          <w:lang w:val="ru-RU"/>
        </w:rPr>
        <w:t xml:space="preserve"> назначен на должность директора ООО «КРЫМАЛКО», осуществляющего деятельность по адресу: </w:t>
      </w:r>
      <w:r>
        <w:rPr>
          <w:sz w:val="28"/>
          <w:szCs w:val="28"/>
          <w:lang w:val="ru-RU"/>
        </w:rPr>
        <w:t>/изъято/</w:t>
      </w:r>
      <w:r w:rsidRPr="005C51CF">
        <w:rPr>
          <w:sz w:val="28"/>
          <w:szCs w:val="28"/>
          <w:lang w:val="ru-RU"/>
        </w:rPr>
        <w:t>.</w:t>
      </w:r>
    </w:p>
    <w:p w:rsidR="00894F69" w:rsidRPr="005C51CF" w:rsidP="00894F69">
      <w:pPr>
        <w:tabs>
          <w:tab w:val="left" w:pos="567"/>
        </w:tabs>
        <w:ind w:right="-1" w:firstLine="567"/>
        <w:jc w:val="both"/>
        <w:rPr>
          <w:sz w:val="28"/>
          <w:szCs w:val="28"/>
          <w:lang w:val="ru-RU"/>
        </w:rPr>
      </w:pPr>
      <w:r w:rsidRPr="005C51CF">
        <w:rPr>
          <w:sz w:val="28"/>
          <w:szCs w:val="28"/>
          <w:lang w:val="ru-RU"/>
        </w:rPr>
        <w:t>Согласно п. 13 должностной инструкции директор</w:t>
      </w:r>
      <w:r w:rsidRPr="005C51CF">
        <w:rPr>
          <w:sz w:val="28"/>
          <w:szCs w:val="28"/>
          <w:lang w:val="ru-RU"/>
        </w:rPr>
        <w:t>а ООО</w:t>
      </w:r>
      <w:r w:rsidRPr="005C51CF">
        <w:rPr>
          <w:sz w:val="28"/>
          <w:szCs w:val="28"/>
          <w:lang w:val="ru-RU"/>
        </w:rPr>
        <w:t xml:space="preserve"> «</w:t>
      </w:r>
      <w:r w:rsidRPr="005C51CF">
        <w:rPr>
          <w:sz w:val="28"/>
          <w:szCs w:val="28"/>
          <w:lang w:val="ru-RU"/>
        </w:rPr>
        <w:t>Крымалко</w:t>
      </w:r>
      <w:r w:rsidRPr="005C51CF">
        <w:rPr>
          <w:sz w:val="28"/>
          <w:szCs w:val="28"/>
          <w:lang w:val="ru-RU"/>
        </w:rPr>
        <w:t>», директор обязан обеспечивать выполнение действующего законодательства, применения правовых норм по торговой деятельности, соблюдения правил и норм по охране труда, санитарно-технического состояния ООО «</w:t>
      </w:r>
      <w:r w:rsidRPr="005C51CF">
        <w:rPr>
          <w:sz w:val="28"/>
          <w:szCs w:val="28"/>
          <w:lang w:val="ru-RU"/>
        </w:rPr>
        <w:t>Крымалко</w:t>
      </w:r>
      <w:r w:rsidRPr="005C51CF">
        <w:rPr>
          <w:sz w:val="28"/>
          <w:szCs w:val="28"/>
          <w:lang w:val="ru-RU"/>
        </w:rPr>
        <w:t>».</w:t>
      </w:r>
    </w:p>
    <w:p w:rsidR="00894F69" w:rsidRPr="005C51CF" w:rsidP="00894F69">
      <w:pPr>
        <w:tabs>
          <w:tab w:val="left" w:pos="567"/>
        </w:tabs>
        <w:ind w:right="-1" w:firstLine="567"/>
        <w:jc w:val="both"/>
        <w:rPr>
          <w:color w:val="000000"/>
          <w:sz w:val="28"/>
          <w:szCs w:val="28"/>
          <w:lang w:val="ru-RU"/>
        </w:rPr>
      </w:pPr>
      <w:r w:rsidRPr="005C51CF">
        <w:rPr>
          <w:color w:val="000000"/>
          <w:sz w:val="28"/>
          <w:szCs w:val="28"/>
          <w:lang w:val="ru-RU"/>
        </w:rPr>
        <w:t xml:space="preserve">Таким образом, с учетом имеющихся в материалах дела документов, в данном случае субъектом правонарушения, предусмотренного ст. 14.19 Кодекса Российской Федерации об административных правонарушениях, является именно </w:t>
      </w:r>
      <w:r w:rsidRPr="005C51CF">
        <w:rPr>
          <w:sz w:val="28"/>
          <w:szCs w:val="28"/>
          <w:lang w:val="ru-RU"/>
        </w:rPr>
        <w:t>Юсибов</w:t>
      </w:r>
      <w:r w:rsidRPr="005C51CF">
        <w:rPr>
          <w:sz w:val="28"/>
          <w:szCs w:val="28"/>
          <w:lang w:val="ru-RU"/>
        </w:rPr>
        <w:t xml:space="preserve"> К.К. </w:t>
      </w:r>
      <w:r w:rsidRPr="005C51CF">
        <w:rPr>
          <w:sz w:val="28"/>
          <w:szCs w:val="28"/>
          <w:lang w:val="ru-RU"/>
        </w:rPr>
        <w:t>Оглы</w:t>
      </w:r>
      <w:r w:rsidRPr="005C51CF">
        <w:rPr>
          <w:color w:val="000000"/>
          <w:sz w:val="28"/>
          <w:szCs w:val="28"/>
          <w:lang w:val="ru-RU"/>
        </w:rPr>
        <w:t xml:space="preserve"> Опровергающих указанные обстоятельства доказательств мировому судье не представлено. </w:t>
      </w:r>
    </w:p>
    <w:p w:rsidR="00894F69" w:rsidRPr="005C51CF" w:rsidP="00894F69">
      <w:pPr>
        <w:tabs>
          <w:tab w:val="left" w:pos="567"/>
        </w:tabs>
        <w:ind w:right="-1" w:firstLine="567"/>
        <w:jc w:val="both"/>
        <w:rPr>
          <w:sz w:val="28"/>
          <w:szCs w:val="28"/>
          <w:lang w:val="ru-RU"/>
        </w:rPr>
      </w:pPr>
      <w:r w:rsidRPr="005C51CF">
        <w:rPr>
          <w:color w:val="000000"/>
          <w:sz w:val="28"/>
          <w:szCs w:val="28"/>
          <w:lang w:val="ru-RU"/>
        </w:rPr>
        <w:t xml:space="preserve">Таким образом, вина </w:t>
      </w:r>
      <w:r w:rsidRPr="005C51CF">
        <w:rPr>
          <w:sz w:val="28"/>
          <w:szCs w:val="28"/>
          <w:lang w:val="ru-RU"/>
        </w:rPr>
        <w:t xml:space="preserve">директора ООО «КРЫМАЛКО» </w:t>
      </w:r>
      <w:r w:rsidRPr="005C51CF">
        <w:rPr>
          <w:sz w:val="28"/>
          <w:szCs w:val="28"/>
          <w:lang w:val="ru-RU"/>
        </w:rPr>
        <w:t>Юсибова</w:t>
      </w:r>
      <w:r w:rsidRPr="005C51CF">
        <w:rPr>
          <w:sz w:val="28"/>
          <w:szCs w:val="28"/>
          <w:lang w:val="ru-RU"/>
        </w:rPr>
        <w:t xml:space="preserve"> К.К. </w:t>
      </w:r>
      <w:r w:rsidRPr="005C51CF">
        <w:rPr>
          <w:sz w:val="28"/>
          <w:szCs w:val="28"/>
          <w:lang w:val="ru-RU"/>
        </w:rPr>
        <w:t>Оглы</w:t>
      </w:r>
      <w:r w:rsidRPr="005C51CF">
        <w:rPr>
          <w:color w:val="000000"/>
          <w:sz w:val="28"/>
          <w:szCs w:val="28"/>
          <w:lang w:val="ru-RU"/>
        </w:rPr>
        <w:t xml:space="preserve"> в совершении инкриминируемого правонарушения подтверждается установленными в судебном заседании обстоятельствами и исследованными</w:t>
      </w:r>
      <w:r w:rsidRPr="005C51CF">
        <w:rPr>
          <w:sz w:val="28"/>
          <w:szCs w:val="28"/>
          <w:lang w:val="ru-RU"/>
        </w:rPr>
        <w:t xml:space="preserve"> доказательствами: постановлением  о возбуждении дела об административном правонарушении от </w:t>
      </w:r>
      <w:r>
        <w:rPr>
          <w:sz w:val="28"/>
          <w:szCs w:val="28"/>
          <w:lang w:val="ru-RU"/>
        </w:rPr>
        <w:t>/изъято/</w:t>
      </w:r>
      <w:r>
        <w:rPr>
          <w:sz w:val="28"/>
          <w:szCs w:val="28"/>
          <w:lang w:val="ru-RU"/>
        </w:rPr>
        <w:t xml:space="preserve"> </w:t>
      </w:r>
      <w:r w:rsidRPr="005C51CF">
        <w:rPr>
          <w:sz w:val="28"/>
          <w:szCs w:val="28"/>
          <w:lang w:val="ru-RU"/>
        </w:rPr>
        <w:t xml:space="preserve">г. (л.д.1-6), копией решения прокурора Центрального района г. Симферополя Республики Крым о проведении проверки № </w:t>
      </w:r>
      <w:r>
        <w:rPr>
          <w:sz w:val="28"/>
          <w:szCs w:val="28"/>
          <w:lang w:val="ru-RU"/>
        </w:rPr>
        <w:t>/изъято/</w:t>
      </w:r>
      <w:r>
        <w:rPr>
          <w:sz w:val="28"/>
          <w:szCs w:val="28"/>
          <w:lang w:val="ru-RU"/>
        </w:rPr>
        <w:t xml:space="preserve"> </w:t>
      </w:r>
      <w:r w:rsidRPr="005C51CF">
        <w:rPr>
          <w:sz w:val="28"/>
          <w:szCs w:val="28"/>
          <w:lang w:val="ru-RU"/>
        </w:rPr>
        <w:t xml:space="preserve"> от </w:t>
      </w:r>
      <w:r>
        <w:rPr>
          <w:sz w:val="28"/>
          <w:szCs w:val="28"/>
          <w:lang w:val="ru-RU"/>
        </w:rPr>
        <w:t>/изъято/</w:t>
      </w:r>
      <w:r>
        <w:rPr>
          <w:sz w:val="28"/>
          <w:szCs w:val="28"/>
          <w:lang w:val="ru-RU"/>
        </w:rPr>
        <w:t xml:space="preserve"> </w:t>
      </w:r>
      <w:r w:rsidRPr="005C51CF">
        <w:rPr>
          <w:sz w:val="28"/>
          <w:szCs w:val="28"/>
          <w:lang w:val="ru-RU"/>
        </w:rPr>
        <w:t xml:space="preserve">г. (л.д.7), копией доверенности  от </w:t>
      </w:r>
      <w:r>
        <w:rPr>
          <w:sz w:val="28"/>
          <w:szCs w:val="28"/>
          <w:lang w:val="ru-RU"/>
        </w:rPr>
        <w:t>/изъято/</w:t>
      </w:r>
      <w:r>
        <w:rPr>
          <w:sz w:val="28"/>
          <w:szCs w:val="28"/>
          <w:lang w:val="ru-RU"/>
        </w:rPr>
        <w:t xml:space="preserve"> </w:t>
      </w:r>
      <w:r w:rsidRPr="005C51CF">
        <w:rPr>
          <w:sz w:val="28"/>
          <w:szCs w:val="28"/>
          <w:lang w:val="ru-RU"/>
        </w:rPr>
        <w:t>г</w:t>
      </w:r>
      <w:r w:rsidRPr="005C51CF">
        <w:rPr>
          <w:sz w:val="28"/>
          <w:szCs w:val="28"/>
          <w:lang w:val="ru-RU"/>
        </w:rPr>
        <w:t>. (</w:t>
      </w:r>
      <w:r w:rsidRPr="005C51CF">
        <w:rPr>
          <w:sz w:val="28"/>
          <w:szCs w:val="28"/>
          <w:lang w:val="ru-RU"/>
        </w:rPr>
        <w:t xml:space="preserve">л.д.8), копией требования от </w:t>
      </w:r>
      <w:r>
        <w:rPr>
          <w:sz w:val="28"/>
          <w:szCs w:val="28"/>
          <w:lang w:val="ru-RU"/>
        </w:rPr>
        <w:t>/изъято/</w:t>
      </w:r>
      <w:r>
        <w:rPr>
          <w:sz w:val="28"/>
          <w:szCs w:val="28"/>
          <w:lang w:val="ru-RU"/>
        </w:rPr>
        <w:t xml:space="preserve"> </w:t>
      </w:r>
      <w:r w:rsidRPr="005C51CF">
        <w:rPr>
          <w:sz w:val="28"/>
          <w:szCs w:val="28"/>
          <w:lang w:val="ru-RU"/>
        </w:rPr>
        <w:t xml:space="preserve">г. (л.д.10), копией запроса Министерства промышленной политики от </w:t>
      </w:r>
      <w:r>
        <w:rPr>
          <w:sz w:val="28"/>
          <w:szCs w:val="28"/>
          <w:lang w:val="ru-RU"/>
        </w:rPr>
        <w:t>/изъято/</w:t>
      </w:r>
      <w:r>
        <w:rPr>
          <w:sz w:val="28"/>
          <w:szCs w:val="28"/>
          <w:lang w:val="ru-RU"/>
        </w:rPr>
        <w:t xml:space="preserve"> </w:t>
      </w:r>
      <w:r w:rsidRPr="005C51CF">
        <w:rPr>
          <w:sz w:val="28"/>
          <w:szCs w:val="28"/>
          <w:lang w:val="ru-RU"/>
        </w:rPr>
        <w:t>г.</w:t>
      </w:r>
      <w:r>
        <w:rPr>
          <w:sz w:val="28"/>
          <w:szCs w:val="28"/>
          <w:lang w:val="ru-RU"/>
        </w:rPr>
        <w:t xml:space="preserve">                       </w:t>
      </w:r>
      <w:r w:rsidRPr="005C51CF">
        <w:rPr>
          <w:sz w:val="28"/>
          <w:szCs w:val="28"/>
          <w:lang w:val="ru-RU"/>
        </w:rPr>
        <w:t xml:space="preserve"> № </w:t>
      </w:r>
      <w:r>
        <w:rPr>
          <w:sz w:val="28"/>
          <w:szCs w:val="28"/>
          <w:lang w:val="ru-RU"/>
        </w:rPr>
        <w:t>/изъято/</w:t>
      </w:r>
      <w:r w:rsidRPr="005C51CF">
        <w:rPr>
          <w:sz w:val="28"/>
          <w:szCs w:val="28"/>
          <w:lang w:val="ru-RU"/>
        </w:rPr>
        <w:t xml:space="preserve"> </w:t>
      </w:r>
      <w:r w:rsidRPr="005C51CF">
        <w:rPr>
          <w:sz w:val="28"/>
          <w:szCs w:val="28"/>
          <w:lang w:val="ru-RU"/>
        </w:rPr>
        <w:t xml:space="preserve">(л.д.12-15),  копией приказа № </w:t>
      </w:r>
      <w:r>
        <w:rPr>
          <w:sz w:val="28"/>
          <w:szCs w:val="28"/>
          <w:lang w:val="ru-RU"/>
        </w:rPr>
        <w:t>/изъято/</w:t>
      </w:r>
      <w:r w:rsidRPr="005C51CF">
        <w:rPr>
          <w:sz w:val="28"/>
          <w:szCs w:val="28"/>
          <w:lang w:val="ru-RU"/>
        </w:rPr>
        <w:t xml:space="preserve"> от </w:t>
      </w:r>
      <w:r>
        <w:rPr>
          <w:sz w:val="28"/>
          <w:szCs w:val="28"/>
          <w:lang w:val="ru-RU"/>
        </w:rPr>
        <w:t>/изъято/</w:t>
      </w:r>
      <w:r>
        <w:rPr>
          <w:sz w:val="28"/>
          <w:szCs w:val="28"/>
          <w:lang w:val="ru-RU"/>
        </w:rPr>
        <w:t xml:space="preserve"> </w:t>
      </w:r>
      <w:r w:rsidRPr="005C51CF">
        <w:rPr>
          <w:sz w:val="28"/>
          <w:szCs w:val="28"/>
          <w:lang w:val="ru-RU"/>
        </w:rPr>
        <w:t xml:space="preserve">г. (л.д.16), копией должностной инструкции, директора ООО «КРЫМАЛКО» (л.д.17-19),копией свидетельства о постановке на учет </w:t>
      </w:r>
      <w:r w:rsidRPr="005C51CF">
        <w:rPr>
          <w:sz w:val="28"/>
          <w:szCs w:val="28"/>
          <w:lang w:val="ru-RU"/>
        </w:rPr>
        <w:t>ООО «КРЫМАЛКО»  (л.д.27), копией свидетельства о государственной регистрации ООО «КРЫМАЛКО» (л</w:t>
      </w:r>
      <w:r w:rsidRPr="005C51CF">
        <w:rPr>
          <w:sz w:val="28"/>
          <w:szCs w:val="28"/>
          <w:lang w:val="ru-RU"/>
        </w:rPr>
        <w:t xml:space="preserve">.д.23), копией устава ООО «КРЫМАЛКО» (л.д.24-27), копией долгосрочного договора аренды нежилого помещения </w:t>
      </w:r>
      <w:r w:rsidRPr="005C51CF">
        <w:rPr>
          <w:sz w:val="28"/>
          <w:szCs w:val="28"/>
          <w:lang w:val="ru-RU"/>
        </w:rPr>
        <w:t>от</w:t>
      </w:r>
      <w:r w:rsidRPr="005C51CF">
        <w:rPr>
          <w:sz w:val="28"/>
          <w:szCs w:val="28"/>
          <w:lang w:val="ru-RU"/>
        </w:rPr>
        <w:t xml:space="preserve"> </w:t>
      </w:r>
      <w:r>
        <w:rPr>
          <w:sz w:val="28"/>
          <w:szCs w:val="28"/>
          <w:lang w:val="ru-RU"/>
        </w:rPr>
        <w:t>/изъято/</w:t>
      </w:r>
      <w:r>
        <w:rPr>
          <w:sz w:val="28"/>
          <w:szCs w:val="28"/>
          <w:lang w:val="ru-RU"/>
        </w:rPr>
        <w:t xml:space="preserve"> </w:t>
      </w:r>
      <w:r w:rsidRPr="005C51CF">
        <w:rPr>
          <w:sz w:val="28"/>
          <w:szCs w:val="28"/>
          <w:lang w:val="ru-RU"/>
        </w:rPr>
        <w:t xml:space="preserve">г. (л.д.28-33), </w:t>
      </w:r>
      <w:r w:rsidRPr="005C51CF">
        <w:rPr>
          <w:sz w:val="28"/>
          <w:szCs w:val="28"/>
          <w:lang w:val="ru-RU"/>
        </w:rPr>
        <w:t>копией</w:t>
      </w:r>
      <w:r w:rsidRPr="005C51CF">
        <w:rPr>
          <w:sz w:val="28"/>
          <w:szCs w:val="28"/>
          <w:lang w:val="ru-RU"/>
        </w:rPr>
        <w:t xml:space="preserve"> акта приема-передачи  нежилых помещений от </w:t>
      </w:r>
      <w:r>
        <w:rPr>
          <w:sz w:val="28"/>
          <w:szCs w:val="28"/>
          <w:lang w:val="ru-RU"/>
        </w:rPr>
        <w:t>/изъято/</w:t>
      </w:r>
      <w:r>
        <w:rPr>
          <w:sz w:val="28"/>
          <w:szCs w:val="28"/>
          <w:lang w:val="ru-RU"/>
        </w:rPr>
        <w:t xml:space="preserve"> </w:t>
      </w:r>
      <w:r w:rsidRPr="005C51CF">
        <w:rPr>
          <w:sz w:val="28"/>
          <w:szCs w:val="28"/>
          <w:lang w:val="ru-RU"/>
        </w:rPr>
        <w:t>г. (л.д.34), докладной запиской (л.д.36-38), иными материалами дела.</w:t>
      </w:r>
    </w:p>
    <w:p w:rsidR="00894F69" w:rsidRPr="005C51CF" w:rsidP="00894F69">
      <w:pPr>
        <w:tabs>
          <w:tab w:val="left" w:pos="567"/>
        </w:tabs>
        <w:ind w:right="-1" w:firstLine="567"/>
        <w:jc w:val="both"/>
        <w:rPr>
          <w:sz w:val="28"/>
          <w:szCs w:val="28"/>
          <w:lang w:val="ru-RU"/>
        </w:rPr>
      </w:pPr>
      <w:r w:rsidRPr="005C51CF">
        <w:rPr>
          <w:color w:val="000000"/>
          <w:sz w:val="28"/>
          <w:szCs w:val="2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5C51CF">
        <w:rPr>
          <w:sz w:val="28"/>
          <w:szCs w:val="28"/>
          <w:lang w:val="ru-RU"/>
        </w:rPr>
        <w:t>директор</w:t>
      </w:r>
      <w:r w:rsidRPr="005C51CF">
        <w:rPr>
          <w:sz w:val="28"/>
          <w:szCs w:val="28"/>
          <w:lang w:val="ru-RU"/>
        </w:rPr>
        <w:t>а ООО</w:t>
      </w:r>
      <w:r w:rsidRPr="005C51CF">
        <w:rPr>
          <w:sz w:val="28"/>
          <w:szCs w:val="28"/>
          <w:lang w:val="ru-RU"/>
        </w:rPr>
        <w:t xml:space="preserve"> «КРЫМАЛКО» </w:t>
      </w:r>
      <w:r w:rsidRPr="005C51CF">
        <w:rPr>
          <w:sz w:val="28"/>
          <w:szCs w:val="28"/>
          <w:lang w:val="ru-RU"/>
        </w:rPr>
        <w:t>Юсибова</w:t>
      </w:r>
      <w:r w:rsidRPr="005C51CF">
        <w:rPr>
          <w:sz w:val="28"/>
          <w:szCs w:val="28"/>
          <w:lang w:val="ru-RU"/>
        </w:rPr>
        <w:t xml:space="preserve"> К.К. </w:t>
      </w:r>
      <w:r w:rsidRPr="005C51CF">
        <w:rPr>
          <w:sz w:val="28"/>
          <w:szCs w:val="28"/>
          <w:lang w:val="ru-RU"/>
        </w:rPr>
        <w:t>Оглы</w:t>
      </w:r>
      <w:r w:rsidRPr="005C51CF">
        <w:rPr>
          <w:color w:val="000000"/>
          <w:sz w:val="28"/>
          <w:szCs w:val="28"/>
          <w:lang w:val="ru-RU"/>
        </w:rPr>
        <w:t xml:space="preserve"> в совершении инкриминируемого административного правонарушения.</w:t>
      </w:r>
    </w:p>
    <w:p w:rsidR="00894F69" w:rsidRPr="005C51CF" w:rsidP="00894F69">
      <w:pPr>
        <w:tabs>
          <w:tab w:val="left" w:pos="567"/>
        </w:tabs>
        <w:ind w:right="-1" w:firstLine="567"/>
        <w:jc w:val="both"/>
        <w:rPr>
          <w:color w:val="000000"/>
          <w:sz w:val="28"/>
          <w:szCs w:val="28"/>
          <w:lang w:val="ru-RU"/>
        </w:rPr>
      </w:pPr>
      <w:r w:rsidRPr="005C51CF">
        <w:rPr>
          <w:color w:val="000000"/>
          <w:sz w:val="28"/>
          <w:szCs w:val="28"/>
          <w:lang w:val="ru-RU"/>
        </w:rPr>
        <w:t xml:space="preserve">Таким образом, исследовав обстоятельства по делу и оценив имеющиеся доказательства в их совокупности, мировой судья квалифицирует действия </w:t>
      </w:r>
      <w:r w:rsidRPr="005C51CF">
        <w:rPr>
          <w:sz w:val="28"/>
          <w:szCs w:val="28"/>
          <w:lang w:val="ru-RU"/>
        </w:rPr>
        <w:t>директор</w:t>
      </w:r>
      <w:r w:rsidRPr="005C51CF">
        <w:rPr>
          <w:sz w:val="28"/>
          <w:szCs w:val="28"/>
          <w:lang w:val="ru-RU"/>
        </w:rPr>
        <w:t>а ООО</w:t>
      </w:r>
      <w:r w:rsidRPr="005C51CF">
        <w:rPr>
          <w:sz w:val="28"/>
          <w:szCs w:val="28"/>
          <w:lang w:val="ru-RU"/>
        </w:rPr>
        <w:t xml:space="preserve"> «КРЫМАЛКО» </w:t>
      </w:r>
      <w:r w:rsidRPr="005C51CF">
        <w:rPr>
          <w:sz w:val="28"/>
          <w:szCs w:val="28"/>
          <w:lang w:val="ru-RU"/>
        </w:rPr>
        <w:t>Юсибова</w:t>
      </w:r>
      <w:r w:rsidRPr="005C51CF">
        <w:rPr>
          <w:sz w:val="28"/>
          <w:szCs w:val="28"/>
          <w:lang w:val="ru-RU"/>
        </w:rPr>
        <w:t xml:space="preserve"> К.К. </w:t>
      </w:r>
      <w:r w:rsidRPr="005C51CF">
        <w:rPr>
          <w:sz w:val="28"/>
          <w:szCs w:val="28"/>
          <w:lang w:val="ru-RU"/>
        </w:rPr>
        <w:t>Оглы</w:t>
      </w:r>
      <w:r w:rsidRPr="005C51CF">
        <w:rPr>
          <w:color w:val="000000"/>
          <w:sz w:val="28"/>
          <w:szCs w:val="28"/>
          <w:lang w:val="ru-RU"/>
        </w:rPr>
        <w:t xml:space="preserve"> </w:t>
      </w:r>
      <w:r w:rsidRPr="005C51CF">
        <w:rPr>
          <w:sz w:val="28"/>
          <w:szCs w:val="28"/>
          <w:lang w:val="ru-RU"/>
        </w:rPr>
        <w:t xml:space="preserve">по ст. 14.19 </w:t>
      </w:r>
      <w:r w:rsidRPr="005C51CF">
        <w:rPr>
          <w:color w:val="000000"/>
          <w:sz w:val="28"/>
          <w:szCs w:val="28"/>
          <w:lang w:val="ru-RU"/>
        </w:rPr>
        <w:t xml:space="preserve">Кодекса Российской  Федерации об  административных правонарушениях, как </w:t>
      </w:r>
      <w:r w:rsidRPr="005C51CF">
        <w:rPr>
          <w:sz w:val="28"/>
          <w:szCs w:val="28"/>
          <w:lang w:val="ru-RU"/>
        </w:rPr>
        <w:t>осуществление предпринимательской деятельности с грубым нарушением требований и условий, предусмотренных специальным разрешением (лицензией).</w:t>
      </w:r>
    </w:p>
    <w:p w:rsidR="00894F69" w:rsidRPr="005C51CF" w:rsidP="00894F69">
      <w:pPr>
        <w:tabs>
          <w:tab w:val="left" w:pos="567"/>
        </w:tabs>
        <w:ind w:right="-1" w:firstLine="567"/>
        <w:jc w:val="both"/>
        <w:rPr>
          <w:color w:val="000000"/>
          <w:sz w:val="28"/>
          <w:szCs w:val="28"/>
          <w:lang w:val="ru-RU"/>
        </w:rPr>
      </w:pPr>
      <w:r w:rsidRPr="005C51CF">
        <w:rPr>
          <w:color w:val="000000"/>
          <w:sz w:val="28"/>
          <w:szCs w:val="28"/>
          <w:lang w:val="ru-RU"/>
        </w:rPr>
        <w:t xml:space="preserve">Процессуальных нарушений и обстоятельств, исключающих производство по делу, не установлено. </w:t>
      </w:r>
      <w:r w:rsidRPr="005C51CF">
        <w:rPr>
          <w:sz w:val="28"/>
          <w:szCs w:val="28"/>
          <w:lang w:val="ru-RU" w:eastAsia="ru-RU"/>
        </w:rPr>
        <w:t>Постановление о возбуждении производства по делу об административном правонарушении составлено уполномоченным должностным лицом, его содержание и оформление соответствуют требованиям ст. 28.2 Кодекса Российской Федерации об административных правонарушениях, сведения, необходимые для правильного разрешения дела, в постановлении отражены</w:t>
      </w:r>
      <w:r w:rsidRPr="005C51CF">
        <w:rPr>
          <w:color w:val="000000"/>
          <w:sz w:val="28"/>
          <w:szCs w:val="28"/>
          <w:lang w:val="ru-RU"/>
        </w:rPr>
        <w:t xml:space="preserve">. Права и законные интересы </w:t>
      </w:r>
      <w:r w:rsidRPr="005C51CF">
        <w:rPr>
          <w:sz w:val="28"/>
          <w:szCs w:val="28"/>
          <w:lang w:val="ru-RU"/>
        </w:rPr>
        <w:t>директор</w:t>
      </w:r>
      <w:r w:rsidRPr="005C51CF">
        <w:rPr>
          <w:sz w:val="28"/>
          <w:szCs w:val="28"/>
          <w:lang w:val="ru-RU"/>
        </w:rPr>
        <w:t>а ООО</w:t>
      </w:r>
      <w:r w:rsidRPr="005C51CF">
        <w:rPr>
          <w:sz w:val="28"/>
          <w:szCs w:val="28"/>
          <w:lang w:val="ru-RU"/>
        </w:rPr>
        <w:t xml:space="preserve"> «КРЫМАЛКО» </w:t>
      </w:r>
      <w:r w:rsidRPr="005C51CF">
        <w:rPr>
          <w:sz w:val="28"/>
          <w:szCs w:val="28"/>
          <w:lang w:val="ru-RU"/>
        </w:rPr>
        <w:t>Юсибова</w:t>
      </w:r>
      <w:r w:rsidRPr="005C51CF">
        <w:rPr>
          <w:sz w:val="28"/>
          <w:szCs w:val="28"/>
          <w:lang w:val="ru-RU"/>
        </w:rPr>
        <w:t xml:space="preserve"> К.К. </w:t>
      </w:r>
      <w:r w:rsidRPr="005C51CF">
        <w:rPr>
          <w:sz w:val="28"/>
          <w:szCs w:val="28"/>
          <w:lang w:val="ru-RU"/>
        </w:rPr>
        <w:t>Оглы</w:t>
      </w:r>
      <w:r w:rsidRPr="005C51CF">
        <w:rPr>
          <w:rFonts w:eastAsiaTheme="minorHAnsi"/>
          <w:sz w:val="28"/>
          <w:szCs w:val="28"/>
          <w:lang w:val="ru-RU"/>
        </w:rPr>
        <w:t xml:space="preserve"> </w:t>
      </w:r>
      <w:r w:rsidRPr="005C51CF">
        <w:rPr>
          <w:color w:val="000000"/>
          <w:sz w:val="28"/>
          <w:szCs w:val="28"/>
          <w:lang w:val="ru-RU"/>
        </w:rPr>
        <w:t>при возбуждении дела об административном правонарушении нарушены не были.</w:t>
      </w:r>
    </w:p>
    <w:p w:rsidR="00894F69" w:rsidRPr="005C51CF" w:rsidP="00894F69">
      <w:pPr>
        <w:tabs>
          <w:tab w:val="left" w:pos="567"/>
        </w:tabs>
        <w:ind w:right="-1" w:firstLine="567"/>
        <w:jc w:val="both"/>
        <w:rPr>
          <w:color w:val="000000"/>
          <w:sz w:val="28"/>
          <w:szCs w:val="28"/>
          <w:lang w:val="ru-RU"/>
        </w:rPr>
      </w:pPr>
      <w:r w:rsidRPr="005C51CF">
        <w:rPr>
          <w:color w:val="000000"/>
          <w:sz w:val="28"/>
          <w:szCs w:val="28"/>
          <w:lang w:val="ru-RU"/>
        </w:rPr>
        <w:t>Срок привлечения вышеуказанного лица к административной ответственности, предусмотренный ст.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894F69" w:rsidRPr="005C51CF" w:rsidP="00894F69">
      <w:pPr>
        <w:ind w:right="-1" w:firstLine="567"/>
        <w:jc w:val="both"/>
        <w:rPr>
          <w:sz w:val="28"/>
          <w:szCs w:val="28"/>
          <w:lang w:val="ru-RU"/>
        </w:rPr>
      </w:pPr>
      <w:r w:rsidRPr="005C51CF">
        <w:rPr>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894F69" w:rsidRPr="005C51CF" w:rsidP="00894F69">
      <w:pPr>
        <w:ind w:right="-1" w:firstLine="567"/>
        <w:jc w:val="both"/>
        <w:rPr>
          <w:sz w:val="28"/>
          <w:szCs w:val="28"/>
          <w:lang w:val="ru-RU"/>
        </w:rPr>
      </w:pPr>
      <w:r w:rsidRPr="005C51CF">
        <w:rPr>
          <w:sz w:val="28"/>
          <w:szCs w:val="28"/>
          <w:lang w:val="ru-RU"/>
        </w:rPr>
        <w:t xml:space="preserve">Обстоятельств, смягчающих и отягчающих административную ответственность, по делу не установлено.  </w:t>
      </w:r>
    </w:p>
    <w:p w:rsidR="00894F69" w:rsidRPr="005C51CF" w:rsidP="00894F69">
      <w:pPr>
        <w:ind w:right="-1" w:firstLine="567"/>
        <w:jc w:val="both"/>
        <w:rPr>
          <w:rFonts w:eastAsiaTheme="minorHAnsi"/>
          <w:sz w:val="28"/>
          <w:szCs w:val="28"/>
          <w:lang w:val="ru-RU" w:eastAsia="en-US"/>
        </w:rPr>
      </w:pPr>
      <w:r w:rsidRPr="005C51CF">
        <w:rPr>
          <w:sz w:val="28"/>
          <w:szCs w:val="28"/>
          <w:lang w:val="ru-RU"/>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отягчающих  ответственность обстоятельств, мировой судья считает необходимым назначить директору ООО «КРЫМАЛКО» </w:t>
      </w:r>
      <w:r w:rsidRPr="005C51CF">
        <w:rPr>
          <w:sz w:val="28"/>
          <w:szCs w:val="28"/>
          <w:lang w:val="ru-RU"/>
        </w:rPr>
        <w:t>Юсибова</w:t>
      </w:r>
      <w:r w:rsidRPr="005C51CF">
        <w:rPr>
          <w:sz w:val="28"/>
          <w:szCs w:val="28"/>
          <w:lang w:val="ru-RU"/>
        </w:rPr>
        <w:t xml:space="preserve"> К.К. </w:t>
      </w:r>
      <w:r w:rsidRPr="005C51CF">
        <w:rPr>
          <w:sz w:val="28"/>
          <w:szCs w:val="28"/>
          <w:lang w:val="ru-RU"/>
        </w:rPr>
        <w:t>Оглы</w:t>
      </w:r>
      <w:r w:rsidRPr="005C51CF">
        <w:rPr>
          <w:rFonts w:eastAsiaTheme="minorHAnsi"/>
          <w:sz w:val="28"/>
          <w:szCs w:val="28"/>
          <w:lang w:val="ru-RU"/>
        </w:rPr>
        <w:t xml:space="preserve"> </w:t>
      </w:r>
      <w:r w:rsidRPr="005C51CF">
        <w:rPr>
          <w:sz w:val="28"/>
          <w:szCs w:val="28"/>
          <w:lang w:val="ru-RU"/>
        </w:rPr>
        <w:t>административное наказание в виде штрафа, предусмотренного</w:t>
      </w:r>
      <w:r w:rsidRPr="005C51CF">
        <w:rPr>
          <w:sz w:val="28"/>
          <w:szCs w:val="28"/>
          <w:lang w:val="ru-RU"/>
        </w:rPr>
        <w:t xml:space="preserve">  ст. 14.19 Кодекса Российской Федерации об административных правонарушениях, </w:t>
      </w:r>
      <w:r w:rsidRPr="005C51CF">
        <w:rPr>
          <w:rFonts w:eastAsiaTheme="minorHAnsi"/>
          <w:sz w:val="28"/>
          <w:szCs w:val="28"/>
          <w:lang w:val="ru-RU" w:eastAsia="en-US"/>
        </w:rPr>
        <w:t>однако, в минимально предусмотренном санкцией данной части статьи размере.</w:t>
      </w:r>
    </w:p>
    <w:p w:rsidR="00894F69" w:rsidRPr="005C51CF" w:rsidP="00894F69">
      <w:pPr>
        <w:spacing w:line="276" w:lineRule="auto"/>
        <w:ind w:firstLine="567"/>
        <w:jc w:val="both"/>
        <w:rPr>
          <w:rFonts w:eastAsiaTheme="minorHAnsi"/>
          <w:sz w:val="28"/>
          <w:szCs w:val="28"/>
          <w:lang w:val="ru-RU" w:eastAsia="en-US"/>
        </w:rPr>
      </w:pPr>
      <w:r w:rsidRPr="005C51CF">
        <w:rPr>
          <w:sz w:val="28"/>
          <w:szCs w:val="28"/>
          <w:lang w:val="ru-RU"/>
        </w:rPr>
        <w:t xml:space="preserve">Руководствуясь ст. 14.19, </w:t>
      </w:r>
      <w:r w:rsidRPr="005C51CF">
        <w:rPr>
          <w:rFonts w:eastAsiaTheme="minorHAnsi"/>
          <w:sz w:val="28"/>
          <w:szCs w:val="28"/>
          <w:lang w:val="ru-RU" w:eastAsia="en-US"/>
        </w:rPr>
        <w:t>ст.ст</w:t>
      </w:r>
      <w:r w:rsidRPr="005C51CF">
        <w:rPr>
          <w:rFonts w:eastAsiaTheme="minorHAnsi"/>
          <w:sz w:val="28"/>
          <w:szCs w:val="28"/>
          <w:lang w:val="ru-RU" w:eastAsia="en-US"/>
        </w:rPr>
        <w:t>. 29.10, 29.11 Кодекса Российской Федерации об административных правонарушениях, мировой судья –</w:t>
      </w:r>
    </w:p>
    <w:p w:rsidR="00894F69" w:rsidRPr="005C51CF" w:rsidP="00894F69">
      <w:pPr>
        <w:spacing w:line="276" w:lineRule="auto"/>
        <w:ind w:firstLine="567"/>
        <w:jc w:val="both"/>
        <w:rPr>
          <w:rFonts w:eastAsiaTheme="minorHAnsi"/>
          <w:sz w:val="28"/>
          <w:szCs w:val="28"/>
          <w:lang w:val="ru-RU" w:eastAsia="en-US"/>
        </w:rPr>
      </w:pPr>
    </w:p>
    <w:p w:rsidR="00894F69" w:rsidRPr="005C51CF" w:rsidP="00894F69">
      <w:pPr>
        <w:ind w:right="-1" w:firstLine="567"/>
        <w:jc w:val="center"/>
        <w:outlineLvl w:val="0"/>
        <w:rPr>
          <w:sz w:val="28"/>
          <w:szCs w:val="28"/>
          <w:lang w:val="ru-RU"/>
        </w:rPr>
      </w:pPr>
      <w:r w:rsidRPr="005C51CF">
        <w:rPr>
          <w:sz w:val="28"/>
          <w:szCs w:val="28"/>
          <w:lang w:val="ru-RU"/>
        </w:rPr>
        <w:t xml:space="preserve">ПОСТАНОВИЛ:  </w:t>
      </w:r>
    </w:p>
    <w:p w:rsidR="00894F69" w:rsidRPr="005C51CF" w:rsidP="00894F69">
      <w:pPr>
        <w:ind w:right="-1" w:firstLine="567"/>
        <w:jc w:val="both"/>
        <w:rPr>
          <w:sz w:val="28"/>
          <w:szCs w:val="28"/>
          <w:lang w:val="ru-RU"/>
        </w:rPr>
      </w:pPr>
      <w:r w:rsidRPr="005C51CF">
        <w:rPr>
          <w:sz w:val="28"/>
          <w:szCs w:val="28"/>
          <w:lang w:val="ru-RU"/>
        </w:rPr>
        <w:t>Признать директор</w:t>
      </w:r>
      <w:r w:rsidRPr="005C51CF">
        <w:rPr>
          <w:sz w:val="28"/>
          <w:szCs w:val="28"/>
          <w:lang w:val="ru-RU"/>
        </w:rPr>
        <w:t xml:space="preserve">а </w:t>
      </w:r>
      <w:r>
        <w:rPr>
          <w:sz w:val="28"/>
          <w:szCs w:val="28"/>
          <w:lang w:val="ru-RU"/>
        </w:rPr>
        <w:t>ООО</w:t>
      </w:r>
      <w:r w:rsidRPr="005C51CF">
        <w:rPr>
          <w:sz w:val="28"/>
          <w:szCs w:val="28"/>
          <w:lang w:val="ru-RU"/>
        </w:rPr>
        <w:t xml:space="preserve"> «КРЫМАЛКО» </w:t>
      </w:r>
      <w:r w:rsidRPr="005C51CF">
        <w:rPr>
          <w:sz w:val="28"/>
          <w:szCs w:val="28"/>
          <w:lang w:val="ru-RU"/>
        </w:rPr>
        <w:t>Юсибова</w:t>
      </w:r>
      <w:r w:rsidRPr="005C51CF">
        <w:rPr>
          <w:sz w:val="28"/>
          <w:szCs w:val="28"/>
          <w:lang w:val="ru-RU"/>
        </w:rPr>
        <w:t xml:space="preserve"> </w:t>
      </w:r>
      <w:r>
        <w:rPr>
          <w:sz w:val="28"/>
          <w:szCs w:val="28"/>
          <w:lang w:val="ru-RU"/>
        </w:rPr>
        <w:t>К.К.</w:t>
      </w:r>
      <w:r w:rsidRPr="005C51CF">
        <w:rPr>
          <w:sz w:val="28"/>
          <w:szCs w:val="28"/>
          <w:lang w:val="ru-RU"/>
        </w:rPr>
        <w:t xml:space="preserve"> </w:t>
      </w:r>
      <w:r w:rsidRPr="005C51CF">
        <w:rPr>
          <w:sz w:val="28"/>
          <w:szCs w:val="28"/>
          <w:lang w:val="ru-RU"/>
        </w:rPr>
        <w:t>Оглы</w:t>
      </w:r>
      <w:r w:rsidRPr="005C51CF">
        <w:rPr>
          <w:sz w:val="28"/>
          <w:szCs w:val="28"/>
          <w:lang w:val="ru-RU"/>
        </w:rPr>
        <w:t xml:space="preserve"> виновным в совершении административного правонарушения, предусмотренного ст. 14.19 Кодекса Российской Федерации об административных правонарушениях, и назначить ему административное наказание в виде штрафа в размере 10000 (десяти тысяч) рублей.  </w:t>
      </w:r>
    </w:p>
    <w:p w:rsidR="00894F69" w:rsidRPr="005C51CF" w:rsidP="00894F69">
      <w:pPr>
        <w:ind w:right="-1" w:firstLine="567"/>
        <w:jc w:val="both"/>
        <w:rPr>
          <w:color w:val="000000"/>
          <w:sz w:val="28"/>
          <w:szCs w:val="28"/>
          <w:lang w:val="ru-RU"/>
        </w:rPr>
      </w:pPr>
      <w:r w:rsidRPr="005C51CF">
        <w:rPr>
          <w:color w:val="000000"/>
          <w:sz w:val="28"/>
          <w:szCs w:val="28"/>
          <w:lang w:val="ru-RU"/>
        </w:rPr>
        <w:t xml:space="preserve">Реквизиты для уплаты административного штрафа: </w:t>
      </w:r>
      <w:r w:rsidRPr="005C51CF">
        <w:rPr>
          <w:rStyle w:val="s4"/>
          <w:color w:val="000000" w:themeColor="text1"/>
          <w:sz w:val="28"/>
          <w:szCs w:val="28"/>
          <w:lang w:val="ru-RU"/>
        </w:rPr>
        <w:t xml:space="preserve">юридический адрес: </w:t>
      </w:r>
      <w:r w:rsidRPr="005C51CF">
        <w:rPr>
          <w:rStyle w:val="s4"/>
          <w:color w:val="000000" w:themeColor="text1"/>
          <w:sz w:val="28"/>
          <w:szCs w:val="28"/>
          <w:lang w:val="ru-RU"/>
        </w:rPr>
        <w:t>Россия, Республика Крым, 295000, г. Симферополь, ул. Набережная им.60-летия СССР, 28, почтовый адрес:</w:t>
      </w:r>
      <w:r w:rsidRPr="005C51CF">
        <w:rPr>
          <w:rStyle w:val="s4"/>
          <w:color w:val="000000" w:themeColor="text1"/>
          <w:sz w:val="28"/>
          <w:szCs w:val="28"/>
          <w:lang w:val="ru-RU"/>
        </w:rPr>
        <w:t xml:space="preserve"> </w:t>
      </w:r>
      <w:r w:rsidRPr="005C51CF">
        <w:rPr>
          <w:rStyle w:val="s4"/>
          <w:color w:val="000000" w:themeColor="text1"/>
          <w:sz w:val="28"/>
          <w:szCs w:val="28"/>
          <w:lang w:val="ru-RU"/>
        </w:rPr>
        <w:t xml:space="preserve">Россия, Республика Крым, 29500, г. Симферополь, ул. Набережная им.60-летия СССР, 28, ОГРН 1149102019164, </w:t>
      </w:r>
      <w:r w:rsidRPr="005C51CF">
        <w:rPr>
          <w:sz w:val="28"/>
          <w:szCs w:val="28"/>
          <w:lang w:val="ru-RU"/>
        </w:rPr>
        <w:t>получатель:</w:t>
      </w:r>
      <w:r w:rsidRPr="005C51CF">
        <w:rPr>
          <w:sz w:val="28"/>
          <w:szCs w:val="28"/>
          <w:lang w:val="ru-RU"/>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 35220323, ОКТМО 35701000, КБК 828 116 01333 01 0000 140.</w:t>
      </w:r>
    </w:p>
    <w:p w:rsidR="00894F69" w:rsidRPr="005C51CF" w:rsidP="00894F69">
      <w:pPr>
        <w:ind w:right="-1" w:firstLine="567"/>
        <w:jc w:val="both"/>
        <w:rPr>
          <w:sz w:val="28"/>
          <w:szCs w:val="28"/>
          <w:lang w:val="ru-RU"/>
        </w:rPr>
      </w:pPr>
      <w:r w:rsidRPr="005C51CF">
        <w:rPr>
          <w:sz w:val="28"/>
          <w:szCs w:val="28"/>
          <w:lang w:val="ru-RU"/>
        </w:rPr>
        <w:t>Административный штраф должен быть уплачен лицом, привлеченным к адми</w:t>
      </w:r>
      <w:r w:rsidRPr="005C51CF">
        <w:rPr>
          <w:sz w:val="28"/>
          <w:szCs w:val="28"/>
          <w:lang w:val="ru-RU"/>
        </w:rPr>
        <w:t>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94F69" w:rsidRPr="005C51CF" w:rsidP="00894F69">
      <w:pPr>
        <w:ind w:right="-1" w:firstLine="567"/>
        <w:jc w:val="both"/>
        <w:rPr>
          <w:sz w:val="28"/>
          <w:szCs w:val="28"/>
          <w:lang w:val="ru-RU"/>
        </w:rPr>
      </w:pPr>
      <w:r w:rsidRPr="005C51CF">
        <w:rPr>
          <w:sz w:val="28"/>
          <w:szCs w:val="28"/>
          <w:lang w:val="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94F69" w:rsidRPr="005C51CF" w:rsidP="00894F69">
      <w:pPr>
        <w:ind w:right="-1" w:firstLine="567"/>
        <w:jc w:val="both"/>
        <w:rPr>
          <w:sz w:val="28"/>
          <w:szCs w:val="28"/>
          <w:lang w:val="ru-RU"/>
        </w:rPr>
      </w:pPr>
      <w:r w:rsidRPr="005C51CF">
        <w:rPr>
          <w:sz w:val="28"/>
          <w:szCs w:val="28"/>
          <w:lang w:val="ru-RU"/>
        </w:rPr>
        <w:t>Копию документа, свидетельствующего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894F69" w:rsidRPr="005C51CF" w:rsidP="00894F69">
      <w:pPr>
        <w:ind w:right="-1" w:firstLine="567"/>
        <w:jc w:val="both"/>
        <w:rPr>
          <w:sz w:val="28"/>
          <w:szCs w:val="28"/>
          <w:lang w:val="ru-RU"/>
        </w:rPr>
      </w:pPr>
      <w:r w:rsidRPr="005C51CF">
        <w:rPr>
          <w:sz w:val="28"/>
          <w:szCs w:val="28"/>
          <w:lang w:val="ru-RU"/>
        </w:rPr>
        <w:t>Постановление может быть обжаловано в апелляционном порядке в Центральный районный суд г. Симферополя через мирового судью судебного участка №16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94F69" w:rsidRPr="005C51CF" w:rsidP="00894F69">
      <w:pPr>
        <w:ind w:right="-1" w:firstLine="567"/>
        <w:jc w:val="both"/>
        <w:rPr>
          <w:sz w:val="28"/>
          <w:szCs w:val="28"/>
          <w:lang w:val="ru-RU"/>
        </w:rPr>
      </w:pPr>
    </w:p>
    <w:p w:rsidR="00894F69" w:rsidRPr="003B12D3" w:rsidP="00894F69">
      <w:pPr>
        <w:ind w:right="19" w:firstLine="567"/>
        <w:rPr>
          <w:sz w:val="28"/>
          <w:szCs w:val="28"/>
        </w:rPr>
      </w:pPr>
      <w:r w:rsidRPr="003B12D3">
        <w:rPr>
          <w:sz w:val="28"/>
          <w:szCs w:val="28"/>
        </w:rPr>
        <w:t>Мировой</w:t>
      </w:r>
      <w:r w:rsidRPr="003B12D3">
        <w:rPr>
          <w:sz w:val="28"/>
          <w:szCs w:val="28"/>
        </w:rPr>
        <w:t xml:space="preserve"> </w:t>
      </w:r>
      <w:r w:rsidRPr="003B12D3">
        <w:rPr>
          <w:sz w:val="28"/>
          <w:szCs w:val="28"/>
        </w:rPr>
        <w:t>судья</w:t>
      </w:r>
      <w:r w:rsidRPr="003B12D3">
        <w:rPr>
          <w:sz w:val="28"/>
          <w:szCs w:val="28"/>
        </w:rPr>
        <w:t xml:space="preserve">                                                 </w:t>
      </w:r>
      <w:r>
        <w:rPr>
          <w:sz w:val="28"/>
          <w:szCs w:val="28"/>
          <w:lang w:val="ru-RU"/>
        </w:rPr>
        <w:tab/>
      </w:r>
      <w:r w:rsidRPr="003B12D3">
        <w:rPr>
          <w:sz w:val="28"/>
          <w:szCs w:val="28"/>
        </w:rPr>
        <w:t xml:space="preserve"> О.А. </w:t>
      </w:r>
      <w:r w:rsidRPr="003B12D3">
        <w:rPr>
          <w:sz w:val="28"/>
          <w:szCs w:val="28"/>
        </w:rPr>
        <w:t>Чепиль</w:t>
      </w:r>
    </w:p>
    <w:p w:rsidR="00894F69" w:rsidRPr="003B12D3" w:rsidP="00894F69">
      <w:pPr>
        <w:ind w:right="19" w:firstLine="567"/>
        <w:rPr>
          <w:sz w:val="28"/>
          <w:szCs w:val="28"/>
        </w:rPr>
      </w:pPr>
    </w:p>
    <w:p w:rsidR="00894F69" w:rsidRPr="00963E4F" w:rsidP="00894F69">
      <w:pPr>
        <w:ind w:right="19" w:firstLine="567"/>
      </w:pPr>
    </w:p>
    <w:p w:rsidR="00894F69" w:rsidRPr="005C51CF" w:rsidP="00894F69">
      <w:pPr>
        <w:ind w:firstLine="567"/>
        <w:rPr>
          <w:lang w:val="ru-RU"/>
        </w:rPr>
      </w:pPr>
    </w:p>
    <w:p w:rsidR="00DA5E3E"/>
    <w:sectPr w:rsidSect="00F53F64">
      <w:headerReference w:type="default" r:id="rId4"/>
      <w:footerReference w:type="even" r:id="rId5"/>
      <w:pgSz w:w="11906" w:h="16838"/>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76901650"/>
      <w:docPartObj>
        <w:docPartGallery w:val="Page Numbers (Top of Page)"/>
        <w:docPartUnique/>
      </w:docPartObj>
    </w:sdtPr>
    <w:sdtContent>
      <w:p w:rsidR="00241D4C">
        <w:pPr>
          <w:pStyle w:val="Header"/>
          <w:jc w:val="right"/>
        </w:pPr>
        <w:r>
          <w:fldChar w:fldCharType="begin"/>
        </w:r>
        <w:r>
          <w:instrText>PAGE   \* MERGEFORMAT</w:instrText>
        </w:r>
        <w:r>
          <w:fldChar w:fldCharType="separate"/>
        </w:r>
        <w:r w:rsidRPr="00651082">
          <w:rPr>
            <w:noProof/>
            <w:lang w:val="ru-RU"/>
          </w:rPr>
          <w:t>10</w:t>
        </w:r>
        <w:r>
          <w:fldChar w:fldCharType="end"/>
        </w:r>
      </w:p>
    </w:sdtContent>
  </w:sdt>
  <w:p w:rsidR="00241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34"/>
    <w:rsid w:val="00074434"/>
    <w:rsid w:val="00241D4C"/>
    <w:rsid w:val="003B12D3"/>
    <w:rsid w:val="00422A52"/>
    <w:rsid w:val="005C51CF"/>
    <w:rsid w:val="00651082"/>
    <w:rsid w:val="00894F69"/>
    <w:rsid w:val="00963E4F"/>
    <w:rsid w:val="00A07BF0"/>
    <w:rsid w:val="00B7654E"/>
    <w:rsid w:val="00DA5E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F69"/>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894F69"/>
    <w:pPr>
      <w:tabs>
        <w:tab w:val="center" w:pos="4677"/>
        <w:tab w:val="right" w:pos="9355"/>
      </w:tabs>
    </w:pPr>
  </w:style>
  <w:style w:type="character" w:customStyle="1" w:styleId="a">
    <w:name w:val="Нижний колонтитул Знак"/>
    <w:basedOn w:val="DefaultParagraphFont"/>
    <w:link w:val="Footer"/>
    <w:rsid w:val="00894F69"/>
    <w:rPr>
      <w:rFonts w:ascii="Times New Roman" w:eastAsia="Times New Roman" w:hAnsi="Times New Roman" w:cs="Times New Roman"/>
      <w:sz w:val="24"/>
      <w:szCs w:val="24"/>
      <w:lang w:val="uk-UA" w:eastAsia="uk-UA"/>
    </w:rPr>
  </w:style>
  <w:style w:type="character" w:styleId="PageNumber">
    <w:name w:val="page number"/>
    <w:basedOn w:val="DefaultParagraphFont"/>
    <w:rsid w:val="00894F69"/>
  </w:style>
  <w:style w:type="character" w:customStyle="1" w:styleId="s4">
    <w:name w:val="s4"/>
    <w:uiPriority w:val="99"/>
    <w:rsid w:val="00894F69"/>
  </w:style>
  <w:style w:type="paragraph" w:styleId="Header">
    <w:name w:val="header"/>
    <w:basedOn w:val="Normal"/>
    <w:link w:val="a0"/>
    <w:uiPriority w:val="99"/>
    <w:unhideWhenUsed/>
    <w:rsid w:val="00894F69"/>
    <w:pPr>
      <w:tabs>
        <w:tab w:val="center" w:pos="4677"/>
        <w:tab w:val="right" w:pos="9355"/>
      </w:tabs>
    </w:pPr>
  </w:style>
  <w:style w:type="character" w:customStyle="1" w:styleId="a0">
    <w:name w:val="Верхний колонтитул Знак"/>
    <w:basedOn w:val="DefaultParagraphFont"/>
    <w:link w:val="Header"/>
    <w:uiPriority w:val="99"/>
    <w:rsid w:val="00894F69"/>
    <w:rPr>
      <w:rFonts w:ascii="Times New Roman" w:eastAsia="Times New Roman" w:hAnsi="Times New Roman" w:cs="Times New Roman"/>
      <w:sz w:val="24"/>
      <w:szCs w:val="24"/>
      <w:lang w:val="uk-UA" w:eastAsia="uk-UA"/>
    </w:rPr>
  </w:style>
  <w:style w:type="paragraph" w:styleId="BalloonText">
    <w:name w:val="Balloon Text"/>
    <w:basedOn w:val="Normal"/>
    <w:link w:val="a1"/>
    <w:uiPriority w:val="99"/>
    <w:semiHidden/>
    <w:unhideWhenUsed/>
    <w:rsid w:val="00894F69"/>
    <w:rPr>
      <w:rFonts w:ascii="Tahoma" w:hAnsi="Tahoma" w:cs="Tahoma"/>
      <w:sz w:val="16"/>
      <w:szCs w:val="16"/>
    </w:rPr>
  </w:style>
  <w:style w:type="character" w:customStyle="1" w:styleId="a1">
    <w:name w:val="Текст выноски Знак"/>
    <w:basedOn w:val="DefaultParagraphFont"/>
    <w:link w:val="BalloonText"/>
    <w:uiPriority w:val="99"/>
    <w:semiHidden/>
    <w:rsid w:val="00894F69"/>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