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9F7EC0" w:rsidR="001A2F77">
        <w:rPr>
          <w:rFonts w:ascii="Times New Roman" w:eastAsia="Times New Roman" w:hAnsi="Times New Roman" w:cs="Times New Roman"/>
          <w:sz w:val="28"/>
          <w:szCs w:val="28"/>
        </w:rPr>
        <w:t>0</w:t>
      </w:r>
      <w:r w:rsidR="00DA0DE1">
        <w:rPr>
          <w:rFonts w:ascii="Times New Roman" w:eastAsia="Times New Roman" w:hAnsi="Times New Roman" w:cs="Times New Roman"/>
          <w:sz w:val="28"/>
          <w:szCs w:val="28"/>
        </w:rPr>
        <w:t>509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9F7EC0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F640BD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1A2F77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</w:t>
      </w:r>
      <w:r w:rsidRPr="009F7EC0" w:rsidR="009209E7">
        <w:rPr>
          <w:rFonts w:ascii="Times New Roman" w:hAnsi="Times New Roman" w:cs="Times New Roman"/>
          <w:sz w:val="28"/>
          <w:szCs w:val="28"/>
        </w:rPr>
        <w:t>орода</w:t>
      </w:r>
      <w:r w:rsidRPr="009F7EC0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9F7EC0" w:rsidR="00C52E69">
        <w:rPr>
          <w:rFonts w:ascii="Times New Roman" w:hAnsi="Times New Roman" w:cs="Times New Roman"/>
          <w:sz w:val="28"/>
          <w:szCs w:val="28"/>
        </w:rPr>
        <w:t>Ильгова К.Ю.</w:t>
      </w:r>
      <w:r w:rsidRPr="009F7E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F7EC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F7EC0">
        <w:rPr>
          <w:rFonts w:ascii="Times New Roman" w:hAnsi="Times New Roman" w:cs="Times New Roman"/>
          <w:sz w:val="28"/>
          <w:szCs w:val="28"/>
        </w:rPr>
        <w:t>дело об администр</w:t>
      </w:r>
      <w:r w:rsidRPr="009F7EC0">
        <w:rPr>
          <w:rFonts w:ascii="Times New Roman" w:hAnsi="Times New Roman" w:cs="Times New Roman"/>
          <w:sz w:val="28"/>
          <w:szCs w:val="28"/>
        </w:rPr>
        <w:t>ативном правонарушении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44F9B" w:rsidRPr="009F7EC0" w:rsidP="009F7EC0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3B16C4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DA0DE1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«Центр массового спорта «Таврида-спорт» </w:t>
      </w:r>
      <w:r w:rsidR="00DA0DE1">
        <w:rPr>
          <w:rFonts w:ascii="Times New Roman" w:hAnsi="Times New Roman" w:cs="Times New Roman"/>
          <w:sz w:val="28"/>
          <w:szCs w:val="28"/>
        </w:rPr>
        <w:t>Налбандяна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  <w:r w:rsidR="00DA0DE1">
        <w:rPr>
          <w:rFonts w:ascii="Times New Roman" w:hAnsi="Times New Roman" w:cs="Times New Roman"/>
          <w:sz w:val="28"/>
          <w:szCs w:val="28"/>
        </w:rPr>
        <w:t>,</w:t>
      </w:r>
      <w:r w:rsidR="003B1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DA60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9F7EC0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9F7E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Налбандян Г.Р.</w:t>
      </w:r>
      <w:r w:rsidRPr="009F7EC0" w:rsidR="00C52E69">
        <w:rPr>
          <w:rFonts w:ascii="Times New Roman" w:hAnsi="Times New Roman" w:cs="Times New Roman"/>
          <w:sz w:val="28"/>
          <w:szCs w:val="28"/>
        </w:rPr>
        <w:t>, я</w:t>
      </w:r>
      <w:r w:rsidRPr="009F7EC0" w:rsidR="00CB7259">
        <w:rPr>
          <w:rFonts w:ascii="Times New Roman" w:hAnsi="Times New Roman" w:cs="Times New Roman"/>
          <w:sz w:val="28"/>
          <w:szCs w:val="28"/>
        </w:rPr>
        <w:t>вляясь</w:t>
      </w:r>
      <w:r w:rsidR="005C64B7">
        <w:rPr>
          <w:rFonts w:ascii="Times New Roman" w:hAnsi="Times New Roman" w:cs="Times New Roman"/>
          <w:sz w:val="28"/>
          <w:szCs w:val="28"/>
        </w:rPr>
        <w:t xml:space="preserve"> генеральным директором </w:t>
      </w:r>
      <w:r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массового спорта «Таврида-спорт»</w:t>
      </w:r>
      <w:r w:rsidR="005C64B7">
        <w:rPr>
          <w:rFonts w:ascii="Times New Roman" w:hAnsi="Times New Roman" w:cs="Times New Roman"/>
          <w:sz w:val="28"/>
          <w:szCs w:val="28"/>
        </w:rPr>
        <w:t xml:space="preserve"> </w:t>
      </w:r>
      <w:r w:rsidRPr="009F7EC0" w:rsidR="00F0023C">
        <w:rPr>
          <w:rFonts w:ascii="Times New Roman" w:hAnsi="Times New Roman" w:cs="Times New Roman"/>
          <w:sz w:val="28"/>
          <w:szCs w:val="28"/>
        </w:rPr>
        <w:t xml:space="preserve">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7EC0" w:rsidR="00C52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 «ЦМС «Таврида-спорт», юр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идическое лицо),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4110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F7EC0" w:rsidR="00C52E69">
        <w:rPr>
          <w:rFonts w:ascii="Times New Roman" w:hAnsi="Times New Roman" w:cs="Times New Roman"/>
          <w:sz w:val="28"/>
          <w:szCs w:val="28"/>
        </w:rPr>
        <w:t>п. 1 ст. 2</w:t>
      </w:r>
      <w:r w:rsidRPr="009F7EC0" w:rsidR="001A67F7">
        <w:rPr>
          <w:rFonts w:ascii="Times New Roman" w:hAnsi="Times New Roman" w:cs="Times New Roman"/>
          <w:sz w:val="28"/>
          <w:szCs w:val="28"/>
        </w:rPr>
        <w:t>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срок сведения о начисленных страховых взносах на обязательное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 w:rsidR="00F0023C"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0023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.2024, при предельном сроке представления – 25.0</w:t>
      </w:r>
      <w:r w:rsidR="00F0023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DA0DE1">
        <w:rPr>
          <w:rFonts w:ascii="Times New Roman" w:hAnsi="Times New Roman" w:cs="Times New Roman"/>
          <w:sz w:val="28"/>
          <w:szCs w:val="28"/>
        </w:rPr>
        <w:t>Налбандян Г.Р</w:t>
      </w:r>
      <w:r w:rsidR="005C64B7">
        <w:rPr>
          <w:rFonts w:ascii="Times New Roman" w:hAnsi="Times New Roman" w:cs="Times New Roman"/>
          <w:sz w:val="28"/>
          <w:szCs w:val="28"/>
        </w:rPr>
        <w:t>.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не явил</w:t>
      </w:r>
      <w:r w:rsidR="00F0023C">
        <w:rPr>
          <w:rFonts w:ascii="Times New Roman" w:hAnsi="Times New Roman" w:cs="Times New Roman"/>
          <w:sz w:val="28"/>
          <w:szCs w:val="28"/>
        </w:rPr>
        <w:t>ся</w:t>
      </w:r>
      <w:r w:rsidRPr="009F7EC0">
        <w:rPr>
          <w:rFonts w:ascii="Times New Roman" w:hAnsi="Times New Roman" w:cs="Times New Roman"/>
          <w:sz w:val="28"/>
          <w:szCs w:val="28"/>
        </w:rPr>
        <w:t xml:space="preserve">, о дате, месте и времени слушания дела извещен надлежащим образом. Учитывая, что от </w:t>
      </w:r>
      <w:r w:rsidR="00DA0DE1">
        <w:rPr>
          <w:rFonts w:ascii="Times New Roman" w:hAnsi="Times New Roman" w:cs="Times New Roman"/>
          <w:sz w:val="28"/>
          <w:szCs w:val="28"/>
        </w:rPr>
        <w:t>Налбандяна Г.Р</w:t>
      </w:r>
      <w:r w:rsidR="005C64B7">
        <w:rPr>
          <w:rFonts w:ascii="Times New Roman" w:hAnsi="Times New Roman" w:cs="Times New Roman"/>
          <w:sz w:val="28"/>
          <w:szCs w:val="28"/>
        </w:rPr>
        <w:t>.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суд, на основании ч. </w:t>
      </w:r>
      <w:r w:rsidRPr="009F7EC0">
        <w:rPr>
          <w:rFonts w:ascii="Times New Roman" w:hAnsi="Times New Roman" w:cs="Times New Roman"/>
          <w:sz w:val="28"/>
          <w:szCs w:val="28"/>
        </w:rPr>
        <w:t>2 ст. 25.1 КоАП РФ, считает возможным рассмотреть дело в е</w:t>
      </w:r>
      <w:r w:rsidR="00F0023C">
        <w:rPr>
          <w:rFonts w:ascii="Times New Roman" w:hAnsi="Times New Roman" w:cs="Times New Roman"/>
          <w:sz w:val="28"/>
          <w:szCs w:val="28"/>
        </w:rPr>
        <w:t>го</w:t>
      </w:r>
      <w:r w:rsidRPr="009F7EC0">
        <w:rPr>
          <w:rFonts w:ascii="Times New Roman" w:hAnsi="Times New Roman" w:cs="Times New Roman"/>
          <w:sz w:val="28"/>
          <w:szCs w:val="28"/>
        </w:rPr>
        <w:t xml:space="preserve"> отсутствие.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944F9B" w:rsidRPr="009F7EC0" w:rsidP="009F7E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22CC6" w:rsidP="00D22CC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>В соответствии</w:t>
      </w:r>
      <w:r w:rsidRPr="009F7EC0" w:rsidR="006C7DFC">
        <w:rPr>
          <w:sz w:val="28"/>
          <w:szCs w:val="28"/>
        </w:rPr>
        <w:t xml:space="preserve"> с </w:t>
      </w:r>
      <w:r w:rsidRPr="009F7EC0" w:rsidR="00852686">
        <w:rPr>
          <w:sz w:val="28"/>
          <w:szCs w:val="28"/>
        </w:rPr>
        <w:t xml:space="preserve">абз. 2 </w:t>
      </w:r>
      <w:r w:rsidRPr="009F7EC0" w:rsidR="006C7DFC">
        <w:rPr>
          <w:sz w:val="28"/>
          <w:szCs w:val="28"/>
        </w:rPr>
        <w:t xml:space="preserve">ч.1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 w:rsidRPr="009F7EC0" w:rsidR="00852686">
        <w:rPr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</w:t>
      </w:r>
      <w:r w:rsidRPr="009F7EC0" w:rsidR="00852686">
        <w:rPr>
          <w:sz w:val="28"/>
          <w:szCs w:val="28"/>
        </w:rPr>
        <w:t>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DA0DE1" w:rsidRPr="009F7EC0" w:rsidP="00DA0D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</w:t>
      </w:r>
      <w:r w:rsidRPr="005C64B7">
        <w:rPr>
          <w:rFonts w:ascii="Times New Roman" w:eastAsia="Times New Roman" w:hAnsi="Times New Roman" w:cs="Times New Roman"/>
          <w:sz w:val="28"/>
          <w:szCs w:val="28"/>
        </w:rPr>
        <w:t>материалов дела</w:t>
      </w:r>
      <w:r w:rsidRPr="005C64B7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Налбандян Г.Р.</w:t>
      </w:r>
      <w:r w:rsidRPr="009F7EC0">
        <w:rPr>
          <w:rFonts w:ascii="Times New Roman" w:hAnsi="Times New Roman" w:cs="Times New Roman"/>
          <w:sz w:val="28"/>
          <w:szCs w:val="28"/>
        </w:rPr>
        <w:t>, являясь</w:t>
      </w:r>
      <w:r>
        <w:rPr>
          <w:rFonts w:ascii="Times New Roman" w:hAnsi="Times New Roman" w:cs="Times New Roman"/>
          <w:sz w:val="28"/>
          <w:szCs w:val="28"/>
        </w:rPr>
        <w:t xml:space="preserve"> генеральным директором автономной некоммерческой организации «Центр массового спорта «Таврида-спорт» </w:t>
      </w:r>
      <w:r w:rsidRPr="009F7EC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 «ЦМС «Таврида-спорт», юр</w:t>
      </w:r>
      <w:r w:rsidRPr="009F7EC0">
        <w:rPr>
          <w:rFonts w:ascii="Times New Roman" w:hAnsi="Times New Roman" w:cs="Times New Roman"/>
          <w:sz w:val="28"/>
          <w:szCs w:val="28"/>
        </w:rPr>
        <w:t xml:space="preserve">идическое лицо),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9F7EC0">
        <w:rPr>
          <w:rFonts w:ascii="Times New Roman" w:hAnsi="Times New Roman" w:cs="Times New Roman"/>
          <w:sz w:val="28"/>
          <w:szCs w:val="28"/>
        </w:rPr>
        <w:t>п. 1 ст. 24 Федерального закона от 24.07.1998 №125-ФЗ «Об обязательном социальном страховании от нес</w:t>
      </w:r>
      <w:r w:rsidRPr="009F7EC0">
        <w:rPr>
          <w:rFonts w:ascii="Times New Roman" w:hAnsi="Times New Roman" w:cs="Times New Roman"/>
          <w:sz w:val="28"/>
          <w:szCs w:val="28"/>
        </w:rPr>
        <w:t>частных случаев на производстве и профессиональных заболеваний»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, не представил в установленный законодательством срок сведения о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начисленных страховых взносах на обязательное социальное страхование от несчастных случаев на производстве и профессиональных з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-1)»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.2024, при предельном сроке представления – 25.0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D22CC6" w:rsidRPr="00DA0DE1" w:rsidP="00DA0D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DE1">
        <w:rPr>
          <w:rFonts w:ascii="Times New Roman" w:hAnsi="Times New Roman" w:cs="Times New Roman"/>
          <w:sz w:val="28"/>
          <w:szCs w:val="28"/>
        </w:rPr>
        <w:t xml:space="preserve">Ответственность по ч. 2 ст. 15.33 Кодекса Российской Федерации об административных правонарушениях наступает за </w:t>
      </w:r>
      <w:r w:rsidRPr="00DA0DE1" w:rsidR="00B9390E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A0DE1" w:rsidR="0059492D">
        <w:rPr>
          <w:rFonts w:ascii="Times New Roman" w:hAnsi="Times New Roman" w:cs="Times New Roman"/>
          <w:sz w:val="28"/>
          <w:szCs w:val="28"/>
        </w:rPr>
        <w:t>.</w:t>
      </w:r>
    </w:p>
    <w:p w:rsidR="00B378B0" w:rsidRPr="009F7EC0" w:rsidP="00D22CC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>Согласно выписке из ЕГРЮЛ, в момент совершения правонарушения руководителем названного юридического лица являл</w:t>
      </w:r>
      <w:r w:rsidR="00F0023C">
        <w:rPr>
          <w:sz w:val="28"/>
          <w:szCs w:val="28"/>
        </w:rPr>
        <w:t xml:space="preserve">ся </w:t>
      </w:r>
      <w:r w:rsidR="00DA0DE1">
        <w:rPr>
          <w:sz w:val="28"/>
          <w:szCs w:val="28"/>
        </w:rPr>
        <w:t>Налбандян Г.Р</w:t>
      </w:r>
      <w:r w:rsidR="005C64B7">
        <w:rPr>
          <w:sz w:val="28"/>
          <w:szCs w:val="28"/>
        </w:rPr>
        <w:t>.</w:t>
      </w:r>
      <w:r w:rsidRPr="009F7EC0">
        <w:rPr>
          <w:sz w:val="28"/>
          <w:szCs w:val="28"/>
        </w:rPr>
        <w:t xml:space="preserve"> При этом в силу абзаца 1 пункта 4 статьи 5 Федерального закона от 08 августа 2001 го</w:t>
      </w:r>
      <w:r w:rsidRPr="009F7EC0">
        <w:rPr>
          <w:sz w:val="28"/>
          <w:szCs w:val="28"/>
        </w:rPr>
        <w:t>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представленных при государственной регистрации. Каждой записи присваивается государственный реги</w:t>
      </w:r>
      <w:r w:rsidRPr="009F7EC0">
        <w:rPr>
          <w:sz w:val="28"/>
          <w:szCs w:val="28"/>
        </w:rPr>
        <w:t>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государственных реестров сведениям, содержащимся в документах, представленн</w:t>
      </w:r>
      <w:r w:rsidRPr="009F7EC0">
        <w:rPr>
          <w:sz w:val="28"/>
          <w:szCs w:val="28"/>
        </w:rPr>
        <w:t xml:space="preserve">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рушения, предусмотренного ч. 2 ст. 15.33 Кодекса Российской Федерации об административных правонарушениях, является именно </w:t>
      </w:r>
      <w:r w:rsidR="00DA0DE1">
        <w:rPr>
          <w:rFonts w:ascii="Times New Roman" w:hAnsi="Times New Roman" w:cs="Times New Roman"/>
          <w:sz w:val="28"/>
          <w:szCs w:val="28"/>
        </w:rPr>
        <w:t>Налбандян Г.Р</w:t>
      </w:r>
      <w:r w:rsidR="005C64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2107E2" w:rsidP="002107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242EFF">
        <w:rPr>
          <w:rFonts w:ascii="Times New Roman" w:hAnsi="Times New Roman" w:cs="Times New Roman"/>
          <w:sz w:val="28"/>
          <w:szCs w:val="28"/>
        </w:rPr>
        <w:t>Налбандяна Г.Р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уведомления о </w:t>
      </w:r>
      <w:r w:rsidR="00242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страховом тарифе на обязательное социальное </w:t>
      </w:r>
      <w:r w:rsidR="00242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страхование от несчастных случаев на производстве и профессиональных заболеваний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242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уведомления о регистрации в качестве страхователя </w:t>
      </w:r>
      <w:r w:rsidR="00242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юридического лица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242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выписки из ЕГРЮЛ, копией формы ЕФС-1</w:t>
      </w:r>
      <w:r w:rsidR="00242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="00242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уведомлен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ия о доставке.</w:t>
      </w:r>
    </w:p>
    <w:p w:rsidR="00D22CC6" w:rsidP="00D22CC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9390E">
        <w:rPr>
          <w:sz w:val="28"/>
          <w:szCs w:val="28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B9390E" w:rsidR="007937F7">
        <w:rPr>
          <w:sz w:val="28"/>
          <w:szCs w:val="28"/>
        </w:rPr>
        <w:t xml:space="preserve"> </w:t>
      </w:r>
      <w:r w:rsidR="00196CD5">
        <w:rPr>
          <w:sz w:val="28"/>
          <w:szCs w:val="28"/>
        </w:rPr>
        <w:t>Налбандян Г.Р</w:t>
      </w:r>
      <w:r w:rsidR="002107E2">
        <w:rPr>
          <w:sz w:val="28"/>
          <w:szCs w:val="28"/>
        </w:rPr>
        <w:t>.</w:t>
      </w:r>
      <w:r w:rsidRPr="00B9390E" w:rsidR="005C1FDB">
        <w:rPr>
          <w:sz w:val="28"/>
          <w:szCs w:val="28"/>
        </w:rPr>
        <w:t xml:space="preserve"> </w:t>
      </w:r>
      <w:r w:rsidRPr="00B9390E">
        <w:rPr>
          <w:sz w:val="28"/>
          <w:szCs w:val="28"/>
        </w:rPr>
        <w:t>совершил правонарушение, предусмотренное ч.</w:t>
      </w:r>
      <w:r w:rsidRPr="00B9390E" w:rsidR="00A322DC">
        <w:rPr>
          <w:sz w:val="28"/>
          <w:szCs w:val="28"/>
        </w:rPr>
        <w:t>2</w:t>
      </w:r>
      <w:r w:rsidRPr="00B9390E">
        <w:rPr>
          <w:sz w:val="28"/>
          <w:szCs w:val="28"/>
        </w:rPr>
        <w:t xml:space="preserve"> ст.15.</w:t>
      </w:r>
      <w:r w:rsidRPr="00B9390E" w:rsidR="00A322DC">
        <w:rPr>
          <w:sz w:val="28"/>
          <w:szCs w:val="28"/>
        </w:rPr>
        <w:t>33</w:t>
      </w:r>
      <w:r w:rsidRPr="00B9390E">
        <w:rPr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B9390E" w:rsidR="00B9390E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A322DC">
        <w:rPr>
          <w:sz w:val="28"/>
          <w:szCs w:val="28"/>
        </w:rPr>
        <w:t>.</w:t>
      </w:r>
    </w:p>
    <w:p w:rsidR="00D22CC6" w:rsidP="00D22CC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5B73">
        <w:rPr>
          <w:sz w:val="28"/>
          <w:szCs w:val="28"/>
        </w:rPr>
        <w:t>С</w:t>
      </w:r>
      <w:r w:rsidRPr="00595B73" w:rsidR="004C52F4">
        <w:rPr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22CC6" w:rsidP="00D22CC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B7427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</w:t>
      </w:r>
      <w:r w:rsidRPr="001B7427">
        <w:rPr>
          <w:sz w:val="28"/>
          <w:szCs w:val="28"/>
        </w:rPr>
        <w:t xml:space="preserve"> законные интересы </w:t>
      </w:r>
      <w:r w:rsidR="00196CD5">
        <w:rPr>
          <w:sz w:val="28"/>
          <w:szCs w:val="28"/>
        </w:rPr>
        <w:t>Налбандяна Г.Р</w:t>
      </w:r>
      <w:r w:rsidR="002107E2">
        <w:rPr>
          <w:sz w:val="28"/>
          <w:szCs w:val="28"/>
        </w:rPr>
        <w:t>.</w:t>
      </w:r>
      <w:r w:rsidRPr="001B7427">
        <w:rPr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D22CC6" w:rsidP="00D22CC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B7427">
        <w:rPr>
          <w:sz w:val="28"/>
          <w:szCs w:val="28"/>
        </w:rPr>
        <w:t>При назначении административного наказания мировым судьей учитываются характер совершенного административного правонарушения, относящегося к а</w:t>
      </w:r>
      <w:r w:rsidRPr="001B7427">
        <w:rPr>
          <w:sz w:val="28"/>
          <w:szCs w:val="28"/>
        </w:rPr>
        <w:t xml:space="preserve">дминистративным правонарушениям в области финансов, налогов и сборов, страхования, личность правонарушителя </w:t>
      </w:r>
      <w:r w:rsidR="00196CD5">
        <w:rPr>
          <w:sz w:val="28"/>
          <w:szCs w:val="28"/>
        </w:rPr>
        <w:t>Налбандяна Г.Р</w:t>
      </w:r>
      <w:r w:rsidR="002107E2">
        <w:rPr>
          <w:sz w:val="28"/>
          <w:szCs w:val="28"/>
        </w:rPr>
        <w:t>.,</w:t>
      </w:r>
      <w:r w:rsidRPr="001B7427">
        <w:rPr>
          <w:sz w:val="28"/>
          <w:szCs w:val="28"/>
        </w:rPr>
        <w:t xml:space="preserve"> котор</w:t>
      </w:r>
      <w:r>
        <w:rPr>
          <w:sz w:val="28"/>
          <w:szCs w:val="28"/>
        </w:rPr>
        <w:t xml:space="preserve">ый работает </w:t>
      </w:r>
      <w:r w:rsidR="002107E2">
        <w:rPr>
          <w:sz w:val="28"/>
          <w:szCs w:val="28"/>
        </w:rPr>
        <w:t xml:space="preserve">генеральным директором </w:t>
      </w:r>
      <w:r>
        <w:rPr>
          <w:sz w:val="28"/>
          <w:szCs w:val="28"/>
        </w:rPr>
        <w:t xml:space="preserve">вышеуказанного юридического лица, </w:t>
      </w:r>
      <w:r w:rsidRPr="001B7427">
        <w:rPr>
          <w:sz w:val="28"/>
          <w:szCs w:val="28"/>
        </w:rPr>
        <w:t>его имущественное положение, отсутствие обстоятельств, см</w:t>
      </w:r>
      <w:r w:rsidRPr="001B7427">
        <w:rPr>
          <w:sz w:val="28"/>
          <w:szCs w:val="28"/>
        </w:rPr>
        <w:t>ягчающих и отягчающих его административную ответственность.</w:t>
      </w:r>
      <w:r w:rsidR="00B9390E">
        <w:rPr>
          <w:sz w:val="28"/>
          <w:szCs w:val="28"/>
        </w:rPr>
        <w:t xml:space="preserve"> </w:t>
      </w:r>
    </w:p>
    <w:p w:rsidR="00D22CC6" w:rsidP="00D22CC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E7557">
        <w:rPr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</w:t>
      </w:r>
      <w:r>
        <w:rPr>
          <w:sz w:val="28"/>
          <w:szCs w:val="28"/>
        </w:rPr>
        <w:t>2</w:t>
      </w:r>
      <w:r w:rsidRPr="008E7557">
        <w:rPr>
          <w:sz w:val="28"/>
          <w:szCs w:val="28"/>
        </w:rPr>
        <w:t xml:space="preserve"> ст.15.</w:t>
      </w:r>
      <w:r>
        <w:rPr>
          <w:sz w:val="28"/>
          <w:szCs w:val="28"/>
        </w:rPr>
        <w:t>33</w:t>
      </w:r>
      <w:r w:rsidRPr="008E7557">
        <w:rPr>
          <w:sz w:val="28"/>
          <w:szCs w:val="28"/>
        </w:rPr>
        <w:t xml:space="preserve"> Кодекса </w:t>
      </w:r>
      <w:r w:rsidRPr="008E7557">
        <w:rPr>
          <w:sz w:val="28"/>
          <w:szCs w:val="28"/>
        </w:rPr>
        <w:t>Российской Федерации об административных правонарушениях.</w:t>
      </w:r>
    </w:p>
    <w:p w:rsidR="00B9390E" w:rsidRPr="008E7557" w:rsidP="00D22CC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E7557">
        <w:rPr>
          <w:sz w:val="28"/>
          <w:szCs w:val="28"/>
        </w:rPr>
        <w:t>В силу требований  статьи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</w:t>
      </w:r>
      <w:r w:rsidRPr="008E7557">
        <w:rPr>
          <w:sz w:val="28"/>
          <w:szCs w:val="28"/>
        </w:rPr>
        <w:t>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</w:t>
      </w:r>
      <w:r w:rsidRPr="008E7557">
        <w:rPr>
          <w:sz w:val="28"/>
          <w:szCs w:val="28"/>
        </w:rPr>
        <w:t>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</w:t>
      </w:r>
      <w:r w:rsidRPr="008E7557">
        <w:rPr>
          <w:sz w:val="28"/>
          <w:szCs w:val="28"/>
        </w:rPr>
        <w:t>атьи.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</w:t>
      </w:r>
      <w:r w:rsidRPr="008E7557">
        <w:rPr>
          <w:rFonts w:ascii="Times New Roman" w:hAnsi="Times New Roman" w:cs="Times New Roman"/>
          <w:sz w:val="28"/>
          <w:szCs w:val="28"/>
        </w:rPr>
        <w:t>причинения вреда или возникновения угрозы причинен</w:t>
      </w:r>
      <w:r w:rsidRPr="008E7557">
        <w:rPr>
          <w:rFonts w:ascii="Times New Roman" w:hAnsi="Times New Roman" w:cs="Times New Roman"/>
          <w:sz w:val="28"/>
          <w:szCs w:val="28"/>
        </w:rPr>
        <w:t>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</w:t>
      </w:r>
      <w:r w:rsidRPr="008E7557">
        <w:rPr>
          <w:rFonts w:ascii="Times New Roman" w:hAnsi="Times New Roman" w:cs="Times New Roman"/>
          <w:sz w:val="28"/>
          <w:szCs w:val="28"/>
        </w:rPr>
        <w:t>огенного характера, а также при отсутствии имущественного ущерба.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 же отсутствие сведений о привлечении </w:t>
      </w:r>
      <w:r w:rsidR="00196CD5">
        <w:rPr>
          <w:rFonts w:ascii="Times New Roman" w:hAnsi="Times New Roman" w:cs="Times New Roman"/>
          <w:sz w:val="28"/>
          <w:szCs w:val="28"/>
        </w:rPr>
        <w:t>Налбандяна Г.Р</w:t>
      </w:r>
      <w:r w:rsidR="002107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</w:t>
      </w:r>
      <w:r>
        <w:rPr>
          <w:rFonts w:ascii="Times New Roman" w:hAnsi="Times New Roman" w:cs="Times New Roman"/>
          <w:sz w:val="28"/>
          <w:szCs w:val="28"/>
        </w:rPr>
        <w:t>б обязательном социальном</w:t>
      </w:r>
      <w:r>
        <w:rPr>
          <w:rFonts w:ascii="Times New Roman" w:hAnsi="Times New Roman" w:cs="Times New Roman"/>
          <w:sz w:val="28"/>
          <w:szCs w:val="28"/>
        </w:rPr>
        <w:t xml:space="preserve"> страховании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 ранее,</w:t>
      </w:r>
      <w:r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государства, а так же отсутствие имущественного ущерба, миров</w:t>
      </w:r>
      <w:r w:rsidRPr="008E7557">
        <w:rPr>
          <w:rFonts w:ascii="Times New Roman" w:hAnsi="Times New Roman" w:cs="Times New Roman"/>
          <w:sz w:val="28"/>
          <w:szCs w:val="28"/>
        </w:rPr>
        <w:t xml:space="preserve">ой судья считает необходимым заменить </w:t>
      </w:r>
      <w:r w:rsidR="00196CD5">
        <w:rPr>
          <w:rFonts w:ascii="Times New Roman" w:hAnsi="Times New Roman" w:cs="Times New Roman"/>
          <w:sz w:val="28"/>
          <w:szCs w:val="28"/>
        </w:rPr>
        <w:t>Налбандяну Г.Р</w:t>
      </w:r>
      <w:r w:rsidR="002107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D22CC6" w:rsidP="00D22CC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ст.ст.4.1.1, 29.9-29.11 Кодекса Российской Федерации об административных правонарушениях, мировой судья,- </w:t>
      </w:r>
    </w:p>
    <w:p w:rsidR="00B9390E" w:rsidRPr="008E7557" w:rsidP="00D22CC6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автономной некоммерческой организации «Центр массового спорта «Таврида-сп</w:t>
      </w:r>
      <w:r>
        <w:rPr>
          <w:rFonts w:ascii="Times New Roman" w:hAnsi="Times New Roman" w:cs="Times New Roman"/>
          <w:sz w:val="28"/>
          <w:szCs w:val="28"/>
        </w:rPr>
        <w:t xml:space="preserve">орт» </w:t>
      </w:r>
      <w:r>
        <w:rPr>
          <w:rFonts w:ascii="Times New Roman" w:hAnsi="Times New Roman" w:cs="Times New Roman"/>
          <w:sz w:val="28"/>
          <w:szCs w:val="28"/>
        </w:rPr>
        <w:t>Налбандяна</w:t>
      </w:r>
      <w:r>
        <w:rPr>
          <w:rFonts w:ascii="Times New Roman" w:hAnsi="Times New Roman" w:cs="Times New Roman"/>
          <w:sz w:val="28"/>
          <w:szCs w:val="28"/>
        </w:rPr>
        <w:t xml:space="preserve"> Г.Р. </w:t>
      </w:r>
      <w:r w:rsidRPr="008E7557">
        <w:rPr>
          <w:rFonts w:ascii="Times New Roman" w:hAnsi="Times New Roman" w:cs="Times New Roman"/>
          <w:sz w:val="28"/>
          <w:szCs w:val="28"/>
        </w:rPr>
        <w:t>признать виновн</w:t>
      </w:r>
      <w:r w:rsidR="00D22CC6">
        <w:rPr>
          <w:rFonts w:ascii="Times New Roman" w:hAnsi="Times New Roman" w:cs="Times New Roman"/>
          <w:sz w:val="28"/>
          <w:szCs w:val="28"/>
        </w:rPr>
        <w:t>ым</w:t>
      </w:r>
      <w:r w:rsidRPr="008E755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FF7C37"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 15.</w:t>
      </w:r>
      <w:r w:rsidR="00FF7C37">
        <w:rPr>
          <w:rFonts w:ascii="Times New Roman" w:hAnsi="Times New Roman" w:cs="Times New Roman"/>
          <w:sz w:val="28"/>
          <w:szCs w:val="28"/>
        </w:rPr>
        <w:t>33.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2CC6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FF7C3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E7557">
        <w:rPr>
          <w:rFonts w:ascii="Times New Roman" w:hAnsi="Times New Roman" w:cs="Times New Roman"/>
          <w:sz w:val="28"/>
          <w:szCs w:val="28"/>
        </w:rPr>
        <w:t>штраф</w:t>
      </w:r>
      <w:r w:rsidRPr="008E7557">
        <w:rPr>
          <w:rFonts w:ascii="Times New Roman" w:hAnsi="Times New Roman" w:cs="Times New Roman"/>
          <w:sz w:val="28"/>
          <w:szCs w:val="28"/>
        </w:rPr>
        <w:t>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</w:t>
      </w:r>
      <w:r w:rsidR="00FF7C37">
        <w:rPr>
          <w:rFonts w:ascii="Times New Roman" w:hAnsi="Times New Roman" w:cs="Times New Roman"/>
          <w:sz w:val="28"/>
          <w:szCs w:val="28"/>
        </w:rPr>
        <w:t>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заменить назначенное наказание на предупреждение.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FF7C37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2107E2" w:rsidP="00D4714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RPr="00D4714C" w:rsidP="00D4714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14C">
        <w:rPr>
          <w:rFonts w:ascii="Times New Roman" w:hAnsi="Times New Roman" w:cs="Times New Roman"/>
          <w:sz w:val="28"/>
          <w:szCs w:val="28"/>
        </w:rPr>
        <w:t>Мировой судья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714C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                 К</w:t>
      </w:r>
      <w:r w:rsidRPr="00D4714C" w:rsidR="005B4FE6">
        <w:rPr>
          <w:rFonts w:ascii="Times New Roman" w:hAnsi="Times New Roman" w:cs="Times New Roman"/>
          <w:sz w:val="28"/>
          <w:szCs w:val="28"/>
        </w:rPr>
        <w:t>.</w:t>
      </w:r>
      <w:r w:rsidRPr="00D4714C" w:rsidR="001C2360">
        <w:rPr>
          <w:rFonts w:ascii="Times New Roman" w:hAnsi="Times New Roman" w:cs="Times New Roman"/>
          <w:sz w:val="28"/>
          <w:szCs w:val="28"/>
        </w:rPr>
        <w:t>Ю</w:t>
      </w:r>
      <w:r w:rsidRPr="00D4714C" w:rsidR="005B4FE6">
        <w:rPr>
          <w:rFonts w:ascii="Times New Roman" w:hAnsi="Times New Roman" w:cs="Times New Roman"/>
          <w:sz w:val="28"/>
          <w:szCs w:val="28"/>
        </w:rPr>
        <w:t xml:space="preserve">. </w:t>
      </w:r>
      <w:r w:rsidRPr="00D4714C" w:rsidR="001C2360">
        <w:rPr>
          <w:rFonts w:ascii="Times New Roman" w:hAnsi="Times New Roman" w:cs="Times New Roman"/>
          <w:sz w:val="28"/>
          <w:szCs w:val="28"/>
        </w:rPr>
        <w:t>Ильгова</w:t>
      </w:r>
    </w:p>
    <w:p w:rsidR="00D54FC0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2050F"/>
    <w:rsid w:val="00036956"/>
    <w:rsid w:val="000663A8"/>
    <w:rsid w:val="00125595"/>
    <w:rsid w:val="00196CD5"/>
    <w:rsid w:val="001A2F77"/>
    <w:rsid w:val="001A67F7"/>
    <w:rsid w:val="001B7427"/>
    <w:rsid w:val="001C2360"/>
    <w:rsid w:val="001C7873"/>
    <w:rsid w:val="001E1ED5"/>
    <w:rsid w:val="002107E2"/>
    <w:rsid w:val="00211A58"/>
    <w:rsid w:val="0022198A"/>
    <w:rsid w:val="00241443"/>
    <w:rsid w:val="00242EFF"/>
    <w:rsid w:val="002C5A43"/>
    <w:rsid w:val="002F5965"/>
    <w:rsid w:val="00326552"/>
    <w:rsid w:val="0036243E"/>
    <w:rsid w:val="003B16C4"/>
    <w:rsid w:val="00411024"/>
    <w:rsid w:val="004231C2"/>
    <w:rsid w:val="00442885"/>
    <w:rsid w:val="00485FBB"/>
    <w:rsid w:val="004B04FF"/>
    <w:rsid w:val="004B6E63"/>
    <w:rsid w:val="004C2B59"/>
    <w:rsid w:val="004C52F4"/>
    <w:rsid w:val="004D1EE7"/>
    <w:rsid w:val="005000DC"/>
    <w:rsid w:val="00523DE3"/>
    <w:rsid w:val="00543E02"/>
    <w:rsid w:val="0059492D"/>
    <w:rsid w:val="00595B73"/>
    <w:rsid w:val="0059724B"/>
    <w:rsid w:val="005B4FE6"/>
    <w:rsid w:val="005C1FDB"/>
    <w:rsid w:val="005C64B7"/>
    <w:rsid w:val="005D4DCE"/>
    <w:rsid w:val="005F5B60"/>
    <w:rsid w:val="006202EF"/>
    <w:rsid w:val="0064656D"/>
    <w:rsid w:val="006C4A4E"/>
    <w:rsid w:val="006C7DFC"/>
    <w:rsid w:val="006F5307"/>
    <w:rsid w:val="007140B4"/>
    <w:rsid w:val="007937F7"/>
    <w:rsid w:val="007D010F"/>
    <w:rsid w:val="007E6BF0"/>
    <w:rsid w:val="0080226A"/>
    <w:rsid w:val="008263F2"/>
    <w:rsid w:val="00841BD7"/>
    <w:rsid w:val="00852686"/>
    <w:rsid w:val="00857D85"/>
    <w:rsid w:val="008844F2"/>
    <w:rsid w:val="008A31AE"/>
    <w:rsid w:val="008E7557"/>
    <w:rsid w:val="009209E7"/>
    <w:rsid w:val="00944F9B"/>
    <w:rsid w:val="009835E4"/>
    <w:rsid w:val="009B22DE"/>
    <w:rsid w:val="009C3E42"/>
    <w:rsid w:val="009F7EC0"/>
    <w:rsid w:val="00A322DC"/>
    <w:rsid w:val="00A819A3"/>
    <w:rsid w:val="00AD4C6F"/>
    <w:rsid w:val="00AE3A4F"/>
    <w:rsid w:val="00AF0E8B"/>
    <w:rsid w:val="00B30CED"/>
    <w:rsid w:val="00B378B0"/>
    <w:rsid w:val="00B9390E"/>
    <w:rsid w:val="00C37DDB"/>
    <w:rsid w:val="00C52E69"/>
    <w:rsid w:val="00C545F8"/>
    <w:rsid w:val="00C6113E"/>
    <w:rsid w:val="00C91F14"/>
    <w:rsid w:val="00CB7259"/>
    <w:rsid w:val="00D22CC6"/>
    <w:rsid w:val="00D31A62"/>
    <w:rsid w:val="00D37960"/>
    <w:rsid w:val="00D4714C"/>
    <w:rsid w:val="00D54FC0"/>
    <w:rsid w:val="00D93367"/>
    <w:rsid w:val="00DA0DE1"/>
    <w:rsid w:val="00DA60F8"/>
    <w:rsid w:val="00E045E8"/>
    <w:rsid w:val="00E05048"/>
    <w:rsid w:val="00EC24CB"/>
    <w:rsid w:val="00F0023C"/>
    <w:rsid w:val="00F04379"/>
    <w:rsid w:val="00F42076"/>
    <w:rsid w:val="00F61C6A"/>
    <w:rsid w:val="00F640BD"/>
    <w:rsid w:val="00FB5951"/>
    <w:rsid w:val="00FF7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51F69-26BF-405B-85E7-52B11A23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